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0D130" w14:textId="2515407B" w:rsidR="007F2FB5" w:rsidRPr="007F2FB5" w:rsidRDefault="007F2FB5" w:rsidP="007F2FB5">
      <w:pPr>
        <w:jc w:val="center"/>
        <w:rPr>
          <w:b/>
          <w:bCs/>
        </w:rPr>
      </w:pPr>
      <w:r w:rsidRPr="007F2FB5">
        <w:rPr>
          <w:b/>
          <w:bCs/>
        </w:rPr>
        <w:t xml:space="preserve">A Note on the Procedure for Election of </w:t>
      </w:r>
      <w:r w:rsidR="00B8345A">
        <w:rPr>
          <w:b/>
          <w:bCs/>
        </w:rPr>
        <w:t xml:space="preserve">IAAE </w:t>
      </w:r>
      <w:r w:rsidRPr="007F2FB5">
        <w:rPr>
          <w:b/>
          <w:bCs/>
        </w:rPr>
        <w:t>Honorary Life Members</w:t>
      </w:r>
    </w:p>
    <w:p w14:paraId="209AAE2F" w14:textId="69190A6D" w:rsidR="007F2FB5" w:rsidRDefault="007F2FB5" w:rsidP="007F2FB5"/>
    <w:p w14:paraId="00B1F123" w14:textId="75299C97" w:rsidR="007F2FB5" w:rsidRDefault="007F2FB5" w:rsidP="007F2FB5">
      <w:r>
        <w:t xml:space="preserve">In line with the IAAE By-Laws, the 2021 </w:t>
      </w:r>
      <w:r w:rsidR="00DC0A29">
        <w:t xml:space="preserve">IAAE </w:t>
      </w:r>
      <w:r>
        <w:t xml:space="preserve">Nominating Committee elected a set of Honorary Life Members (HLMs) </w:t>
      </w:r>
      <w:r w:rsidR="009224ED">
        <w:t>for approval by</w:t>
      </w:r>
      <w:r>
        <w:t xml:space="preserve"> the IAAE Board. The Nominating Committee members were selected</w:t>
      </w:r>
      <w:r w:rsidR="00E06D5D">
        <w:t>—after inviting applications—</w:t>
      </w:r>
      <w:r>
        <w:t>by the Past President</w:t>
      </w:r>
      <w:r w:rsidR="00E06D5D">
        <w:t xml:space="preserve"> as Chair of the Nominating Committee, </w:t>
      </w:r>
      <w:r>
        <w:t>with a goal of ensuring broad representation</w:t>
      </w:r>
      <w:r w:rsidR="002079AE">
        <w:t xml:space="preserve"> of </w:t>
      </w:r>
      <w:r w:rsidR="009224ED">
        <w:t xml:space="preserve">experienced </w:t>
      </w:r>
      <w:r w:rsidR="002079AE">
        <w:t>Association members</w:t>
      </w:r>
      <w:r w:rsidR="00063832">
        <w:t>. T</w:t>
      </w:r>
      <w:r w:rsidR="00DC0A29">
        <w:t>he composition of the Committee was</w:t>
      </w:r>
      <w:r w:rsidR="00063832">
        <w:t xml:space="preserve"> </w:t>
      </w:r>
      <w:r>
        <w:t>approved by the Board.</w:t>
      </w:r>
    </w:p>
    <w:p w14:paraId="12BE9A4D" w14:textId="35324375" w:rsidR="007F2FB5" w:rsidRDefault="007F2FB5" w:rsidP="007F2FB5"/>
    <w:p w14:paraId="508125F9" w14:textId="586951DA" w:rsidR="007F2FB5" w:rsidRDefault="007F2FB5" w:rsidP="007F2FB5">
      <w:r>
        <w:t xml:space="preserve">The Nominating Committee first agreed on a set of selection criteria for HLMs, primarily: (i) contributions to the discipline of Agricultural Economics, and (ii) service to the Association and the profession more generally.  As in the past, </w:t>
      </w:r>
      <w:r w:rsidR="00DC0A29">
        <w:t>the Committee</w:t>
      </w:r>
      <w:r>
        <w:t xml:space="preserve"> ruled out </w:t>
      </w:r>
      <w:r w:rsidR="00063832">
        <w:t xml:space="preserve">voting </w:t>
      </w:r>
      <w:r>
        <w:t xml:space="preserve">members of the IAAE Board, who have the final say on the list of HLMs. </w:t>
      </w:r>
      <w:r w:rsidR="00DC0A29">
        <w:t>The Committee</w:t>
      </w:r>
      <w:r w:rsidR="00E06D5D">
        <w:t xml:space="preserve"> also </w:t>
      </w:r>
      <w:r w:rsidR="00DC0A29">
        <w:t>ruled out candidates in this year’s elections for officers, who had already been recognized by the Committee.</w:t>
      </w:r>
      <w:r w:rsidR="00063832">
        <w:t xml:space="preserve"> It sought a diverse set of HLMs, partly to address a legacy of only 4 of 63 HLMs between 1973 and 2018 being female. </w:t>
      </w:r>
      <w:r>
        <w:t xml:space="preserve">In line with practice for this type of lifetime award, </w:t>
      </w:r>
      <w:r w:rsidR="00DC0A29">
        <w:t xml:space="preserve">the Committee </w:t>
      </w:r>
      <w:r>
        <w:t xml:space="preserve">agreed to put a </w:t>
      </w:r>
      <w:r w:rsidR="00063832">
        <w:t xml:space="preserve">modest </w:t>
      </w:r>
      <w:r>
        <w:t>premium on candidates near the end of their careers, for whom 2021 might be the last chance for consideration.</w:t>
      </w:r>
    </w:p>
    <w:p w14:paraId="1F53AB95" w14:textId="77777777" w:rsidR="007F2FB5" w:rsidRDefault="007F2FB5" w:rsidP="007F2FB5"/>
    <w:p w14:paraId="2462B4EE" w14:textId="66CA2B1E" w:rsidR="007F2FB5" w:rsidRDefault="007F2FB5" w:rsidP="007F2FB5">
      <w:r>
        <w:t>The Nominating Committee set up long lists of candidates</w:t>
      </w:r>
      <w:r w:rsidR="00DC0A29">
        <w:t xml:space="preserve"> built up from past candidate</w:t>
      </w:r>
      <w:r w:rsidR="003D2626">
        <w:t xml:space="preserve"> list</w:t>
      </w:r>
      <w:r w:rsidR="00DC0A29">
        <w:t xml:space="preserve">s, suggestions from senior members of the profession and nominations by Committee members. It </w:t>
      </w:r>
      <w:r w:rsidR="00E06D5D">
        <w:t>created scores for service contributions</w:t>
      </w:r>
      <w:r w:rsidR="00B7651F">
        <w:t xml:space="preserve"> to the Association</w:t>
      </w:r>
      <w:r w:rsidR="00E06D5D">
        <w:t xml:space="preserve"> and </w:t>
      </w:r>
      <w:r w:rsidR="00DC0A29">
        <w:t>used</w:t>
      </w:r>
      <w:r>
        <w:t xml:space="preserve"> widely</w:t>
      </w:r>
      <w:r w:rsidR="00DC0A29">
        <w:t xml:space="preserve"> </w:t>
      </w:r>
      <w:r>
        <w:t xml:space="preserve">available </w:t>
      </w:r>
      <w:r w:rsidR="00DC0A29">
        <w:t>measures</w:t>
      </w:r>
      <w:r>
        <w:t xml:space="preserve"> like the Google h index and Repec Rankings for publication impact.  </w:t>
      </w:r>
      <w:r w:rsidR="00DC0A29">
        <w:t xml:space="preserve"> Following </w:t>
      </w:r>
      <w:r w:rsidR="00E06D5D">
        <w:t>discussions to exchange information</w:t>
      </w:r>
      <w:r w:rsidR="00DC0A29">
        <w:t xml:space="preserve"> within the Committee about the contributions of different members, nineteen candidates were included on the ballot. </w:t>
      </w:r>
    </w:p>
    <w:p w14:paraId="679FCB93" w14:textId="77777777" w:rsidR="007F2FB5" w:rsidRDefault="007F2FB5" w:rsidP="007F2FB5"/>
    <w:p w14:paraId="4663B4E8" w14:textId="1249EFC9" w:rsidR="00502032" w:rsidRDefault="00502032" w:rsidP="007F2FB5">
      <w:r>
        <w:t>Th</w:t>
      </w:r>
      <w:r w:rsidR="00E06D5D">
        <w:t>e members of the Nominating Committee</w:t>
      </w:r>
      <w:r>
        <w:t xml:space="preserve"> </w:t>
      </w:r>
      <w:r w:rsidR="00B8345A">
        <w:t>voting on</w:t>
      </w:r>
      <w:r>
        <w:t xml:space="preserve"> HLMs</w:t>
      </w:r>
      <w:r w:rsidR="007F2FB5">
        <w:t xml:space="preserve"> were: Arsenio M. Balisacan, Boris Bravo-Ureta, Cheryl Doss, Ed Mabaya, J.V. Meenakshi, Jikun Huang, Will Martin, Kei Otsuka, and Wendy Umberger. </w:t>
      </w:r>
      <w:r w:rsidR="00B7651F">
        <w:t>Following a precedent from the 2018 Nominating Committee</w:t>
      </w:r>
      <w:r w:rsidR="00E06D5D">
        <w:t>, v</w:t>
      </w:r>
      <w:r w:rsidR="007F2FB5">
        <w:t xml:space="preserve">oting </w:t>
      </w:r>
      <w:r w:rsidR="00E06D5D">
        <w:t xml:space="preserve">was conducted </w:t>
      </w:r>
      <w:r w:rsidR="00DC0A29">
        <w:t>us</w:t>
      </w:r>
      <w:r w:rsidR="00E06D5D">
        <w:t>ing</w:t>
      </w:r>
      <w:r w:rsidR="00DC0A29">
        <w:t xml:space="preserve"> the Borda rule to </w:t>
      </w:r>
      <w:r w:rsidR="00E06D5D">
        <w:t xml:space="preserve">rank </w:t>
      </w:r>
      <w:r w:rsidR="00B8345A">
        <w:t xml:space="preserve">the </w:t>
      </w:r>
      <w:r w:rsidR="00E06D5D">
        <w:t>candidates</w:t>
      </w:r>
      <w:r w:rsidR="004C791F">
        <w:t>, a procedure also used by AAEA in selecting its Fellows</w:t>
      </w:r>
      <w:r w:rsidR="00B8345A">
        <w:t>. The actual</w:t>
      </w:r>
      <w:r w:rsidR="00DC0A29">
        <w:t xml:space="preserve"> voting </w:t>
      </w:r>
      <w:r w:rsidR="00B8345A">
        <w:t xml:space="preserve">was </w:t>
      </w:r>
      <w:r w:rsidR="00DC0A29">
        <w:t xml:space="preserve">by secret ballot </w:t>
      </w:r>
      <w:r w:rsidR="007003D8">
        <w:t>with</w:t>
      </w:r>
      <w:r w:rsidR="007F2FB5">
        <w:t xml:space="preserve"> Opavote.  </w:t>
      </w:r>
    </w:p>
    <w:p w14:paraId="38DBB27C" w14:textId="77777777" w:rsidR="00502032" w:rsidRDefault="00502032" w:rsidP="007F2FB5"/>
    <w:p w14:paraId="25A5B619" w14:textId="6379BFEB" w:rsidR="007F2FB5" w:rsidRDefault="00502032" w:rsidP="007F2FB5">
      <w:r>
        <w:t>Because of</w:t>
      </w:r>
      <w:r w:rsidR="00DC0A29">
        <w:t xml:space="preserve"> the strength of the field, the Committee decided to make 10 awards for this triennium, an average of 3.3 per year, up from the </w:t>
      </w:r>
      <w:r w:rsidR="00B8345A">
        <w:t>past</w:t>
      </w:r>
      <w:r w:rsidR="00DC0A29">
        <w:t xml:space="preserve"> practice of 7 per </w:t>
      </w:r>
      <w:r>
        <w:t>triennium</w:t>
      </w:r>
      <w:r w:rsidR="00DC0A29">
        <w:t>. The final list of recommendations was approved by the IAAE Board.</w:t>
      </w:r>
    </w:p>
    <w:p w14:paraId="380786E1" w14:textId="13CE3457" w:rsidR="00E06D5D" w:rsidRDefault="00E06D5D" w:rsidP="007F2FB5"/>
    <w:p w14:paraId="68BAB5D6" w14:textId="5DDEB07A" w:rsidR="00E06D5D" w:rsidRDefault="00E06D5D" w:rsidP="007F2FB5"/>
    <w:p w14:paraId="43251B13" w14:textId="21B9F2E6" w:rsidR="00E06D5D" w:rsidRDefault="00E06D5D" w:rsidP="007F2FB5">
      <w:r>
        <w:t>Will Martin</w:t>
      </w:r>
    </w:p>
    <w:p w14:paraId="75A819E6" w14:textId="4CF67D2C" w:rsidR="00E06D5D" w:rsidRDefault="00E06D5D" w:rsidP="007F2FB5"/>
    <w:p w14:paraId="191DA8FC" w14:textId="685FA9B4" w:rsidR="00E06D5D" w:rsidRDefault="00E06D5D" w:rsidP="007F2FB5">
      <w:r>
        <w:t>Chair</w:t>
      </w:r>
    </w:p>
    <w:p w14:paraId="272CDB20" w14:textId="2DAB20FF" w:rsidR="00E06D5D" w:rsidRDefault="00E06D5D" w:rsidP="007F2FB5">
      <w:r>
        <w:t>IAAE Nominating Committee 2021</w:t>
      </w:r>
    </w:p>
    <w:p w14:paraId="6147AAEE" w14:textId="77777777" w:rsidR="007F2FB5" w:rsidRDefault="007F2FB5" w:rsidP="007F2FB5"/>
    <w:sectPr w:rsidR="007F2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B5"/>
    <w:rsid w:val="00063832"/>
    <w:rsid w:val="001147D4"/>
    <w:rsid w:val="001C6CE7"/>
    <w:rsid w:val="002079AE"/>
    <w:rsid w:val="003D2626"/>
    <w:rsid w:val="00415248"/>
    <w:rsid w:val="004C791F"/>
    <w:rsid w:val="00502032"/>
    <w:rsid w:val="0060294B"/>
    <w:rsid w:val="00605856"/>
    <w:rsid w:val="007003D8"/>
    <w:rsid w:val="007F2FB5"/>
    <w:rsid w:val="00831CD2"/>
    <w:rsid w:val="009224ED"/>
    <w:rsid w:val="00B7651F"/>
    <w:rsid w:val="00B8345A"/>
    <w:rsid w:val="00DC0A29"/>
    <w:rsid w:val="00E0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B9EC"/>
  <w15:chartTrackingRefBased/>
  <w15:docId w15:val="{78F8F704-5AC1-4CB4-A55E-79204DB1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F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C6CE7"/>
    <w:pPr>
      <w:spacing w:after="200"/>
    </w:pPr>
    <w:rPr>
      <w:rFonts w:ascii="Times New Roman" w:hAnsi="Times New Roman" w:cs="Times New Roman"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Will (IFPRI)</dc:creator>
  <cp:keywords/>
  <dc:description/>
  <cp:lastModifiedBy>Martin, Will (IFPRI)</cp:lastModifiedBy>
  <cp:revision>8</cp:revision>
  <dcterms:created xsi:type="dcterms:W3CDTF">2021-08-09T23:26:00Z</dcterms:created>
  <dcterms:modified xsi:type="dcterms:W3CDTF">2021-08-10T13:46:00Z</dcterms:modified>
</cp:coreProperties>
</file>