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B4EC" w14:textId="5FF82EFC" w:rsidR="00F01D1A" w:rsidRDefault="00046175">
      <w:r>
        <w:t xml:space="preserve">The City of Graettinger  is seeking a skilled and dedicated public works employee to join our team. If you hold valid licensure for gas, sewer, water or pool, we encourage you to apply. All licensors can be obtained within a year of hire date. A CDL, </w:t>
      </w:r>
      <w:proofErr w:type="gramStart"/>
      <w:r>
        <w:t>class,</w:t>
      </w:r>
      <w:proofErr w:type="gramEnd"/>
      <w:r>
        <w:t xml:space="preserve"> </w:t>
      </w:r>
      <w:proofErr w:type="gramStart"/>
      <w:r>
        <w:t>B will</w:t>
      </w:r>
      <w:proofErr w:type="gramEnd"/>
      <w:r>
        <w:t xml:space="preserve"> be required and can be obtained within 60 days of hire. Responsibilities will include, but are not limited to the maintenance of streets, pool and city utilities within the City of Graettinger. Candidate will rotate an on-call schedule. Applicants must have strong problem-solving skills and the ability to work independently and physical stamina to handle various tasks including lifting and working in various weather conditions. Excellent communication skills and a commitment to safety. Compensation is based on experience. This is a full-time position with a benefit package. Please go to Graettinger.net or stop by City Hall for an application. Applications will be accepted till November 9,2026. The City of Graettinger is an EOE. </w:t>
      </w:r>
    </w:p>
    <w:sectPr w:rsidR="00F01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175"/>
    <w:rsid w:val="00046175"/>
    <w:rsid w:val="002A3CDF"/>
    <w:rsid w:val="006470C1"/>
    <w:rsid w:val="00B53427"/>
    <w:rsid w:val="00B9789A"/>
    <w:rsid w:val="00DB767C"/>
    <w:rsid w:val="00F01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43F1"/>
  <w15:chartTrackingRefBased/>
  <w15:docId w15:val="{3450003A-3FC3-41A5-82F8-C26FDB7B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1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1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1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1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1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1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1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1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1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175"/>
    <w:rPr>
      <w:rFonts w:eastAsiaTheme="majorEastAsia" w:cstheme="majorBidi"/>
      <w:color w:val="272727" w:themeColor="text1" w:themeTint="D8"/>
    </w:rPr>
  </w:style>
  <w:style w:type="paragraph" w:styleId="Title">
    <w:name w:val="Title"/>
    <w:basedOn w:val="Normal"/>
    <w:next w:val="Normal"/>
    <w:link w:val="TitleChar"/>
    <w:uiPriority w:val="10"/>
    <w:qFormat/>
    <w:rsid w:val="000461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1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175"/>
    <w:pPr>
      <w:spacing w:before="160"/>
      <w:jc w:val="center"/>
    </w:pPr>
    <w:rPr>
      <w:i/>
      <w:iCs/>
      <w:color w:val="404040" w:themeColor="text1" w:themeTint="BF"/>
    </w:rPr>
  </w:style>
  <w:style w:type="character" w:customStyle="1" w:styleId="QuoteChar">
    <w:name w:val="Quote Char"/>
    <w:basedOn w:val="DefaultParagraphFont"/>
    <w:link w:val="Quote"/>
    <w:uiPriority w:val="29"/>
    <w:rsid w:val="00046175"/>
    <w:rPr>
      <w:i/>
      <w:iCs/>
      <w:color w:val="404040" w:themeColor="text1" w:themeTint="BF"/>
    </w:rPr>
  </w:style>
  <w:style w:type="paragraph" w:styleId="ListParagraph">
    <w:name w:val="List Paragraph"/>
    <w:basedOn w:val="Normal"/>
    <w:uiPriority w:val="34"/>
    <w:qFormat/>
    <w:rsid w:val="00046175"/>
    <w:pPr>
      <w:ind w:left="720"/>
      <w:contextualSpacing/>
    </w:pPr>
  </w:style>
  <w:style w:type="character" w:styleId="IntenseEmphasis">
    <w:name w:val="Intense Emphasis"/>
    <w:basedOn w:val="DefaultParagraphFont"/>
    <w:uiPriority w:val="21"/>
    <w:qFormat/>
    <w:rsid w:val="00046175"/>
    <w:rPr>
      <w:i/>
      <w:iCs/>
      <w:color w:val="0F4761" w:themeColor="accent1" w:themeShade="BF"/>
    </w:rPr>
  </w:style>
  <w:style w:type="paragraph" w:styleId="IntenseQuote">
    <w:name w:val="Intense Quote"/>
    <w:basedOn w:val="Normal"/>
    <w:next w:val="Normal"/>
    <w:link w:val="IntenseQuoteChar"/>
    <w:uiPriority w:val="30"/>
    <w:qFormat/>
    <w:rsid w:val="00046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175"/>
    <w:rPr>
      <w:i/>
      <w:iCs/>
      <w:color w:val="0F4761" w:themeColor="accent1" w:themeShade="BF"/>
    </w:rPr>
  </w:style>
  <w:style w:type="character" w:styleId="IntenseReference">
    <w:name w:val="Intense Reference"/>
    <w:basedOn w:val="DefaultParagraphFont"/>
    <w:uiPriority w:val="32"/>
    <w:qFormat/>
    <w:rsid w:val="000461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Graettinger</dc:creator>
  <cp:keywords/>
  <dc:description/>
  <cp:lastModifiedBy>City of Graettinger</cp:lastModifiedBy>
  <cp:revision>1</cp:revision>
  <dcterms:created xsi:type="dcterms:W3CDTF">2026-10-13T23:35:00Z</dcterms:created>
  <dcterms:modified xsi:type="dcterms:W3CDTF">2026-10-13T23:41:00Z</dcterms:modified>
</cp:coreProperties>
</file>