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BBF5" w14:textId="77777777" w:rsidR="00123F1F" w:rsidRPr="00407399" w:rsidRDefault="00123F1F" w:rsidP="00123F1F">
      <w:pPr>
        <w:pStyle w:val="Heading2"/>
        <w:jc w:val="center"/>
        <w:rPr>
          <w:b w:val="0"/>
          <w:color w:val="C8102E"/>
          <w:sz w:val="32"/>
          <w:szCs w:val="32"/>
        </w:rPr>
      </w:pPr>
      <w:bookmarkStart w:id="0" w:name="_Ref92373595"/>
      <w:bookmarkStart w:id="1" w:name="_Toc92374549"/>
      <w:r>
        <w:rPr>
          <w:rFonts w:ascii="Calibri" w:hAnsi="Calibri"/>
          <w:noProof/>
          <w:color w:val="333333"/>
          <w:lang w:eastAsia="ja-JP"/>
        </w:rPr>
        <w:drawing>
          <wp:anchor distT="0" distB="0" distL="114300" distR="114300" simplePos="0" relativeHeight="251659264" behindDoc="0" locked="0" layoutInCell="1" allowOverlap="1" wp14:anchorId="1E3B9DCD" wp14:editId="359B8F23">
            <wp:simplePos x="0" y="0"/>
            <wp:positionH relativeFrom="column">
              <wp:posOffset>-60960</wp:posOffset>
            </wp:positionH>
            <wp:positionV relativeFrom="paragraph">
              <wp:posOffset>3810</wp:posOffset>
            </wp:positionV>
            <wp:extent cx="1143000" cy="773430"/>
            <wp:effectExtent l="0" t="0" r="0" b="0"/>
            <wp:wrapSquare wrapText="bothSides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33" b="15000"/>
                    <a:stretch/>
                  </pic:blipFill>
                  <pic:spPr bwMode="auto">
                    <a:xfrm>
                      <a:off x="0" y="0"/>
                      <a:ext cx="114300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7399">
        <w:rPr>
          <w:color w:val="C8102E"/>
          <w:sz w:val="32"/>
          <w:szCs w:val="32"/>
        </w:rPr>
        <w:t>Trainer Self-Evaluation</w:t>
      </w:r>
      <w:bookmarkEnd w:id="0"/>
      <w:bookmarkEnd w:id="1"/>
    </w:p>
    <w:p w14:paraId="31CB70EF" w14:textId="77777777" w:rsidR="00123F1F" w:rsidRPr="007F1B61" w:rsidRDefault="00123F1F" w:rsidP="00123F1F">
      <w:pPr>
        <w:jc w:val="center"/>
        <w:rPr>
          <w:rFonts w:ascii="Calibri" w:hAnsi="Calibri"/>
          <w:color w:val="333333"/>
        </w:rPr>
      </w:pPr>
      <w:r w:rsidRPr="007F1B61">
        <w:rPr>
          <w:rFonts w:ascii="Calibri" w:hAnsi="Calibri"/>
          <w:color w:val="333333"/>
        </w:rPr>
        <w:t>To be completed by the trainer who conducts the training</w:t>
      </w:r>
    </w:p>
    <w:p w14:paraId="64B84CE0" w14:textId="77777777" w:rsidR="00123F1F" w:rsidRPr="007F1B61" w:rsidRDefault="00123F1F" w:rsidP="00123F1F">
      <w:pPr>
        <w:jc w:val="center"/>
        <w:rPr>
          <w:rFonts w:ascii="Calibri" w:hAnsi="Calibri"/>
          <w:i/>
          <w:color w:val="333333"/>
        </w:rPr>
      </w:pPr>
    </w:p>
    <w:tbl>
      <w:tblPr>
        <w:tblStyle w:val="TableGrid"/>
        <w:tblW w:w="9366" w:type="dxa"/>
        <w:tblLook w:val="04A0" w:firstRow="1" w:lastRow="0" w:firstColumn="1" w:lastColumn="0" w:noHBand="0" w:noVBand="1"/>
      </w:tblPr>
      <w:tblGrid>
        <w:gridCol w:w="3145"/>
        <w:gridCol w:w="6221"/>
      </w:tblGrid>
      <w:tr w:rsidR="001F2046" w:rsidRPr="00915346" w14:paraId="58FD2F11" w14:textId="77777777" w:rsidTr="2C02DA5C">
        <w:trPr>
          <w:trHeight w:val="585"/>
        </w:trPr>
        <w:tc>
          <w:tcPr>
            <w:tcW w:w="3145" w:type="dxa"/>
            <w:vAlign w:val="center"/>
          </w:tcPr>
          <w:p w14:paraId="4DEDF6A5" w14:textId="48A7F8F0" w:rsidR="001F2046" w:rsidRPr="008209BE" w:rsidRDefault="2C02DA5C" w:rsidP="2C02DA5C">
            <w:pPr>
              <w:rPr>
                <w:rFonts w:asciiTheme="minorHAnsi" w:hAnsiTheme="minorHAnsi" w:cstheme="minorBidi"/>
                <w:b/>
                <w:bCs/>
              </w:rPr>
            </w:pPr>
            <w:r w:rsidRPr="2C02DA5C">
              <w:rPr>
                <w:rFonts w:asciiTheme="minorHAnsi" w:hAnsiTheme="minorHAnsi" w:cstheme="minorBidi"/>
                <w:b/>
                <w:bCs/>
              </w:rPr>
              <w:t>Course</w:t>
            </w:r>
          </w:p>
          <w:p w14:paraId="3D32D7F6" w14:textId="7D60A19D" w:rsidR="001F2046" w:rsidRPr="008209BE" w:rsidRDefault="2C02DA5C" w:rsidP="2C02DA5C">
            <w:pPr>
              <w:rPr>
                <w:rFonts w:asciiTheme="minorHAnsi" w:hAnsiTheme="minorHAnsi" w:cstheme="minorBidi"/>
                <w:b/>
                <w:bCs/>
              </w:rPr>
            </w:pPr>
            <w:r w:rsidRPr="2C02DA5C">
              <w:rPr>
                <w:rFonts w:asciiTheme="minorHAnsi" w:hAnsiTheme="minorHAnsi" w:cstheme="minorBidi"/>
                <w:b/>
                <w:bCs/>
              </w:rPr>
              <w:t xml:space="preserve">Title:                                           </w:t>
            </w:r>
          </w:p>
        </w:tc>
        <w:tc>
          <w:tcPr>
            <w:tcW w:w="6221" w:type="dxa"/>
            <w:vAlign w:val="center"/>
          </w:tcPr>
          <w:p w14:paraId="6293BE6C" w14:textId="41E9C29B" w:rsidR="001F2046" w:rsidRPr="00915346" w:rsidRDefault="001F2046" w:rsidP="2C02DA5C">
            <w:pPr>
              <w:rPr>
                <w:rFonts w:asciiTheme="minorHAnsi" w:hAnsiTheme="minorHAnsi" w:cstheme="minorBidi"/>
              </w:rPr>
            </w:pPr>
          </w:p>
        </w:tc>
      </w:tr>
      <w:tr w:rsidR="001F2046" w:rsidRPr="00915346" w14:paraId="17D8258E" w14:textId="77777777" w:rsidTr="2C02DA5C">
        <w:trPr>
          <w:trHeight w:val="300"/>
        </w:trPr>
        <w:tc>
          <w:tcPr>
            <w:tcW w:w="3145" w:type="dxa"/>
            <w:vAlign w:val="center"/>
          </w:tcPr>
          <w:p w14:paraId="0403865B" w14:textId="4905A5FF" w:rsidR="001F2046" w:rsidRPr="008209BE" w:rsidRDefault="001F2046" w:rsidP="00FF1256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Number of CEUs:</w:t>
            </w:r>
            <w:r w:rsidRPr="008209BE">
              <w:rPr>
                <w:rFonts w:asciiTheme="minorHAnsi" w:hAnsiTheme="minorHAnsi" w:cstheme="minorHAnsi"/>
                <w:b/>
                <w:bCs/>
              </w:rPr>
              <w:t xml:space="preserve">  </w:t>
            </w:r>
          </w:p>
        </w:tc>
        <w:tc>
          <w:tcPr>
            <w:tcW w:w="6221" w:type="dxa"/>
            <w:vAlign w:val="center"/>
          </w:tcPr>
          <w:p w14:paraId="1646091C" w14:textId="3FDB9065" w:rsidR="001F2046" w:rsidRPr="00915346" w:rsidRDefault="001F2046" w:rsidP="2C02DA5C">
            <w:pPr>
              <w:rPr>
                <w:rFonts w:asciiTheme="minorHAnsi" w:hAnsiTheme="minorHAnsi" w:cstheme="minorBidi"/>
              </w:rPr>
            </w:pPr>
          </w:p>
        </w:tc>
      </w:tr>
      <w:tr w:rsidR="001F2046" w:rsidRPr="00915346" w14:paraId="3D44730E" w14:textId="77777777" w:rsidTr="2C02DA5C">
        <w:trPr>
          <w:trHeight w:val="300"/>
        </w:trPr>
        <w:tc>
          <w:tcPr>
            <w:tcW w:w="3145" w:type="dxa"/>
            <w:vAlign w:val="center"/>
          </w:tcPr>
          <w:p w14:paraId="5A257CC5" w14:textId="77777777" w:rsidR="001F2046" w:rsidRPr="008209BE" w:rsidRDefault="001F2046" w:rsidP="00FF1256">
            <w:pPr>
              <w:rPr>
                <w:rFonts w:asciiTheme="minorHAnsi" w:hAnsiTheme="minorHAnsi" w:cstheme="minorHAnsi"/>
                <w:b/>
                <w:bCs/>
              </w:rPr>
            </w:pPr>
            <w:r w:rsidRPr="008209BE">
              <w:rPr>
                <w:rFonts w:asciiTheme="minorHAnsi" w:hAnsiTheme="minorHAnsi" w:cstheme="minorHAnsi"/>
                <w:b/>
                <w:bCs/>
              </w:rPr>
              <w:t>Date of Training:</w:t>
            </w:r>
          </w:p>
        </w:tc>
        <w:tc>
          <w:tcPr>
            <w:tcW w:w="6221" w:type="dxa"/>
            <w:vAlign w:val="center"/>
          </w:tcPr>
          <w:p w14:paraId="6B3076A4" w14:textId="653F5598" w:rsidR="001F2046" w:rsidRPr="00915346" w:rsidRDefault="001F2046" w:rsidP="2C02DA5C">
            <w:pPr>
              <w:rPr>
                <w:rFonts w:asciiTheme="minorHAnsi" w:hAnsiTheme="minorHAnsi" w:cstheme="minorBidi"/>
              </w:rPr>
            </w:pPr>
          </w:p>
        </w:tc>
      </w:tr>
      <w:tr w:rsidR="001F2046" w:rsidRPr="00915346" w14:paraId="615107F4" w14:textId="77777777" w:rsidTr="2C02DA5C">
        <w:trPr>
          <w:trHeight w:val="300"/>
        </w:trPr>
        <w:tc>
          <w:tcPr>
            <w:tcW w:w="3145" w:type="dxa"/>
            <w:vAlign w:val="center"/>
          </w:tcPr>
          <w:p w14:paraId="05FEB522" w14:textId="77777777" w:rsidR="001F2046" w:rsidRPr="008209BE" w:rsidRDefault="001F2046" w:rsidP="00FF1256">
            <w:pPr>
              <w:rPr>
                <w:rFonts w:asciiTheme="minorHAnsi" w:hAnsiTheme="minorHAnsi" w:cstheme="minorHAnsi"/>
                <w:b/>
                <w:bCs/>
              </w:rPr>
            </w:pPr>
            <w:r w:rsidRPr="008209BE">
              <w:rPr>
                <w:rFonts w:asciiTheme="minorHAnsi" w:hAnsiTheme="minorHAnsi" w:cstheme="minorHAnsi"/>
                <w:b/>
                <w:bCs/>
              </w:rPr>
              <w:t>Trainer Name:</w:t>
            </w:r>
          </w:p>
        </w:tc>
        <w:tc>
          <w:tcPr>
            <w:tcW w:w="6221" w:type="dxa"/>
            <w:vAlign w:val="center"/>
          </w:tcPr>
          <w:p w14:paraId="1777930D" w14:textId="49C39F6E" w:rsidR="001F2046" w:rsidRPr="00915346" w:rsidRDefault="001F2046" w:rsidP="2C02DA5C">
            <w:pPr>
              <w:rPr>
                <w:rFonts w:asciiTheme="minorHAnsi" w:hAnsiTheme="minorHAnsi" w:cstheme="minorBidi"/>
              </w:rPr>
            </w:pPr>
          </w:p>
        </w:tc>
      </w:tr>
    </w:tbl>
    <w:p w14:paraId="736D250A" w14:textId="77777777" w:rsidR="001F2046" w:rsidRPr="00666E60" w:rsidRDefault="001F2046" w:rsidP="000F0D10">
      <w:pPr>
        <w:pStyle w:val="NoSpacing"/>
        <w:rPr>
          <w:sz w:val="12"/>
          <w:szCs w:val="12"/>
        </w:rPr>
      </w:pPr>
    </w:p>
    <w:tbl>
      <w:tblPr>
        <w:tblW w:w="945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4"/>
        <w:gridCol w:w="540"/>
        <w:gridCol w:w="539"/>
        <w:gridCol w:w="539"/>
        <w:gridCol w:w="539"/>
        <w:gridCol w:w="531"/>
        <w:gridCol w:w="8"/>
      </w:tblGrid>
      <w:tr w:rsidR="00BE38A4" w:rsidRPr="00ED7949" w14:paraId="5D17E02F" w14:textId="77777777" w:rsidTr="2C02DA5C">
        <w:trPr>
          <w:gridAfter w:val="1"/>
          <w:wAfter w:w="8" w:type="dxa"/>
          <w:trHeight w:val="1440"/>
          <w:jc w:val="center"/>
        </w:trPr>
        <w:tc>
          <w:tcPr>
            <w:tcW w:w="6754" w:type="dxa"/>
            <w:tcBorders>
              <w:top w:val="single" w:sz="6" w:space="0" w:color="auto"/>
              <w:bottom w:val="single" w:sz="6" w:space="0" w:color="auto"/>
              <w:righ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511990A" w14:textId="77777777" w:rsidR="00BE38A4" w:rsidRPr="00ED7949" w:rsidRDefault="00BE38A4" w:rsidP="00FF1256">
            <w:pPr>
              <w:rPr>
                <w:rFonts w:ascii="Calibri" w:hAnsi="Calibri"/>
                <w:b/>
              </w:rPr>
            </w:pPr>
            <w:r w:rsidRPr="00ED7949">
              <w:rPr>
                <w:rFonts w:ascii="Calibri" w:hAnsi="Calibri"/>
                <w:b/>
              </w:rPr>
              <w:t xml:space="preserve">Please rate your level of agreement on </w:t>
            </w:r>
            <w:r>
              <w:rPr>
                <w:rFonts w:ascii="Calibri" w:hAnsi="Calibri"/>
                <w:b/>
              </w:rPr>
              <w:t>each of these statements.</w:t>
            </w:r>
          </w:p>
        </w:tc>
        <w:tc>
          <w:tcPr>
            <w:tcW w:w="268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5D96E90E" w14:textId="4EEBAB6C" w:rsidR="00BE38A4" w:rsidRPr="00ED7949" w:rsidRDefault="00BE38A4" w:rsidP="00FF125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  <w:r w:rsidRPr="00ED7949">
              <w:rPr>
                <w:rFonts w:ascii="Calibri" w:hAnsi="Calibri"/>
              </w:rPr>
              <w:t xml:space="preserve"> – strongly agree</w:t>
            </w:r>
          </w:p>
          <w:p w14:paraId="01779B87" w14:textId="77777777" w:rsidR="00BE38A4" w:rsidRDefault="00BE38A4" w:rsidP="00FF125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 – somewhat agree</w:t>
            </w:r>
          </w:p>
          <w:p w14:paraId="64962A8F" w14:textId="286DD918" w:rsidR="00BE38A4" w:rsidRPr="00ED7949" w:rsidRDefault="00BE38A4" w:rsidP="00FF1256">
            <w:pPr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 xml:space="preserve">3 – </w:t>
            </w:r>
            <w:r w:rsidR="006E361E">
              <w:rPr>
                <w:rFonts w:ascii="Calibri" w:hAnsi="Calibri"/>
              </w:rPr>
              <w:t>neutral</w:t>
            </w:r>
          </w:p>
          <w:p w14:paraId="6FEBA9B5" w14:textId="77777777" w:rsidR="00BE38A4" w:rsidRPr="00ED7949" w:rsidRDefault="00BE38A4" w:rsidP="00FF1256">
            <w:pPr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 xml:space="preserve">2 – disagree </w:t>
            </w:r>
          </w:p>
          <w:p w14:paraId="3EDA706D" w14:textId="77777777" w:rsidR="00BE38A4" w:rsidRPr="00ED7949" w:rsidRDefault="00BE38A4" w:rsidP="00FF1256">
            <w:pPr>
              <w:rPr>
                <w:rFonts w:ascii="Calibri" w:hAnsi="Calibri"/>
                <w:b/>
              </w:rPr>
            </w:pPr>
            <w:r w:rsidRPr="00ED7949">
              <w:rPr>
                <w:rFonts w:ascii="Calibri" w:hAnsi="Calibri"/>
              </w:rPr>
              <w:t>1 – disagree strongly</w:t>
            </w:r>
          </w:p>
        </w:tc>
      </w:tr>
      <w:tr w:rsidR="007E41CA" w:rsidRPr="00ED7949" w14:paraId="5F323A1C" w14:textId="77777777" w:rsidTr="2C02DA5C">
        <w:trPr>
          <w:trHeight w:val="390"/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3A666BD" w14:textId="70CD1828" w:rsidR="0042643D" w:rsidRPr="007F0C91" w:rsidRDefault="0042643D" w:rsidP="00FF1256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Overall, I was pleased with the training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540" w:type="dxa"/>
            <w:vAlign w:val="center"/>
          </w:tcPr>
          <w:p w14:paraId="263AD60E" w14:textId="475DE2CA" w:rsidR="0042643D" w:rsidRPr="00ED7949" w:rsidRDefault="00EC7D5C" w:rsidP="00FF125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A3292A8" w14:textId="77777777" w:rsidR="0042643D" w:rsidRPr="00ED7949" w:rsidRDefault="0042643D" w:rsidP="00FF1256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130FA04" w14:textId="77777777" w:rsidR="0042643D" w:rsidRPr="00ED7949" w:rsidRDefault="0042643D" w:rsidP="00FF1256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EF45422" w14:textId="77777777" w:rsidR="0042643D" w:rsidRPr="00ED7949" w:rsidRDefault="0042643D" w:rsidP="00FF1256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E4C4650" w14:textId="77777777" w:rsidR="0042643D" w:rsidRPr="00ED7949" w:rsidRDefault="0042643D" w:rsidP="00FF1256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6FD8BED0" w14:textId="77777777" w:rsidTr="2C02DA5C">
        <w:trPr>
          <w:trHeight w:val="390"/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4EC3637" w14:textId="2430388B" w:rsidR="0042643D" w:rsidRPr="007F0C91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What went well?  </w:t>
            </w:r>
          </w:p>
        </w:tc>
        <w:tc>
          <w:tcPr>
            <w:tcW w:w="540" w:type="dxa"/>
            <w:vAlign w:val="center"/>
          </w:tcPr>
          <w:p w14:paraId="3B74EEEA" w14:textId="59F22E76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FFE5B28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BFBC056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740E5C8F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601D86D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7FE4233D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91D1D02" w14:textId="2ACF611B" w:rsidR="0042643D" w:rsidRPr="007F0C91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What could have been better?  </w:t>
            </w:r>
          </w:p>
        </w:tc>
        <w:tc>
          <w:tcPr>
            <w:tcW w:w="540" w:type="dxa"/>
            <w:vAlign w:val="center"/>
          </w:tcPr>
          <w:p w14:paraId="0E8F7FCC" w14:textId="3A747876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226600B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53F62E9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BC2411C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648BF6B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5BEF19FC" w14:textId="77777777" w:rsidTr="2C02DA5C">
        <w:trPr>
          <w:gridAfter w:val="1"/>
          <w:wAfter w:w="8" w:type="dxa"/>
          <w:jc w:val="center"/>
        </w:trPr>
        <w:tc>
          <w:tcPr>
            <w:tcW w:w="9442" w:type="dxa"/>
            <w:gridSpan w:val="6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3E82562" w14:textId="02A2772C" w:rsidR="0042643D" w:rsidRPr="0042643D" w:rsidRDefault="0042643D" w:rsidP="0042643D">
            <w:pPr>
              <w:rPr>
                <w:rFonts w:ascii="Calibri" w:hAnsi="Calibri"/>
                <w:b/>
                <w:bCs/>
              </w:rPr>
            </w:pPr>
            <w:r w:rsidRPr="0042643D">
              <w:rPr>
                <w:rFonts w:ascii="Calibri" w:hAnsi="Calibri"/>
                <w:b/>
                <w:bCs/>
              </w:rPr>
              <w:t>How I rate myself in the following areas:</w:t>
            </w:r>
          </w:p>
        </w:tc>
      </w:tr>
      <w:tr w:rsidR="007E41CA" w:rsidRPr="00ED7949" w14:paraId="239B6DFE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E28E447" w14:textId="260A501C" w:rsidR="0042643D" w:rsidRPr="007F0C91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Focused on the learner</w:t>
            </w:r>
          </w:p>
        </w:tc>
        <w:tc>
          <w:tcPr>
            <w:tcW w:w="540" w:type="dxa"/>
            <w:vAlign w:val="center"/>
          </w:tcPr>
          <w:p w14:paraId="3C006AB3" w14:textId="66995B83" w:rsidR="0042643D" w:rsidRPr="00ED7949" w:rsidRDefault="00EC7D5C" w:rsidP="2C02DA5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770A2832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5BB4F7D4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8946EFC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17293C4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1A488226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CD76E10" w14:textId="74B01663" w:rsidR="0042643D" w:rsidRPr="007F0C91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Created a comfortable learning environment</w:t>
            </w:r>
          </w:p>
        </w:tc>
        <w:tc>
          <w:tcPr>
            <w:tcW w:w="540" w:type="dxa"/>
            <w:vAlign w:val="center"/>
          </w:tcPr>
          <w:p w14:paraId="70E8E883" w14:textId="75DFD751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22CE868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7FDCB4EB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5115A517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66B37CD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4FA563DC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AB5BB00" w14:textId="2257DA77" w:rsidR="0042643D" w:rsidRPr="007F0C91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Kept learning outcomes consistently in mind</w:t>
            </w:r>
          </w:p>
        </w:tc>
        <w:tc>
          <w:tcPr>
            <w:tcW w:w="540" w:type="dxa"/>
            <w:vAlign w:val="center"/>
          </w:tcPr>
          <w:p w14:paraId="5583CFF3" w14:textId="64C2C5F1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CCD8308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3289702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735FE0B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D5FCF6D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27F13B06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6F4D1E8" w14:textId="55F463DB" w:rsidR="0042643D" w:rsidRPr="007F0C91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Made a good selection of the training facility (if applicable)</w:t>
            </w:r>
          </w:p>
        </w:tc>
        <w:tc>
          <w:tcPr>
            <w:tcW w:w="540" w:type="dxa"/>
            <w:vAlign w:val="center"/>
          </w:tcPr>
          <w:p w14:paraId="3A499BA4" w14:textId="27207125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4E4B826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5794DEA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59AEE81E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60BA622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508D628F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C721265" w14:textId="1BA79B5B" w:rsidR="0042643D" w:rsidRPr="007F0C91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Utilized the most appropriate training delivery medium</w:t>
            </w:r>
            <w:r>
              <w:rPr>
                <w:rFonts w:ascii="Calibri" w:hAnsi="Calibri"/>
              </w:rPr>
              <w:t>(s)</w:t>
            </w:r>
          </w:p>
        </w:tc>
        <w:tc>
          <w:tcPr>
            <w:tcW w:w="540" w:type="dxa"/>
            <w:vAlign w:val="center"/>
          </w:tcPr>
          <w:p w14:paraId="68DB2690" w14:textId="230F4F58" w:rsidR="0042643D" w:rsidRPr="00ED7949" w:rsidRDefault="00EC7D5C" w:rsidP="2C02DA5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A636151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19935B3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DADBC44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D1C44EF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50CE4AB2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5B0AEAB4" w14:textId="07FFC0E3" w:rsidR="0042643D" w:rsidRPr="007F0C91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Felt prepared</w:t>
            </w:r>
          </w:p>
        </w:tc>
        <w:tc>
          <w:tcPr>
            <w:tcW w:w="540" w:type="dxa"/>
            <w:vAlign w:val="center"/>
          </w:tcPr>
          <w:p w14:paraId="04832F78" w14:textId="134425EC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7C0BCAD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78130785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D146EE2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3EE876D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48BACEFE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514704C" w14:textId="79977B3C" w:rsidR="0042643D" w:rsidRPr="007F0C91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Had mastery of the content</w:t>
            </w:r>
          </w:p>
        </w:tc>
        <w:tc>
          <w:tcPr>
            <w:tcW w:w="540" w:type="dxa"/>
            <w:vAlign w:val="center"/>
          </w:tcPr>
          <w:p w14:paraId="3DDBDBCA" w14:textId="2975BCB2" w:rsidR="0042643D" w:rsidRPr="00ED7949" w:rsidRDefault="00EC7D5C" w:rsidP="2C02DA5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68BA335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6010564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0389EB4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72D1CE8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7B6B6E46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1A3B087" w14:textId="0E0F0486" w:rsidR="0042643D" w:rsidRPr="00EA35D5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Facilitated effective participant activities</w:t>
            </w:r>
          </w:p>
        </w:tc>
        <w:tc>
          <w:tcPr>
            <w:tcW w:w="540" w:type="dxa"/>
            <w:vAlign w:val="center"/>
          </w:tcPr>
          <w:p w14:paraId="11A8C363" w14:textId="10CAF100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25C79FF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0C0D4A0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0A9BF51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B1D3AF5" w14:textId="77777777" w:rsidR="0042643D" w:rsidRPr="00ED7949" w:rsidRDefault="0042643D" w:rsidP="0042643D">
            <w:pPr>
              <w:jc w:val="center"/>
              <w:rPr>
                <w:rFonts w:ascii="Calibri" w:hAnsi="Calibri"/>
              </w:rPr>
            </w:pPr>
            <w:r w:rsidRPr="00ED7949">
              <w:rPr>
                <w:rFonts w:ascii="Calibri" w:hAnsi="Calibri"/>
              </w:rPr>
              <w:t>1</w:t>
            </w:r>
          </w:p>
        </w:tc>
      </w:tr>
      <w:tr w:rsidR="007E41CA" w:rsidRPr="00ED7949" w14:paraId="465EA134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FEA8F3C" w14:textId="712D4DC3" w:rsidR="0042643D" w:rsidRPr="00EA35D5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Adjusted</w:t>
            </w:r>
            <w:r w:rsidRPr="007F1B61">
              <w:rPr>
                <w:rFonts w:ascii="Calibri" w:hAnsi="Calibri"/>
              </w:rPr>
              <w:t xml:space="preserve"> delivery to meet participant needs</w:t>
            </w:r>
          </w:p>
        </w:tc>
        <w:tc>
          <w:tcPr>
            <w:tcW w:w="540" w:type="dxa"/>
            <w:vAlign w:val="center"/>
          </w:tcPr>
          <w:p w14:paraId="39E43619" w14:textId="234A7D3A" w:rsidR="0042643D" w:rsidRPr="00ED7949" w:rsidRDefault="00EC7D5C" w:rsidP="2C02DA5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2FC27CA" w14:textId="03BC6403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E8F2788" w14:textId="49FE4685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74EC5A42" w14:textId="018299F2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A4F7C41" w14:textId="65238D53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1</w:t>
            </w:r>
          </w:p>
        </w:tc>
      </w:tr>
      <w:tr w:rsidR="007E41CA" w:rsidRPr="00ED7949" w14:paraId="600AC088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136D2A6" w14:textId="720D1DCF" w:rsidR="0042643D" w:rsidRPr="00EA35D5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Managed pace of the training well</w:t>
            </w:r>
          </w:p>
        </w:tc>
        <w:tc>
          <w:tcPr>
            <w:tcW w:w="540" w:type="dxa"/>
            <w:vAlign w:val="center"/>
          </w:tcPr>
          <w:p w14:paraId="37DD4623" w14:textId="1963F8EB" w:rsidR="0042643D" w:rsidRPr="00ED7949" w:rsidRDefault="00EC7D5C" w:rsidP="2C02DA5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ED887C1" w14:textId="2C605F52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3DCC531" w14:textId="1ACC3375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785A69F" w14:textId="632CE09A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7D55CF9D" w14:textId="44B83936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1</w:t>
            </w:r>
          </w:p>
        </w:tc>
      </w:tr>
      <w:tr w:rsidR="007E41CA" w:rsidRPr="00ED7949" w14:paraId="5BE930A0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AAC4BBE" w14:textId="7C3D84A8" w:rsidR="0042643D" w:rsidRPr="00EA35D5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Transitioned well between content items</w:t>
            </w:r>
          </w:p>
        </w:tc>
        <w:tc>
          <w:tcPr>
            <w:tcW w:w="540" w:type="dxa"/>
            <w:vAlign w:val="center"/>
          </w:tcPr>
          <w:p w14:paraId="456FD80B" w14:textId="5D7F9528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EBFF43C" w14:textId="265D87D3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5509A49F" w14:textId="013CB29E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DFD474B" w14:textId="21507ACE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8A4F8CA" w14:textId="064B6699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1</w:t>
            </w:r>
          </w:p>
        </w:tc>
      </w:tr>
      <w:tr w:rsidR="007E41CA" w:rsidRPr="00ED7949" w14:paraId="77F7E795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ECDFA72" w14:textId="189C9C81" w:rsidR="0042643D" w:rsidRPr="00EA35D5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Assessed training content and delivery</w:t>
            </w:r>
            <w:r>
              <w:rPr>
                <w:rFonts w:ascii="Calibri" w:hAnsi="Calibri"/>
              </w:rPr>
              <w:t xml:space="preserve"> throughout</w:t>
            </w:r>
          </w:p>
        </w:tc>
        <w:tc>
          <w:tcPr>
            <w:tcW w:w="540" w:type="dxa"/>
            <w:vAlign w:val="center"/>
          </w:tcPr>
          <w:p w14:paraId="17EAAF47" w14:textId="071B8A8B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2153028C" w14:textId="2DACC704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089580D7" w14:textId="6F6AEBFC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6A7C729F" w14:textId="46157ABB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434638A5" w14:textId="1613011C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1</w:t>
            </w:r>
          </w:p>
        </w:tc>
      </w:tr>
      <w:tr w:rsidR="007E41CA" w:rsidRPr="00ED7949" w14:paraId="02E3CFF9" w14:textId="77777777" w:rsidTr="2C02DA5C">
        <w:trPr>
          <w:jc w:val="center"/>
        </w:trPr>
        <w:tc>
          <w:tcPr>
            <w:tcW w:w="6754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579AAF4D" w14:textId="4B2CCB6B" w:rsidR="0042643D" w:rsidRPr="00EA35D5" w:rsidRDefault="0042643D" w:rsidP="0042643D">
            <w:pPr>
              <w:pStyle w:val="ListParagraph"/>
              <w:numPr>
                <w:ilvl w:val="0"/>
                <w:numId w:val="1"/>
              </w:numPr>
              <w:tabs>
                <w:tab w:val="left" w:pos="547"/>
              </w:tabs>
              <w:rPr>
                <w:rFonts w:ascii="Calibri" w:hAnsi="Calibri"/>
              </w:rPr>
            </w:pPr>
            <w:r w:rsidRPr="007F1B61">
              <w:rPr>
                <w:rFonts w:ascii="Calibri" w:hAnsi="Calibri"/>
              </w:rPr>
              <w:t>Offered contact information to participants for follow-up questions and/or concerns</w:t>
            </w:r>
          </w:p>
        </w:tc>
        <w:tc>
          <w:tcPr>
            <w:tcW w:w="540" w:type="dxa"/>
            <w:vAlign w:val="center"/>
          </w:tcPr>
          <w:p w14:paraId="21AD7537" w14:textId="4F8FA243" w:rsidR="0042643D" w:rsidRPr="00ED7949" w:rsidRDefault="00EC7D5C" w:rsidP="0042643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1676820B" w14:textId="649583F2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4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5B67A946" w14:textId="401170A1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3</w:t>
            </w:r>
          </w:p>
        </w:tc>
        <w:tc>
          <w:tcPr>
            <w:tcW w:w="539" w:type="dxa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32D5D4FF" w14:textId="164CDAFE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2</w:t>
            </w:r>
          </w:p>
        </w:tc>
        <w:tc>
          <w:tcPr>
            <w:tcW w:w="539" w:type="dxa"/>
            <w:gridSpan w:val="2"/>
            <w:tcMar>
              <w:top w:w="58" w:type="dxa"/>
              <w:left w:w="115" w:type="dxa"/>
              <w:bottom w:w="58" w:type="dxa"/>
              <w:right w:w="115" w:type="dxa"/>
            </w:tcMar>
            <w:vAlign w:val="center"/>
          </w:tcPr>
          <w:p w14:paraId="50590A0F" w14:textId="24493C4B" w:rsidR="0042643D" w:rsidRPr="00ED7949" w:rsidRDefault="2C02DA5C" w:rsidP="0042643D">
            <w:pPr>
              <w:jc w:val="center"/>
              <w:rPr>
                <w:rFonts w:ascii="Calibri" w:hAnsi="Calibri"/>
              </w:rPr>
            </w:pPr>
            <w:r w:rsidRPr="2C02DA5C">
              <w:rPr>
                <w:rFonts w:ascii="Calibri" w:hAnsi="Calibri"/>
              </w:rPr>
              <w:t>1</w:t>
            </w:r>
          </w:p>
        </w:tc>
      </w:tr>
      <w:tr w:rsidR="0042643D" w:rsidRPr="00ED7949" w14:paraId="25285DDC" w14:textId="77777777" w:rsidTr="2C02DA5C">
        <w:trPr>
          <w:gridAfter w:val="1"/>
          <w:wAfter w:w="8" w:type="dxa"/>
          <w:trHeight w:val="675"/>
          <w:jc w:val="center"/>
        </w:trPr>
        <w:tc>
          <w:tcPr>
            <w:tcW w:w="9442" w:type="dxa"/>
            <w:gridSpan w:val="6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D043313" w14:textId="1B64F7F3" w:rsidR="0042643D" w:rsidRPr="00ED7949" w:rsidRDefault="2C02DA5C" w:rsidP="2C02DA5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C02DA5C">
              <w:rPr>
                <w:rFonts w:ascii="Calibri" w:hAnsi="Calibri"/>
                <w:b/>
                <w:bCs/>
              </w:rPr>
              <w:t>MY FOCUS NOW IS TO:</w:t>
            </w:r>
            <w:r w:rsidRPr="2C02DA5C">
              <w:rPr>
                <w:rFonts w:ascii="Calibri" w:hAnsi="Calibri"/>
              </w:rPr>
              <w:t xml:space="preserve">  </w:t>
            </w:r>
            <w:r w:rsidRPr="2C02DA5C">
              <w:rPr>
                <w:rFonts w:ascii="Calibri" w:eastAsia="Calibri" w:hAnsi="Calibri" w:cs="Calibri"/>
                <w:color w:val="000000" w:themeColor="text1"/>
              </w:rPr>
              <w:t>It is to make participants aware of the importance of communication for teamwork</w:t>
            </w:r>
          </w:p>
        </w:tc>
      </w:tr>
    </w:tbl>
    <w:p w14:paraId="5DF5ED97" w14:textId="77777777" w:rsidR="00123F1F" w:rsidRPr="007F1B61" w:rsidRDefault="00123F1F" w:rsidP="000F0D10">
      <w:pPr>
        <w:tabs>
          <w:tab w:val="left" w:pos="1440"/>
          <w:tab w:val="left" w:pos="5760"/>
          <w:tab w:val="left" w:pos="7920"/>
        </w:tabs>
        <w:ind w:right="-270"/>
        <w:rPr>
          <w:rFonts w:ascii="Calibri" w:hAnsi="Calibri"/>
        </w:rPr>
      </w:pPr>
    </w:p>
    <w:sectPr w:rsidR="00123F1F" w:rsidRPr="007F1B61" w:rsidSect="0042643D">
      <w:headerReference w:type="default" r:id="rId8"/>
      <w:footerReference w:type="default" r:id="rId9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E03E9" w14:textId="77777777" w:rsidR="00000000" w:rsidRDefault="00841759">
      <w:r>
        <w:separator/>
      </w:r>
    </w:p>
  </w:endnote>
  <w:endnote w:type="continuationSeparator" w:id="0">
    <w:p w14:paraId="0A2FB128" w14:textId="77777777" w:rsidR="00000000" w:rsidRDefault="00841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02DA5C" w14:paraId="254AF4D6" w14:textId="77777777" w:rsidTr="2C02DA5C">
      <w:tc>
        <w:tcPr>
          <w:tcW w:w="3120" w:type="dxa"/>
        </w:tcPr>
        <w:p w14:paraId="48A0BC9D" w14:textId="7FA04B24" w:rsidR="2C02DA5C" w:rsidRDefault="2C02DA5C" w:rsidP="2C02DA5C">
          <w:pPr>
            <w:pStyle w:val="Header"/>
            <w:ind w:left="-115"/>
          </w:pPr>
        </w:p>
      </w:tc>
      <w:tc>
        <w:tcPr>
          <w:tcW w:w="3120" w:type="dxa"/>
        </w:tcPr>
        <w:p w14:paraId="07C2A859" w14:textId="38035CD8" w:rsidR="2C02DA5C" w:rsidRDefault="2C02DA5C" w:rsidP="2C02DA5C">
          <w:pPr>
            <w:pStyle w:val="Header"/>
            <w:jc w:val="center"/>
          </w:pPr>
        </w:p>
      </w:tc>
      <w:tc>
        <w:tcPr>
          <w:tcW w:w="3120" w:type="dxa"/>
        </w:tcPr>
        <w:p w14:paraId="2382DE0A" w14:textId="133E5D60" w:rsidR="2C02DA5C" w:rsidRDefault="2C02DA5C" w:rsidP="2C02DA5C">
          <w:pPr>
            <w:pStyle w:val="Header"/>
            <w:ind w:right="-115"/>
            <w:jc w:val="right"/>
          </w:pPr>
        </w:p>
      </w:tc>
    </w:tr>
  </w:tbl>
  <w:p w14:paraId="0629E896" w14:textId="7C8DB455" w:rsidR="2C02DA5C" w:rsidRDefault="00841759" w:rsidP="2C02DA5C">
    <w:pPr>
      <w:pStyle w:val="Footer"/>
    </w:pPr>
    <w:r>
      <w:t>Updated June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A1325" w14:textId="77777777" w:rsidR="00000000" w:rsidRDefault="00841759">
      <w:r>
        <w:separator/>
      </w:r>
    </w:p>
  </w:footnote>
  <w:footnote w:type="continuationSeparator" w:id="0">
    <w:p w14:paraId="01BD30D8" w14:textId="77777777" w:rsidR="00000000" w:rsidRDefault="00841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02DA5C" w14:paraId="188B9BBC" w14:textId="77777777" w:rsidTr="2C02DA5C">
      <w:tc>
        <w:tcPr>
          <w:tcW w:w="3120" w:type="dxa"/>
        </w:tcPr>
        <w:p w14:paraId="288813DB" w14:textId="1D27DD5B" w:rsidR="2C02DA5C" w:rsidRDefault="2C02DA5C" w:rsidP="2C02DA5C">
          <w:pPr>
            <w:pStyle w:val="Header"/>
            <w:ind w:left="-115"/>
          </w:pPr>
        </w:p>
      </w:tc>
      <w:tc>
        <w:tcPr>
          <w:tcW w:w="3120" w:type="dxa"/>
        </w:tcPr>
        <w:p w14:paraId="38D50238" w14:textId="49D84392" w:rsidR="2C02DA5C" w:rsidRDefault="2C02DA5C" w:rsidP="2C02DA5C">
          <w:pPr>
            <w:pStyle w:val="Header"/>
            <w:jc w:val="center"/>
          </w:pPr>
        </w:p>
      </w:tc>
      <w:tc>
        <w:tcPr>
          <w:tcW w:w="3120" w:type="dxa"/>
        </w:tcPr>
        <w:p w14:paraId="5562B9EC" w14:textId="763A2394" w:rsidR="2C02DA5C" w:rsidRDefault="2C02DA5C" w:rsidP="2C02DA5C">
          <w:pPr>
            <w:pStyle w:val="Header"/>
            <w:ind w:right="-115"/>
            <w:jc w:val="right"/>
          </w:pPr>
        </w:p>
      </w:tc>
    </w:tr>
  </w:tbl>
  <w:p w14:paraId="2162A181" w14:textId="6C73F1B4" w:rsidR="2C02DA5C" w:rsidRDefault="2C02DA5C" w:rsidP="2C02DA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A15C6"/>
    <w:multiLevelType w:val="hybridMultilevel"/>
    <w:tmpl w:val="75C817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960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1F"/>
    <w:rsid w:val="000F0D10"/>
    <w:rsid w:val="00123F1F"/>
    <w:rsid w:val="001F2046"/>
    <w:rsid w:val="0042643D"/>
    <w:rsid w:val="00666E60"/>
    <w:rsid w:val="006E361E"/>
    <w:rsid w:val="00757E7A"/>
    <w:rsid w:val="007E41CA"/>
    <w:rsid w:val="00841759"/>
    <w:rsid w:val="00850162"/>
    <w:rsid w:val="009B1F72"/>
    <w:rsid w:val="00B9448E"/>
    <w:rsid w:val="00BE38A4"/>
    <w:rsid w:val="00EC7D5C"/>
    <w:rsid w:val="2C02D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70B25"/>
  <w15:chartTrackingRefBased/>
  <w15:docId w15:val="{93A4B85A-7D92-4F8D-907D-FC1357750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3F1F"/>
    <w:pPr>
      <w:keepNext/>
      <w:keepLines/>
      <w:spacing w:before="40" w:line="259" w:lineRule="auto"/>
      <w:outlineLvl w:val="1"/>
    </w:pPr>
    <w:rPr>
      <w:rFonts w:asciiTheme="minorHAnsi" w:eastAsiaTheme="majorEastAsia" w:hAnsiTheme="minorHAns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3F1F"/>
    <w:rPr>
      <w:rFonts w:eastAsiaTheme="majorEastAsia" w:cstheme="majorBidi"/>
      <w:b/>
      <w:sz w:val="26"/>
      <w:szCs w:val="26"/>
    </w:rPr>
  </w:style>
  <w:style w:type="table" w:styleId="TableGrid">
    <w:name w:val="Table Grid"/>
    <w:basedOn w:val="TableNormal"/>
    <w:rsid w:val="001F2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643D"/>
    <w:pPr>
      <w:ind w:left="720"/>
      <w:contextualSpacing/>
    </w:pPr>
    <w:rPr>
      <w:rFonts w:eastAsia="Calibri"/>
      <w:szCs w:val="22"/>
    </w:rPr>
  </w:style>
  <w:style w:type="paragraph" w:styleId="NoSpacing">
    <w:name w:val="No Spacing"/>
    <w:uiPriority w:val="1"/>
    <w:qFormat/>
    <w:rsid w:val="000F0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abeln</dc:creator>
  <cp:keywords/>
  <dc:description/>
  <cp:lastModifiedBy>Lindsay abeln</cp:lastModifiedBy>
  <cp:revision>14</cp:revision>
  <dcterms:created xsi:type="dcterms:W3CDTF">2022-02-03T17:41:00Z</dcterms:created>
  <dcterms:modified xsi:type="dcterms:W3CDTF">2022-06-10T17:11:00Z</dcterms:modified>
</cp:coreProperties>
</file>