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66326" w14:textId="77777777" w:rsidR="00621BEF" w:rsidRPr="00621BEF" w:rsidRDefault="00621BEF" w:rsidP="00621BEF">
      <w:pPr>
        <w:pStyle w:val="ListParagraph"/>
        <w:jc w:val="center"/>
        <w:rPr>
          <w:rFonts w:ascii="Arial Narrow" w:hAnsi="Arial Narrow"/>
          <w:b/>
        </w:rPr>
      </w:pPr>
      <w:r>
        <w:rPr>
          <w:noProof/>
        </w:rPr>
        <w:drawing>
          <wp:inline distT="0" distB="0" distL="0" distR="0" wp14:anchorId="05AB4E48" wp14:editId="17E6E0AC">
            <wp:extent cx="1955437" cy="906780"/>
            <wp:effectExtent l="0" t="0" r="698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55437" cy="906780"/>
                    </a:xfrm>
                    <a:prstGeom prst="rect">
                      <a:avLst/>
                    </a:prstGeom>
                    <a:noFill/>
                    <a:ln>
                      <a:noFill/>
                    </a:ln>
                  </pic:spPr>
                </pic:pic>
              </a:graphicData>
            </a:graphic>
          </wp:inline>
        </w:drawing>
      </w:r>
    </w:p>
    <w:p w14:paraId="7916B571" w14:textId="77777777" w:rsidR="00621BEF" w:rsidRPr="00154095" w:rsidRDefault="00621BEF" w:rsidP="00621BEF">
      <w:pPr>
        <w:pStyle w:val="ListParagraph"/>
        <w:jc w:val="center"/>
        <w:rPr>
          <w:rFonts w:ascii="Book Antiqua" w:hAnsi="Book Antiqua" w:cs="Arial"/>
          <w:b/>
          <w:sz w:val="24"/>
          <w:szCs w:val="24"/>
        </w:rPr>
      </w:pPr>
      <w:r w:rsidRPr="00154095">
        <w:rPr>
          <w:rFonts w:ascii="Book Antiqua" w:hAnsi="Book Antiqua" w:cs="Arial"/>
          <w:b/>
          <w:sz w:val="24"/>
          <w:szCs w:val="24"/>
        </w:rPr>
        <w:t>ATHE Governing Council</w:t>
      </w:r>
    </w:p>
    <w:p w14:paraId="773BAE01" w14:textId="639998B9" w:rsidR="00D54952" w:rsidRPr="00154095" w:rsidRDefault="00897210" w:rsidP="00621BEF">
      <w:pPr>
        <w:pStyle w:val="ListParagraph"/>
        <w:jc w:val="center"/>
        <w:rPr>
          <w:rFonts w:ascii="Book Antiqua" w:hAnsi="Book Antiqua" w:cs="Arial"/>
          <w:sz w:val="24"/>
          <w:szCs w:val="24"/>
        </w:rPr>
      </w:pPr>
      <w:r w:rsidRPr="00154095">
        <w:rPr>
          <w:rFonts w:ascii="Book Antiqua" w:hAnsi="Book Antiqua" w:cs="Arial"/>
          <w:sz w:val="24"/>
          <w:szCs w:val="24"/>
        </w:rPr>
        <w:t>April 28</w:t>
      </w:r>
      <w:r w:rsidR="00D54952" w:rsidRPr="00154095">
        <w:rPr>
          <w:rFonts w:ascii="Book Antiqua" w:hAnsi="Book Antiqua" w:cs="Arial"/>
          <w:sz w:val="24"/>
          <w:szCs w:val="24"/>
        </w:rPr>
        <w:t xml:space="preserve">, </w:t>
      </w:r>
      <w:r w:rsidR="00530ADD" w:rsidRPr="00154095">
        <w:rPr>
          <w:rFonts w:ascii="Book Antiqua" w:hAnsi="Book Antiqua" w:cs="Arial"/>
          <w:sz w:val="24"/>
          <w:szCs w:val="24"/>
        </w:rPr>
        <w:t>2017</w:t>
      </w:r>
      <w:r w:rsidR="00530ADD" w:rsidRPr="00154095">
        <w:rPr>
          <w:rFonts w:ascii="Book Antiqua" w:hAnsi="Book Antiqua" w:cs="Arial"/>
          <w:sz w:val="24"/>
          <w:szCs w:val="24"/>
        </w:rPr>
        <w:br/>
        <w:t xml:space="preserve">10:00 </w:t>
      </w:r>
      <w:r w:rsidR="00B53287">
        <w:rPr>
          <w:rFonts w:ascii="Book Antiqua" w:hAnsi="Book Antiqua" w:cs="Arial"/>
          <w:sz w:val="24"/>
          <w:szCs w:val="24"/>
        </w:rPr>
        <w:t>a</w:t>
      </w:r>
      <w:r w:rsidR="00530ADD" w:rsidRPr="00154095">
        <w:rPr>
          <w:rFonts w:ascii="Book Antiqua" w:hAnsi="Book Antiqua" w:cs="Arial"/>
          <w:sz w:val="24"/>
          <w:szCs w:val="24"/>
        </w:rPr>
        <w:t>.</w:t>
      </w:r>
      <w:r w:rsidR="00B53287">
        <w:rPr>
          <w:rFonts w:ascii="Book Antiqua" w:hAnsi="Book Antiqua" w:cs="Arial"/>
          <w:sz w:val="24"/>
          <w:szCs w:val="24"/>
        </w:rPr>
        <w:t>m</w:t>
      </w:r>
      <w:r w:rsidR="00530ADD" w:rsidRPr="00154095">
        <w:rPr>
          <w:rFonts w:ascii="Book Antiqua" w:hAnsi="Book Antiqua" w:cs="Arial"/>
          <w:sz w:val="24"/>
          <w:szCs w:val="24"/>
        </w:rPr>
        <w:t xml:space="preserve">. to 11:00 </w:t>
      </w:r>
      <w:r w:rsidR="00B53287">
        <w:rPr>
          <w:rFonts w:ascii="Book Antiqua" w:hAnsi="Book Antiqua" w:cs="Arial"/>
          <w:sz w:val="24"/>
          <w:szCs w:val="24"/>
        </w:rPr>
        <w:t>a</w:t>
      </w:r>
      <w:r w:rsidR="00530ADD" w:rsidRPr="00154095">
        <w:rPr>
          <w:rFonts w:ascii="Book Antiqua" w:hAnsi="Book Antiqua" w:cs="Arial"/>
          <w:sz w:val="24"/>
          <w:szCs w:val="24"/>
        </w:rPr>
        <w:t>.</w:t>
      </w:r>
      <w:r w:rsidR="00B53287">
        <w:rPr>
          <w:rFonts w:ascii="Book Antiqua" w:hAnsi="Book Antiqua" w:cs="Arial"/>
          <w:sz w:val="24"/>
          <w:szCs w:val="24"/>
        </w:rPr>
        <w:t>m</w:t>
      </w:r>
      <w:r w:rsidR="00530ADD" w:rsidRPr="00154095">
        <w:rPr>
          <w:rFonts w:ascii="Book Antiqua" w:hAnsi="Book Antiqua" w:cs="Arial"/>
          <w:sz w:val="24"/>
          <w:szCs w:val="24"/>
        </w:rPr>
        <w:t>. CD</w:t>
      </w:r>
      <w:r w:rsidR="00621BEF" w:rsidRPr="00154095">
        <w:rPr>
          <w:rFonts w:ascii="Book Antiqua" w:hAnsi="Book Antiqua" w:cs="Arial"/>
          <w:sz w:val="24"/>
          <w:szCs w:val="24"/>
        </w:rPr>
        <w:t>T</w:t>
      </w:r>
    </w:p>
    <w:p w14:paraId="478F433D" w14:textId="77777777" w:rsidR="00621BEF" w:rsidRPr="00154095" w:rsidRDefault="00A66005" w:rsidP="00621BEF">
      <w:pPr>
        <w:pStyle w:val="ListParagraph"/>
        <w:jc w:val="center"/>
        <w:rPr>
          <w:rFonts w:ascii="Book Antiqua" w:hAnsi="Book Antiqua" w:cs="Arial"/>
          <w:sz w:val="24"/>
          <w:szCs w:val="24"/>
        </w:rPr>
      </w:pPr>
      <w:r w:rsidRPr="00154095">
        <w:rPr>
          <w:rFonts w:ascii="Book Antiqua" w:hAnsi="Book Antiqua" w:cs="Arial"/>
          <w:sz w:val="24"/>
          <w:szCs w:val="24"/>
        </w:rPr>
        <w:t>Teleconference</w:t>
      </w:r>
      <w:r w:rsidR="008E105B" w:rsidRPr="00154095">
        <w:rPr>
          <w:rFonts w:ascii="Book Antiqua" w:hAnsi="Book Antiqua" w:cs="Arial"/>
          <w:sz w:val="24"/>
          <w:szCs w:val="24"/>
        </w:rPr>
        <w:t>: Phone 855-392-2520/P</w:t>
      </w:r>
      <w:r w:rsidRPr="00154095">
        <w:rPr>
          <w:rFonts w:ascii="Book Antiqua" w:hAnsi="Book Antiqua" w:cs="Arial"/>
          <w:sz w:val="24"/>
          <w:szCs w:val="24"/>
        </w:rPr>
        <w:t>ass 768168</w:t>
      </w:r>
      <w:r w:rsidR="00621BEF" w:rsidRPr="00154095">
        <w:rPr>
          <w:rFonts w:ascii="Book Antiqua" w:hAnsi="Book Antiqua" w:cs="Arial"/>
          <w:sz w:val="24"/>
          <w:szCs w:val="24"/>
        </w:rPr>
        <w:br/>
      </w:r>
    </w:p>
    <w:p w14:paraId="5E136422" w14:textId="1102DAA9" w:rsidR="00621BEF" w:rsidRPr="00154095" w:rsidRDefault="00EC5EDE" w:rsidP="00621BEF">
      <w:pPr>
        <w:pStyle w:val="ListParagraph"/>
        <w:jc w:val="center"/>
        <w:rPr>
          <w:rFonts w:ascii="Book Antiqua" w:hAnsi="Book Antiqua" w:cs="Arial"/>
          <w:sz w:val="24"/>
          <w:szCs w:val="24"/>
          <w:u w:val="single"/>
        </w:rPr>
      </w:pPr>
      <w:r>
        <w:rPr>
          <w:rFonts w:ascii="Book Antiqua" w:hAnsi="Book Antiqua" w:cs="Arial"/>
          <w:b/>
          <w:sz w:val="24"/>
          <w:szCs w:val="24"/>
          <w:u w:val="single"/>
        </w:rPr>
        <w:t>Meeting Minutes</w:t>
      </w:r>
      <w:r w:rsidR="00621BEF" w:rsidRPr="00154095">
        <w:rPr>
          <w:rFonts w:ascii="Book Antiqua" w:hAnsi="Book Antiqua" w:cs="Arial"/>
          <w:b/>
          <w:sz w:val="24"/>
          <w:szCs w:val="24"/>
          <w:u w:val="single"/>
        </w:rPr>
        <w:br/>
      </w:r>
    </w:p>
    <w:p w14:paraId="2A56D580" w14:textId="77777777" w:rsidR="00154095" w:rsidRPr="00154095" w:rsidRDefault="00621BEF" w:rsidP="00154095">
      <w:pPr>
        <w:rPr>
          <w:rFonts w:ascii="Book Antiqua" w:hAnsi="Book Antiqua" w:cs="Arial"/>
          <w:b/>
          <w:sz w:val="24"/>
          <w:szCs w:val="24"/>
        </w:rPr>
      </w:pPr>
      <w:r w:rsidRPr="00154095">
        <w:rPr>
          <w:rFonts w:ascii="Book Antiqua" w:hAnsi="Book Antiqua" w:cs="Arial"/>
          <w:b/>
          <w:sz w:val="24"/>
          <w:szCs w:val="24"/>
        </w:rPr>
        <w:t>Call to Order</w:t>
      </w:r>
    </w:p>
    <w:p w14:paraId="50CF9755" w14:textId="3CCE1F26" w:rsidR="0001197F" w:rsidRDefault="0001197F" w:rsidP="00154095">
      <w:pPr>
        <w:ind w:left="720"/>
        <w:rPr>
          <w:rFonts w:ascii="Book Antiqua" w:hAnsi="Book Antiqua" w:cs="Arial"/>
          <w:sz w:val="24"/>
          <w:szCs w:val="24"/>
        </w:rPr>
      </w:pPr>
      <w:r>
        <w:rPr>
          <w:rFonts w:ascii="Book Antiqua" w:hAnsi="Book Antiqua" w:cs="Arial"/>
          <w:sz w:val="24"/>
          <w:szCs w:val="24"/>
        </w:rPr>
        <w:t>Members Present:</w:t>
      </w:r>
      <w:r w:rsidR="0076555E">
        <w:rPr>
          <w:rFonts w:ascii="Book Antiqua" w:hAnsi="Book Antiqua" w:cs="Arial"/>
          <w:sz w:val="24"/>
          <w:szCs w:val="24"/>
        </w:rPr>
        <w:t xml:space="preserve"> </w:t>
      </w:r>
      <w:r w:rsidR="006B7205">
        <w:rPr>
          <w:rFonts w:ascii="Book Antiqua" w:hAnsi="Book Antiqua" w:cs="Arial"/>
          <w:sz w:val="24"/>
          <w:szCs w:val="24"/>
        </w:rPr>
        <w:t xml:space="preserve">Chase Bringardner, Jocelyn Buckner, Soyica Colbert, Kathryn Edney, Amy Hughes, </w:t>
      </w:r>
      <w:r w:rsidR="0076555E">
        <w:rPr>
          <w:rFonts w:ascii="Book Antiqua" w:hAnsi="Book Antiqua" w:cs="Arial"/>
          <w:sz w:val="24"/>
          <w:szCs w:val="24"/>
        </w:rPr>
        <w:t xml:space="preserve">Karen Jean Martinson, </w:t>
      </w:r>
      <w:r w:rsidR="006B7205">
        <w:rPr>
          <w:rFonts w:ascii="Book Antiqua" w:hAnsi="Book Antiqua" w:cs="Arial"/>
          <w:sz w:val="24"/>
          <w:szCs w:val="24"/>
        </w:rPr>
        <w:t xml:space="preserve">Barbara Parisi, </w:t>
      </w:r>
      <w:r w:rsidR="0076555E">
        <w:rPr>
          <w:rFonts w:ascii="Book Antiqua" w:hAnsi="Book Antiqua" w:cs="Arial"/>
          <w:sz w:val="24"/>
          <w:szCs w:val="24"/>
        </w:rPr>
        <w:t>Ann Shanahan, Scott</w:t>
      </w:r>
      <w:r w:rsidR="006B7205">
        <w:rPr>
          <w:rFonts w:ascii="Book Antiqua" w:hAnsi="Book Antiqua" w:cs="Arial"/>
          <w:sz w:val="24"/>
          <w:szCs w:val="24"/>
        </w:rPr>
        <w:t xml:space="preserve"> Shattuck</w:t>
      </w:r>
      <w:r w:rsidR="0076555E">
        <w:rPr>
          <w:rFonts w:ascii="Book Antiqua" w:hAnsi="Book Antiqua" w:cs="Arial"/>
          <w:sz w:val="24"/>
          <w:szCs w:val="24"/>
        </w:rPr>
        <w:t xml:space="preserve">, </w:t>
      </w:r>
      <w:r w:rsidR="00EC72F3">
        <w:rPr>
          <w:rFonts w:ascii="Book Antiqua" w:hAnsi="Book Antiqua" w:cs="Arial"/>
          <w:sz w:val="24"/>
          <w:szCs w:val="24"/>
        </w:rPr>
        <w:t>Lionel Walsh</w:t>
      </w:r>
      <w:r w:rsidR="006B7205">
        <w:rPr>
          <w:rFonts w:ascii="Book Antiqua" w:hAnsi="Book Antiqua" w:cs="Arial"/>
          <w:sz w:val="24"/>
          <w:szCs w:val="24"/>
        </w:rPr>
        <w:t>,</w:t>
      </w:r>
      <w:r w:rsidR="006B7205" w:rsidRPr="006B7205">
        <w:rPr>
          <w:rFonts w:ascii="Book Antiqua" w:hAnsi="Book Antiqua" w:cs="Arial"/>
          <w:sz w:val="24"/>
          <w:szCs w:val="24"/>
        </w:rPr>
        <w:t xml:space="preserve"> </w:t>
      </w:r>
      <w:r w:rsidR="006B7205">
        <w:rPr>
          <w:rFonts w:ascii="Book Antiqua" w:hAnsi="Book Antiqua" w:cs="Arial"/>
          <w:sz w:val="24"/>
          <w:szCs w:val="24"/>
        </w:rPr>
        <w:t>Patricia Ybarra, Harvey Young</w:t>
      </w:r>
    </w:p>
    <w:p w14:paraId="21105069" w14:textId="2ADF1826" w:rsidR="0001197F" w:rsidRDefault="0001197F" w:rsidP="00154095">
      <w:pPr>
        <w:ind w:left="720"/>
        <w:rPr>
          <w:rFonts w:ascii="Book Antiqua" w:hAnsi="Book Antiqua" w:cs="Arial"/>
          <w:sz w:val="24"/>
          <w:szCs w:val="24"/>
        </w:rPr>
      </w:pPr>
      <w:r>
        <w:rPr>
          <w:rFonts w:ascii="Book Antiqua" w:hAnsi="Book Antiqua" w:cs="Arial"/>
          <w:sz w:val="24"/>
          <w:szCs w:val="24"/>
        </w:rPr>
        <w:t xml:space="preserve">Members Excused: </w:t>
      </w:r>
      <w:r w:rsidR="0076555E">
        <w:rPr>
          <w:rFonts w:ascii="Book Antiqua" w:hAnsi="Book Antiqua" w:cs="Arial"/>
          <w:sz w:val="24"/>
          <w:szCs w:val="24"/>
        </w:rPr>
        <w:t xml:space="preserve">Kareem Kubchandani, </w:t>
      </w:r>
      <w:r w:rsidR="006B7205">
        <w:rPr>
          <w:rFonts w:ascii="Book Antiqua" w:hAnsi="Book Antiqua" w:cs="Arial"/>
          <w:sz w:val="24"/>
          <w:szCs w:val="24"/>
        </w:rPr>
        <w:t xml:space="preserve">Becky Prophet, </w:t>
      </w:r>
      <w:r w:rsidR="0076555E">
        <w:rPr>
          <w:rFonts w:ascii="Book Antiqua" w:hAnsi="Book Antiqua" w:cs="Arial"/>
          <w:sz w:val="24"/>
          <w:szCs w:val="24"/>
        </w:rPr>
        <w:t xml:space="preserve">Alicia Tafoya, </w:t>
      </w:r>
    </w:p>
    <w:p w14:paraId="28F5588D" w14:textId="2D46DC49" w:rsidR="00621BEF" w:rsidRDefault="0001197F" w:rsidP="0001197F">
      <w:pPr>
        <w:ind w:left="720"/>
        <w:rPr>
          <w:rFonts w:ascii="Book Antiqua" w:hAnsi="Book Antiqua" w:cs="Arial"/>
          <w:sz w:val="24"/>
          <w:szCs w:val="24"/>
        </w:rPr>
      </w:pPr>
      <w:r>
        <w:rPr>
          <w:rFonts w:ascii="Book Antiqua" w:hAnsi="Book Antiqua" w:cs="Arial"/>
          <w:sz w:val="24"/>
          <w:szCs w:val="24"/>
        </w:rPr>
        <w:t>Staff Present:</w:t>
      </w:r>
      <w:r w:rsidR="0076555E">
        <w:rPr>
          <w:rFonts w:ascii="Book Antiqua" w:hAnsi="Book Antiqua" w:cs="Arial"/>
          <w:sz w:val="24"/>
          <w:szCs w:val="24"/>
        </w:rPr>
        <w:t xml:space="preserve"> Eric Ewald</w:t>
      </w:r>
      <w:r w:rsidR="006B4CB6">
        <w:rPr>
          <w:rFonts w:ascii="Book Antiqua" w:hAnsi="Book Antiqua" w:cs="Arial"/>
          <w:sz w:val="24"/>
          <w:szCs w:val="24"/>
        </w:rPr>
        <w:t xml:space="preserve">, Erin Babarskis </w:t>
      </w:r>
      <w:r w:rsidR="006B7205">
        <w:rPr>
          <w:rFonts w:ascii="Book Antiqua" w:hAnsi="Book Antiqua" w:cs="Arial"/>
          <w:sz w:val="24"/>
          <w:szCs w:val="24"/>
        </w:rPr>
        <w:t>(</w:t>
      </w:r>
      <w:r w:rsidR="006B4CB6">
        <w:rPr>
          <w:rFonts w:ascii="Book Antiqua" w:hAnsi="Book Antiqua" w:cs="Arial"/>
          <w:sz w:val="24"/>
          <w:szCs w:val="24"/>
        </w:rPr>
        <w:t>for conference discussion</w:t>
      </w:r>
      <w:r w:rsidR="006B7205">
        <w:rPr>
          <w:rFonts w:ascii="Book Antiqua" w:hAnsi="Book Antiqua" w:cs="Arial"/>
          <w:sz w:val="24"/>
          <w:szCs w:val="24"/>
        </w:rPr>
        <w:t>)</w:t>
      </w:r>
    </w:p>
    <w:p w14:paraId="777FF80C" w14:textId="1684E5F3" w:rsidR="0076555E" w:rsidRPr="0001197F" w:rsidRDefault="00B53287" w:rsidP="0001197F">
      <w:pPr>
        <w:ind w:left="720"/>
        <w:rPr>
          <w:rFonts w:ascii="Book Antiqua" w:hAnsi="Book Antiqua" w:cs="Arial"/>
          <w:sz w:val="24"/>
          <w:szCs w:val="24"/>
        </w:rPr>
      </w:pPr>
      <w:r>
        <w:rPr>
          <w:rFonts w:ascii="Book Antiqua" w:hAnsi="Book Antiqua" w:cs="Arial"/>
          <w:sz w:val="24"/>
          <w:szCs w:val="24"/>
        </w:rPr>
        <w:t>The m</w:t>
      </w:r>
      <w:r w:rsidR="0076555E">
        <w:rPr>
          <w:rFonts w:ascii="Book Antiqua" w:hAnsi="Book Antiqua" w:cs="Arial"/>
          <w:sz w:val="24"/>
          <w:szCs w:val="24"/>
        </w:rPr>
        <w:t xml:space="preserve">eeting </w:t>
      </w:r>
      <w:r>
        <w:rPr>
          <w:rFonts w:ascii="Book Antiqua" w:hAnsi="Book Antiqua" w:cs="Arial"/>
          <w:sz w:val="24"/>
          <w:szCs w:val="24"/>
        </w:rPr>
        <w:t xml:space="preserve">was </w:t>
      </w:r>
      <w:r w:rsidR="0076555E">
        <w:rPr>
          <w:rFonts w:ascii="Book Antiqua" w:hAnsi="Book Antiqua" w:cs="Arial"/>
          <w:sz w:val="24"/>
          <w:szCs w:val="24"/>
        </w:rPr>
        <w:t xml:space="preserve">called to order </w:t>
      </w:r>
      <w:r>
        <w:rPr>
          <w:rFonts w:ascii="Book Antiqua" w:hAnsi="Book Antiqua" w:cs="Arial"/>
          <w:sz w:val="24"/>
          <w:szCs w:val="24"/>
        </w:rPr>
        <w:t xml:space="preserve">at </w:t>
      </w:r>
      <w:r w:rsidR="0076555E">
        <w:rPr>
          <w:rFonts w:ascii="Book Antiqua" w:hAnsi="Book Antiqua" w:cs="Arial"/>
          <w:sz w:val="24"/>
          <w:szCs w:val="24"/>
        </w:rPr>
        <w:t>10:04</w:t>
      </w:r>
      <w:r>
        <w:rPr>
          <w:rFonts w:ascii="Book Antiqua" w:hAnsi="Book Antiqua" w:cs="Arial"/>
          <w:sz w:val="24"/>
          <w:szCs w:val="24"/>
        </w:rPr>
        <w:t xml:space="preserve"> a.m. CDT</w:t>
      </w:r>
    </w:p>
    <w:p w14:paraId="0F305564" w14:textId="77777777" w:rsidR="0001197F" w:rsidRDefault="0001197F" w:rsidP="00154095">
      <w:pPr>
        <w:rPr>
          <w:rFonts w:ascii="Book Antiqua" w:hAnsi="Book Antiqua" w:cs="Arial"/>
          <w:b/>
          <w:sz w:val="24"/>
          <w:szCs w:val="24"/>
        </w:rPr>
      </w:pPr>
      <w:r>
        <w:rPr>
          <w:rFonts w:ascii="Book Antiqua" w:hAnsi="Book Antiqua" w:cs="Arial"/>
          <w:b/>
          <w:sz w:val="24"/>
          <w:szCs w:val="24"/>
        </w:rPr>
        <w:t>Consent Agenda</w:t>
      </w:r>
    </w:p>
    <w:p w14:paraId="1E6F0606" w14:textId="45AA9B1D" w:rsidR="0076555E" w:rsidRPr="0076555E" w:rsidRDefault="00461A12" w:rsidP="00B53287">
      <w:pPr>
        <w:ind w:left="720"/>
        <w:rPr>
          <w:rFonts w:ascii="Book Antiqua" w:hAnsi="Book Antiqua" w:cs="Arial"/>
          <w:sz w:val="24"/>
          <w:szCs w:val="24"/>
        </w:rPr>
      </w:pPr>
      <w:r>
        <w:rPr>
          <w:rFonts w:ascii="Book Antiqua" w:hAnsi="Book Antiqua" w:cs="Arial"/>
          <w:sz w:val="24"/>
          <w:szCs w:val="24"/>
        </w:rPr>
        <w:t xml:space="preserve">Scott made a motion to approve the GC Meeting Minutes from </w:t>
      </w:r>
      <w:r w:rsidR="00B53287">
        <w:rPr>
          <w:rFonts w:ascii="Book Antiqua" w:hAnsi="Book Antiqua" w:cs="Arial"/>
          <w:sz w:val="24"/>
          <w:szCs w:val="24"/>
        </w:rPr>
        <w:t xml:space="preserve">24 February and the composition of the </w:t>
      </w:r>
      <w:r>
        <w:rPr>
          <w:rFonts w:ascii="Book Antiqua" w:hAnsi="Book Antiqua" w:cs="Arial"/>
          <w:sz w:val="24"/>
          <w:szCs w:val="24"/>
        </w:rPr>
        <w:t>2017-2018 Audit Committee</w:t>
      </w:r>
      <w:r w:rsidR="00B53287">
        <w:rPr>
          <w:rFonts w:ascii="Book Antiqua" w:hAnsi="Book Antiqua" w:cs="Arial"/>
          <w:sz w:val="24"/>
          <w:szCs w:val="24"/>
        </w:rPr>
        <w:t xml:space="preserve">, constituted by Past Presidents Henry Bial, Bill Doan, and Steve Peters; seconded by Barbara. Consent agenda was approved by voice vote with no opposed, no abstentions. </w:t>
      </w:r>
    </w:p>
    <w:p w14:paraId="019FE58F" w14:textId="065BEC1D" w:rsidR="0076555E" w:rsidRDefault="0076555E" w:rsidP="00154095">
      <w:pPr>
        <w:rPr>
          <w:rFonts w:ascii="Book Antiqua" w:hAnsi="Book Antiqua" w:cs="Arial"/>
          <w:b/>
          <w:sz w:val="24"/>
          <w:szCs w:val="24"/>
        </w:rPr>
      </w:pPr>
      <w:r>
        <w:rPr>
          <w:rFonts w:ascii="Book Antiqua" w:hAnsi="Book Antiqua" w:cs="Arial"/>
          <w:b/>
          <w:sz w:val="24"/>
          <w:szCs w:val="24"/>
        </w:rPr>
        <w:t>Approve 2017 nominations slate</w:t>
      </w:r>
    </w:p>
    <w:p w14:paraId="6E36587E" w14:textId="49BA6ECC" w:rsidR="0076555E" w:rsidRDefault="0076555E" w:rsidP="00535F77">
      <w:pPr>
        <w:ind w:left="720"/>
        <w:rPr>
          <w:rFonts w:ascii="Book Antiqua" w:hAnsi="Book Antiqua" w:cs="Arial"/>
          <w:sz w:val="24"/>
          <w:szCs w:val="24"/>
        </w:rPr>
      </w:pPr>
      <w:r>
        <w:rPr>
          <w:rFonts w:ascii="Book Antiqua" w:hAnsi="Book Antiqua" w:cs="Arial"/>
          <w:sz w:val="24"/>
          <w:szCs w:val="24"/>
        </w:rPr>
        <w:t xml:space="preserve">Harvey made </w:t>
      </w:r>
      <w:r w:rsidR="00535F77">
        <w:rPr>
          <w:rFonts w:ascii="Book Antiqua" w:hAnsi="Book Antiqua" w:cs="Arial"/>
          <w:sz w:val="24"/>
          <w:szCs w:val="24"/>
        </w:rPr>
        <w:t xml:space="preserve">a </w:t>
      </w:r>
      <w:r>
        <w:rPr>
          <w:rFonts w:ascii="Book Antiqua" w:hAnsi="Book Antiqua" w:cs="Arial"/>
          <w:sz w:val="24"/>
          <w:szCs w:val="24"/>
        </w:rPr>
        <w:t xml:space="preserve">motion to put </w:t>
      </w:r>
      <w:r w:rsidR="00535F77">
        <w:rPr>
          <w:rFonts w:ascii="Book Antiqua" w:hAnsi="Book Antiqua" w:cs="Arial"/>
          <w:sz w:val="24"/>
          <w:szCs w:val="24"/>
        </w:rPr>
        <w:t>the 2017 nominations</w:t>
      </w:r>
      <w:r>
        <w:rPr>
          <w:rFonts w:ascii="Book Antiqua" w:hAnsi="Book Antiqua" w:cs="Arial"/>
          <w:sz w:val="24"/>
          <w:szCs w:val="24"/>
        </w:rPr>
        <w:t xml:space="preserve"> slate on the table</w:t>
      </w:r>
      <w:r w:rsidR="009674B7">
        <w:rPr>
          <w:rFonts w:ascii="Book Antiqua" w:hAnsi="Book Antiqua" w:cs="Arial"/>
          <w:sz w:val="24"/>
          <w:szCs w:val="24"/>
        </w:rPr>
        <w:t xml:space="preserve"> for discussion</w:t>
      </w:r>
      <w:r w:rsidR="00535F77">
        <w:rPr>
          <w:rFonts w:ascii="Book Antiqua" w:hAnsi="Book Antiqua" w:cs="Arial"/>
          <w:sz w:val="24"/>
          <w:szCs w:val="24"/>
        </w:rPr>
        <w:t>, seconded by Kathry</w:t>
      </w:r>
      <w:r w:rsidR="009674B7">
        <w:rPr>
          <w:rFonts w:ascii="Book Antiqua" w:hAnsi="Book Antiqua" w:cs="Arial"/>
          <w:sz w:val="24"/>
          <w:szCs w:val="24"/>
        </w:rPr>
        <w:t xml:space="preserve">n. </w:t>
      </w:r>
    </w:p>
    <w:p w14:paraId="6123162E" w14:textId="63C32326" w:rsidR="0076555E" w:rsidRDefault="009674B7" w:rsidP="009674B7">
      <w:pPr>
        <w:ind w:left="720"/>
        <w:rPr>
          <w:rFonts w:ascii="Book Antiqua" w:hAnsi="Book Antiqua" w:cs="Arial"/>
          <w:sz w:val="24"/>
          <w:szCs w:val="24"/>
        </w:rPr>
      </w:pPr>
      <w:r>
        <w:rPr>
          <w:rFonts w:ascii="Book Antiqua" w:hAnsi="Book Antiqua" w:cs="Arial"/>
          <w:sz w:val="24"/>
          <w:szCs w:val="24"/>
        </w:rPr>
        <w:t>Patricia noted that the Nominations Committee has been very busy, and has taken care to diligently follow proper procedures in building the slate. The Committee thoroughly discussed the candidates and w</w:t>
      </w:r>
      <w:r w:rsidR="0076555E">
        <w:rPr>
          <w:rFonts w:ascii="Book Antiqua" w:hAnsi="Book Antiqua" w:cs="Arial"/>
          <w:sz w:val="24"/>
          <w:szCs w:val="24"/>
        </w:rPr>
        <w:t xml:space="preserve">orked to get </w:t>
      </w:r>
      <w:r>
        <w:rPr>
          <w:rFonts w:ascii="Book Antiqua" w:hAnsi="Book Antiqua" w:cs="Arial"/>
          <w:sz w:val="24"/>
          <w:szCs w:val="24"/>
        </w:rPr>
        <w:t xml:space="preserve">the </w:t>
      </w:r>
      <w:r w:rsidR="0076555E">
        <w:rPr>
          <w:rFonts w:ascii="Book Antiqua" w:hAnsi="Book Antiqua" w:cs="Arial"/>
          <w:sz w:val="24"/>
          <w:szCs w:val="24"/>
        </w:rPr>
        <w:t xml:space="preserve">full slate together before </w:t>
      </w:r>
      <w:r>
        <w:rPr>
          <w:rFonts w:ascii="Book Antiqua" w:hAnsi="Book Antiqua" w:cs="Arial"/>
          <w:sz w:val="24"/>
          <w:szCs w:val="24"/>
        </w:rPr>
        <w:t>bringing it</w:t>
      </w:r>
      <w:r w:rsidR="0076555E">
        <w:rPr>
          <w:rFonts w:ascii="Book Antiqua" w:hAnsi="Book Antiqua" w:cs="Arial"/>
          <w:sz w:val="24"/>
          <w:szCs w:val="24"/>
        </w:rPr>
        <w:t xml:space="preserve"> to </w:t>
      </w:r>
      <w:r>
        <w:rPr>
          <w:rFonts w:ascii="Book Antiqua" w:hAnsi="Book Antiqua" w:cs="Arial"/>
          <w:sz w:val="24"/>
          <w:szCs w:val="24"/>
        </w:rPr>
        <w:t>the GC. Each candidate has</w:t>
      </w:r>
      <w:r w:rsidR="0076555E">
        <w:rPr>
          <w:rFonts w:ascii="Book Antiqua" w:hAnsi="Book Antiqua" w:cs="Arial"/>
          <w:sz w:val="24"/>
          <w:szCs w:val="24"/>
        </w:rPr>
        <w:t xml:space="preserve"> </w:t>
      </w:r>
      <w:r>
        <w:rPr>
          <w:rFonts w:ascii="Book Antiqua" w:hAnsi="Book Antiqua" w:cs="Arial"/>
          <w:sz w:val="24"/>
          <w:szCs w:val="24"/>
        </w:rPr>
        <w:t>an</w:t>
      </w:r>
      <w:r w:rsidR="0076555E">
        <w:rPr>
          <w:rFonts w:ascii="Book Antiqua" w:hAnsi="Book Antiqua" w:cs="Arial"/>
          <w:sz w:val="24"/>
          <w:szCs w:val="24"/>
        </w:rPr>
        <w:t xml:space="preserve"> attached bio, </w:t>
      </w:r>
      <w:r>
        <w:rPr>
          <w:rFonts w:ascii="Book Antiqua" w:hAnsi="Book Antiqua" w:cs="Arial"/>
          <w:sz w:val="24"/>
          <w:szCs w:val="24"/>
        </w:rPr>
        <w:t xml:space="preserve">but they have not yet requested the vision statement from the candidates. Barbara clarified that she had in fact submitted her vision statement </w:t>
      </w:r>
      <w:r w:rsidR="0032181D">
        <w:rPr>
          <w:rFonts w:ascii="Book Antiqua" w:hAnsi="Book Antiqua" w:cs="Arial"/>
          <w:sz w:val="24"/>
          <w:szCs w:val="24"/>
        </w:rPr>
        <w:t xml:space="preserve">to the Nominations Committee, though it was not included on the document that the GC received. </w:t>
      </w:r>
      <w:r w:rsidR="0032181D">
        <w:rPr>
          <w:rFonts w:ascii="Book Antiqua" w:hAnsi="Book Antiqua" w:cs="Arial"/>
          <w:sz w:val="24"/>
          <w:szCs w:val="24"/>
        </w:rPr>
        <w:lastRenderedPageBreak/>
        <w:t xml:space="preserve">Patricia asked if GC members felt comfortable approving the slate without the vision statements, or if we preferred </w:t>
      </w:r>
      <w:r w:rsidR="00EC5EDE">
        <w:rPr>
          <w:rFonts w:ascii="Book Antiqua" w:hAnsi="Book Antiqua" w:cs="Arial"/>
          <w:sz w:val="24"/>
          <w:szCs w:val="24"/>
        </w:rPr>
        <w:t xml:space="preserve">to wait to review the vision statements. </w:t>
      </w:r>
    </w:p>
    <w:p w14:paraId="6283C68A" w14:textId="599EB949" w:rsidR="00154095" w:rsidRPr="0001197F" w:rsidRDefault="0076555E" w:rsidP="00EC5EDE">
      <w:pPr>
        <w:ind w:left="720"/>
        <w:rPr>
          <w:rFonts w:ascii="Book Antiqua" w:hAnsi="Book Antiqua" w:cs="Arial"/>
          <w:sz w:val="24"/>
          <w:szCs w:val="24"/>
        </w:rPr>
      </w:pPr>
      <w:r>
        <w:rPr>
          <w:rFonts w:ascii="Book Antiqua" w:hAnsi="Book Antiqua" w:cs="Arial"/>
          <w:sz w:val="24"/>
          <w:szCs w:val="24"/>
        </w:rPr>
        <w:t>Ann move</w:t>
      </w:r>
      <w:r w:rsidR="00EC5EDE">
        <w:rPr>
          <w:rFonts w:ascii="Book Antiqua" w:hAnsi="Book Antiqua" w:cs="Arial"/>
          <w:sz w:val="24"/>
          <w:szCs w:val="24"/>
        </w:rPr>
        <w:t>d</w:t>
      </w:r>
      <w:r>
        <w:rPr>
          <w:rFonts w:ascii="Book Antiqua" w:hAnsi="Book Antiqua" w:cs="Arial"/>
          <w:sz w:val="24"/>
          <w:szCs w:val="24"/>
        </w:rPr>
        <w:t xml:space="preserve"> to accept slate </w:t>
      </w:r>
      <w:r w:rsidR="00EC5EDE">
        <w:rPr>
          <w:rFonts w:ascii="Book Antiqua" w:hAnsi="Book Antiqua" w:cs="Arial"/>
          <w:sz w:val="24"/>
          <w:szCs w:val="24"/>
        </w:rPr>
        <w:t>as submitted, seconded by Karen. A</w:t>
      </w:r>
      <w:r>
        <w:rPr>
          <w:rFonts w:ascii="Book Antiqua" w:hAnsi="Book Antiqua" w:cs="Arial"/>
          <w:sz w:val="24"/>
          <w:szCs w:val="24"/>
        </w:rPr>
        <w:t>pprove</w:t>
      </w:r>
      <w:r w:rsidR="00EC5EDE">
        <w:rPr>
          <w:rFonts w:ascii="Book Antiqua" w:hAnsi="Book Antiqua" w:cs="Arial"/>
          <w:sz w:val="24"/>
          <w:szCs w:val="24"/>
        </w:rPr>
        <w:t>d</w:t>
      </w:r>
      <w:r>
        <w:rPr>
          <w:rFonts w:ascii="Book Antiqua" w:hAnsi="Book Antiqua" w:cs="Arial"/>
          <w:sz w:val="24"/>
          <w:szCs w:val="24"/>
        </w:rPr>
        <w:t xml:space="preserve"> by voice vote </w:t>
      </w:r>
      <w:r w:rsidR="00EC5EDE">
        <w:rPr>
          <w:rFonts w:ascii="Book Antiqua" w:hAnsi="Book Antiqua" w:cs="Arial"/>
          <w:sz w:val="24"/>
          <w:szCs w:val="24"/>
        </w:rPr>
        <w:t xml:space="preserve">with </w:t>
      </w:r>
      <w:r>
        <w:rPr>
          <w:rFonts w:ascii="Book Antiqua" w:hAnsi="Book Antiqua" w:cs="Arial"/>
          <w:sz w:val="24"/>
          <w:szCs w:val="24"/>
        </w:rPr>
        <w:t>no opp</w:t>
      </w:r>
      <w:r w:rsidR="00EC5EDE">
        <w:rPr>
          <w:rFonts w:ascii="Book Antiqua" w:hAnsi="Book Antiqua" w:cs="Arial"/>
          <w:sz w:val="24"/>
          <w:szCs w:val="24"/>
        </w:rPr>
        <w:t>osed</w:t>
      </w:r>
      <w:r>
        <w:rPr>
          <w:rFonts w:ascii="Book Antiqua" w:hAnsi="Book Antiqua" w:cs="Arial"/>
          <w:sz w:val="24"/>
          <w:szCs w:val="24"/>
        </w:rPr>
        <w:t>, no abs</w:t>
      </w:r>
      <w:r w:rsidR="00EC5EDE">
        <w:rPr>
          <w:rFonts w:ascii="Book Antiqua" w:hAnsi="Book Antiqua" w:cs="Arial"/>
          <w:sz w:val="24"/>
          <w:szCs w:val="24"/>
        </w:rPr>
        <w:t xml:space="preserve">tentions. </w:t>
      </w:r>
    </w:p>
    <w:p w14:paraId="0323E560" w14:textId="2BBF09BF" w:rsidR="0076555E" w:rsidRDefault="006277F8" w:rsidP="00154095">
      <w:pPr>
        <w:rPr>
          <w:rFonts w:ascii="Book Antiqua" w:hAnsi="Book Antiqua" w:cs="Arial"/>
          <w:b/>
          <w:sz w:val="24"/>
          <w:szCs w:val="24"/>
        </w:rPr>
      </w:pPr>
      <w:r w:rsidRPr="00154095">
        <w:rPr>
          <w:rFonts w:ascii="Book Antiqua" w:hAnsi="Book Antiqua" w:cs="Arial"/>
          <w:b/>
          <w:sz w:val="24"/>
          <w:szCs w:val="24"/>
        </w:rPr>
        <w:t>Approve 2015-</w:t>
      </w:r>
      <w:r w:rsidR="00366600">
        <w:rPr>
          <w:rFonts w:ascii="Book Antiqua" w:hAnsi="Book Antiqua" w:cs="Arial"/>
          <w:b/>
          <w:sz w:val="24"/>
          <w:szCs w:val="24"/>
        </w:rPr>
        <w:t>20</w:t>
      </w:r>
      <w:r w:rsidRPr="00154095">
        <w:rPr>
          <w:rFonts w:ascii="Book Antiqua" w:hAnsi="Book Antiqua" w:cs="Arial"/>
          <w:b/>
          <w:sz w:val="24"/>
          <w:szCs w:val="24"/>
        </w:rPr>
        <w:t>16 Audit</w:t>
      </w:r>
      <w:r w:rsidR="0076555E">
        <w:rPr>
          <w:rFonts w:ascii="Book Antiqua" w:hAnsi="Book Antiqua" w:cs="Arial"/>
          <w:b/>
          <w:sz w:val="24"/>
          <w:szCs w:val="24"/>
        </w:rPr>
        <w:t xml:space="preserve"> </w:t>
      </w:r>
    </w:p>
    <w:p w14:paraId="1039A43D" w14:textId="450798E2" w:rsidR="00211D46" w:rsidRDefault="0076555E" w:rsidP="00EC5EDE">
      <w:pPr>
        <w:ind w:left="720"/>
        <w:rPr>
          <w:rFonts w:ascii="Book Antiqua" w:hAnsi="Book Antiqua" w:cs="Arial"/>
          <w:sz w:val="24"/>
          <w:szCs w:val="24"/>
        </w:rPr>
      </w:pPr>
      <w:r>
        <w:rPr>
          <w:rFonts w:ascii="Book Antiqua" w:hAnsi="Book Antiqua" w:cs="Arial"/>
          <w:sz w:val="24"/>
          <w:szCs w:val="24"/>
        </w:rPr>
        <w:t xml:space="preserve">Scott </w:t>
      </w:r>
      <w:r w:rsidR="00EC5EDE">
        <w:rPr>
          <w:rFonts w:ascii="Book Antiqua" w:hAnsi="Book Antiqua" w:cs="Arial"/>
          <w:sz w:val="24"/>
          <w:szCs w:val="24"/>
        </w:rPr>
        <w:t xml:space="preserve">made a </w:t>
      </w:r>
      <w:r>
        <w:rPr>
          <w:rFonts w:ascii="Book Antiqua" w:hAnsi="Book Antiqua" w:cs="Arial"/>
          <w:sz w:val="24"/>
          <w:szCs w:val="24"/>
        </w:rPr>
        <w:t>motion</w:t>
      </w:r>
      <w:r w:rsidR="00EC5EDE">
        <w:rPr>
          <w:rFonts w:ascii="Book Antiqua" w:hAnsi="Book Antiqua" w:cs="Arial"/>
          <w:sz w:val="24"/>
          <w:szCs w:val="24"/>
        </w:rPr>
        <w:t xml:space="preserve"> to put the 2015-2016 Audit Documents on the table for discussion, seconded by</w:t>
      </w:r>
      <w:r>
        <w:rPr>
          <w:rFonts w:ascii="Book Antiqua" w:hAnsi="Book Antiqua" w:cs="Arial"/>
          <w:sz w:val="24"/>
          <w:szCs w:val="24"/>
        </w:rPr>
        <w:t xml:space="preserve"> </w:t>
      </w:r>
      <w:r w:rsidR="00EC5EDE">
        <w:rPr>
          <w:rFonts w:ascii="Book Antiqua" w:hAnsi="Book Antiqua" w:cs="Arial"/>
          <w:sz w:val="24"/>
          <w:szCs w:val="24"/>
        </w:rPr>
        <w:t>Harvey.</w:t>
      </w:r>
    </w:p>
    <w:p w14:paraId="08EDF403" w14:textId="5EBC541A" w:rsidR="0076555E" w:rsidRDefault="00EC5EDE" w:rsidP="00EC5EDE">
      <w:pPr>
        <w:ind w:left="720"/>
        <w:rPr>
          <w:rFonts w:ascii="Book Antiqua" w:hAnsi="Book Antiqua" w:cs="Arial"/>
          <w:sz w:val="24"/>
          <w:szCs w:val="24"/>
        </w:rPr>
      </w:pPr>
      <w:r>
        <w:rPr>
          <w:rFonts w:ascii="Book Antiqua" w:hAnsi="Book Antiqua" w:cs="Arial"/>
          <w:sz w:val="24"/>
          <w:szCs w:val="24"/>
        </w:rPr>
        <w:t>Scott explained that the s</w:t>
      </w:r>
      <w:r w:rsidR="00EC72F3">
        <w:rPr>
          <w:rFonts w:ascii="Book Antiqua" w:hAnsi="Book Antiqua" w:cs="Arial"/>
          <w:sz w:val="24"/>
          <w:szCs w:val="24"/>
        </w:rPr>
        <w:t xml:space="preserve">taff did a fantastic job with </w:t>
      </w:r>
      <w:r>
        <w:rPr>
          <w:rFonts w:ascii="Book Antiqua" w:hAnsi="Book Antiqua" w:cs="Arial"/>
          <w:sz w:val="24"/>
          <w:szCs w:val="24"/>
        </w:rPr>
        <w:t>the audit. The Audit C</w:t>
      </w:r>
      <w:r w:rsidR="00EC72F3">
        <w:rPr>
          <w:rFonts w:ascii="Book Antiqua" w:hAnsi="Book Antiqua" w:cs="Arial"/>
          <w:sz w:val="24"/>
          <w:szCs w:val="24"/>
        </w:rPr>
        <w:t>omm</w:t>
      </w:r>
      <w:r>
        <w:rPr>
          <w:rFonts w:ascii="Book Antiqua" w:hAnsi="Book Antiqua" w:cs="Arial"/>
          <w:sz w:val="24"/>
          <w:szCs w:val="24"/>
        </w:rPr>
        <w:t xml:space="preserve">ittee had </w:t>
      </w:r>
      <w:r w:rsidR="00EC72F3">
        <w:rPr>
          <w:rFonts w:ascii="Book Antiqua" w:hAnsi="Book Antiqua" w:cs="Arial"/>
          <w:sz w:val="24"/>
          <w:szCs w:val="24"/>
        </w:rPr>
        <w:t>no questions and</w:t>
      </w:r>
      <w:r>
        <w:rPr>
          <w:rFonts w:ascii="Book Antiqua" w:hAnsi="Book Antiqua" w:cs="Arial"/>
          <w:sz w:val="24"/>
          <w:szCs w:val="24"/>
        </w:rPr>
        <w:t xml:space="preserve"> unanimously recommended to approve. Ann noted that she </w:t>
      </w:r>
      <w:r w:rsidR="00EC72F3">
        <w:rPr>
          <w:rFonts w:ascii="Book Antiqua" w:hAnsi="Book Antiqua" w:cs="Arial"/>
          <w:sz w:val="24"/>
          <w:szCs w:val="24"/>
        </w:rPr>
        <w:t xml:space="preserve">had </w:t>
      </w:r>
      <w:r>
        <w:rPr>
          <w:rFonts w:ascii="Book Antiqua" w:hAnsi="Book Antiqua" w:cs="Arial"/>
          <w:sz w:val="24"/>
          <w:szCs w:val="24"/>
        </w:rPr>
        <w:t xml:space="preserve">a </w:t>
      </w:r>
      <w:r w:rsidR="00EC72F3">
        <w:rPr>
          <w:rFonts w:ascii="Book Antiqua" w:hAnsi="Book Antiqua" w:cs="Arial"/>
          <w:sz w:val="24"/>
          <w:szCs w:val="24"/>
        </w:rPr>
        <w:t xml:space="preserve">question about </w:t>
      </w:r>
      <w:r>
        <w:rPr>
          <w:rFonts w:ascii="Book Antiqua" w:hAnsi="Book Antiqua" w:cs="Arial"/>
          <w:sz w:val="24"/>
          <w:szCs w:val="24"/>
        </w:rPr>
        <w:t>the document title, but it had been resolved.</w:t>
      </w:r>
    </w:p>
    <w:p w14:paraId="29C39672" w14:textId="5A2D4909" w:rsidR="00EC72F3" w:rsidRPr="0001197F" w:rsidRDefault="00EC72F3" w:rsidP="00EC5EDE">
      <w:pPr>
        <w:ind w:left="720"/>
        <w:rPr>
          <w:rFonts w:ascii="Book Antiqua" w:hAnsi="Book Antiqua" w:cs="Arial"/>
          <w:sz w:val="24"/>
          <w:szCs w:val="24"/>
        </w:rPr>
      </w:pPr>
      <w:r>
        <w:rPr>
          <w:rFonts w:ascii="Book Antiqua" w:hAnsi="Book Antiqua" w:cs="Arial"/>
          <w:sz w:val="24"/>
          <w:szCs w:val="24"/>
        </w:rPr>
        <w:t xml:space="preserve">Lionel </w:t>
      </w:r>
      <w:r w:rsidR="00EC5EDE">
        <w:rPr>
          <w:rFonts w:ascii="Book Antiqua" w:hAnsi="Book Antiqua" w:cs="Arial"/>
          <w:sz w:val="24"/>
          <w:szCs w:val="24"/>
        </w:rPr>
        <w:t>made a motion</w:t>
      </w:r>
      <w:r>
        <w:rPr>
          <w:rFonts w:ascii="Book Antiqua" w:hAnsi="Book Antiqua" w:cs="Arial"/>
          <w:sz w:val="24"/>
          <w:szCs w:val="24"/>
        </w:rPr>
        <w:t xml:space="preserve"> to approve </w:t>
      </w:r>
      <w:r w:rsidR="00EC5EDE">
        <w:rPr>
          <w:rFonts w:ascii="Book Antiqua" w:hAnsi="Book Antiqua" w:cs="Arial"/>
          <w:sz w:val="24"/>
          <w:szCs w:val="24"/>
        </w:rPr>
        <w:t xml:space="preserve">the </w:t>
      </w:r>
      <w:r>
        <w:rPr>
          <w:rFonts w:ascii="Book Antiqua" w:hAnsi="Book Antiqua" w:cs="Arial"/>
          <w:sz w:val="24"/>
          <w:szCs w:val="24"/>
        </w:rPr>
        <w:t>audit, second</w:t>
      </w:r>
      <w:r w:rsidR="00EC5EDE">
        <w:rPr>
          <w:rFonts w:ascii="Book Antiqua" w:hAnsi="Book Antiqua" w:cs="Arial"/>
          <w:sz w:val="24"/>
          <w:szCs w:val="24"/>
        </w:rPr>
        <w:t>ed by Amy. A</w:t>
      </w:r>
      <w:r>
        <w:rPr>
          <w:rFonts w:ascii="Book Antiqua" w:hAnsi="Book Antiqua" w:cs="Arial"/>
          <w:sz w:val="24"/>
          <w:szCs w:val="24"/>
        </w:rPr>
        <w:t>pprove</w:t>
      </w:r>
      <w:r w:rsidR="00EC5EDE">
        <w:rPr>
          <w:rFonts w:ascii="Book Antiqua" w:hAnsi="Book Antiqua" w:cs="Arial"/>
          <w:sz w:val="24"/>
          <w:szCs w:val="24"/>
        </w:rPr>
        <w:t xml:space="preserve">d by voice vote with </w:t>
      </w:r>
      <w:r>
        <w:rPr>
          <w:rFonts w:ascii="Book Antiqua" w:hAnsi="Book Antiqua" w:cs="Arial"/>
          <w:sz w:val="24"/>
          <w:szCs w:val="24"/>
        </w:rPr>
        <w:t>no opp</w:t>
      </w:r>
      <w:r w:rsidR="00EC5EDE">
        <w:rPr>
          <w:rFonts w:ascii="Book Antiqua" w:hAnsi="Book Antiqua" w:cs="Arial"/>
          <w:sz w:val="24"/>
          <w:szCs w:val="24"/>
        </w:rPr>
        <w:t>osed,</w:t>
      </w:r>
      <w:r>
        <w:rPr>
          <w:rFonts w:ascii="Book Antiqua" w:hAnsi="Book Antiqua" w:cs="Arial"/>
          <w:sz w:val="24"/>
          <w:szCs w:val="24"/>
        </w:rPr>
        <w:t xml:space="preserve"> no abs</w:t>
      </w:r>
      <w:r w:rsidR="00EC5EDE">
        <w:rPr>
          <w:rFonts w:ascii="Book Antiqua" w:hAnsi="Book Antiqua" w:cs="Arial"/>
          <w:sz w:val="24"/>
          <w:szCs w:val="24"/>
        </w:rPr>
        <w:t>tentions.</w:t>
      </w:r>
    </w:p>
    <w:p w14:paraId="0E5E712F" w14:textId="557BDB96" w:rsidR="006277F8" w:rsidRPr="00154095" w:rsidRDefault="00530ADD" w:rsidP="00154095">
      <w:pPr>
        <w:rPr>
          <w:rFonts w:ascii="Book Antiqua" w:hAnsi="Book Antiqua" w:cs="Arial"/>
          <w:b/>
          <w:sz w:val="24"/>
          <w:szCs w:val="24"/>
        </w:rPr>
      </w:pPr>
      <w:r w:rsidRPr="00154095">
        <w:rPr>
          <w:rFonts w:ascii="Book Antiqua" w:hAnsi="Book Antiqua" w:cs="Arial"/>
          <w:b/>
          <w:sz w:val="24"/>
          <w:szCs w:val="24"/>
        </w:rPr>
        <w:t xml:space="preserve">Approve </w:t>
      </w:r>
      <w:r w:rsidR="006277F8" w:rsidRPr="00154095">
        <w:rPr>
          <w:rFonts w:ascii="Book Antiqua" w:hAnsi="Book Antiqua" w:cs="Arial"/>
          <w:b/>
          <w:sz w:val="24"/>
          <w:szCs w:val="24"/>
        </w:rPr>
        <w:t xml:space="preserve">ATHE </w:t>
      </w:r>
      <w:r w:rsidR="00EC5EDE">
        <w:rPr>
          <w:rFonts w:ascii="Book Antiqua" w:hAnsi="Book Antiqua" w:cs="Arial"/>
          <w:b/>
          <w:sz w:val="24"/>
          <w:szCs w:val="24"/>
        </w:rPr>
        <w:t>20</w:t>
      </w:r>
      <w:r w:rsidRPr="00154095">
        <w:rPr>
          <w:rFonts w:ascii="Book Antiqua" w:hAnsi="Book Antiqua" w:cs="Arial"/>
          <w:b/>
          <w:sz w:val="24"/>
          <w:szCs w:val="24"/>
        </w:rPr>
        <w:t>17-</w:t>
      </w:r>
      <w:r w:rsidR="00EC5EDE">
        <w:rPr>
          <w:rFonts w:ascii="Book Antiqua" w:hAnsi="Book Antiqua" w:cs="Arial"/>
          <w:b/>
          <w:sz w:val="24"/>
          <w:szCs w:val="24"/>
        </w:rPr>
        <w:t>20</w:t>
      </w:r>
      <w:r w:rsidRPr="00154095">
        <w:rPr>
          <w:rFonts w:ascii="Book Antiqua" w:hAnsi="Book Antiqua" w:cs="Arial"/>
          <w:b/>
          <w:sz w:val="24"/>
          <w:szCs w:val="24"/>
        </w:rPr>
        <w:t xml:space="preserve">21 </w:t>
      </w:r>
      <w:r w:rsidR="006277F8" w:rsidRPr="00154095">
        <w:rPr>
          <w:rFonts w:ascii="Book Antiqua" w:hAnsi="Book Antiqua" w:cs="Arial"/>
          <w:b/>
          <w:sz w:val="24"/>
          <w:szCs w:val="24"/>
        </w:rPr>
        <w:t>Strategic Plan</w:t>
      </w:r>
      <w:r w:rsidR="00366600">
        <w:rPr>
          <w:rFonts w:ascii="Book Antiqua" w:hAnsi="Book Antiqua" w:cs="Arial"/>
          <w:b/>
          <w:sz w:val="24"/>
          <w:szCs w:val="24"/>
        </w:rPr>
        <w:t xml:space="preserve"> </w:t>
      </w:r>
    </w:p>
    <w:p w14:paraId="5828D451" w14:textId="61C16FD2" w:rsidR="00DE1D86" w:rsidRDefault="00CC65AF" w:rsidP="006277F8">
      <w:pPr>
        <w:pStyle w:val="ListParagraph"/>
        <w:rPr>
          <w:rFonts w:ascii="Book Antiqua" w:hAnsi="Book Antiqua" w:cs="Arial"/>
          <w:sz w:val="24"/>
          <w:szCs w:val="24"/>
        </w:rPr>
      </w:pPr>
      <w:r>
        <w:rPr>
          <w:rFonts w:ascii="Book Antiqua" w:hAnsi="Book Antiqua" w:cs="Arial"/>
          <w:sz w:val="24"/>
          <w:szCs w:val="24"/>
        </w:rPr>
        <w:t>Amy made a m</w:t>
      </w:r>
      <w:r w:rsidR="00EC72F3">
        <w:rPr>
          <w:rFonts w:ascii="Book Antiqua" w:hAnsi="Book Antiqua" w:cs="Arial"/>
          <w:sz w:val="24"/>
          <w:szCs w:val="24"/>
        </w:rPr>
        <w:t xml:space="preserve">otion to </w:t>
      </w:r>
      <w:r>
        <w:rPr>
          <w:rFonts w:ascii="Book Antiqua" w:hAnsi="Book Antiqua" w:cs="Arial"/>
          <w:sz w:val="24"/>
          <w:szCs w:val="24"/>
        </w:rPr>
        <w:t xml:space="preserve">place the </w:t>
      </w:r>
      <w:r w:rsidR="00EC72F3">
        <w:rPr>
          <w:rFonts w:ascii="Book Antiqua" w:hAnsi="Book Antiqua" w:cs="Arial"/>
          <w:sz w:val="24"/>
          <w:szCs w:val="24"/>
        </w:rPr>
        <w:t xml:space="preserve">strategic plan </w:t>
      </w:r>
      <w:r>
        <w:rPr>
          <w:rFonts w:ascii="Book Antiqua" w:hAnsi="Book Antiqua" w:cs="Arial"/>
          <w:sz w:val="24"/>
          <w:szCs w:val="24"/>
        </w:rPr>
        <w:t>on the table for discussion</w:t>
      </w:r>
      <w:r w:rsidR="00EC72F3">
        <w:rPr>
          <w:rFonts w:ascii="Book Antiqua" w:hAnsi="Book Antiqua" w:cs="Arial"/>
          <w:sz w:val="24"/>
          <w:szCs w:val="24"/>
        </w:rPr>
        <w:t>, second</w:t>
      </w:r>
      <w:r>
        <w:rPr>
          <w:rFonts w:ascii="Book Antiqua" w:hAnsi="Book Antiqua" w:cs="Arial"/>
          <w:sz w:val="24"/>
          <w:szCs w:val="24"/>
        </w:rPr>
        <w:t>ed by Chase.</w:t>
      </w:r>
    </w:p>
    <w:p w14:paraId="40A3C749" w14:textId="77777777" w:rsidR="00CC65AF" w:rsidRDefault="00CC65AF" w:rsidP="006277F8">
      <w:pPr>
        <w:pStyle w:val="ListParagraph"/>
        <w:rPr>
          <w:rFonts w:ascii="Book Antiqua" w:hAnsi="Book Antiqua" w:cs="Arial"/>
          <w:sz w:val="24"/>
          <w:szCs w:val="24"/>
        </w:rPr>
      </w:pPr>
    </w:p>
    <w:p w14:paraId="5844EB88" w14:textId="61D50F90" w:rsidR="00EC72F3" w:rsidRDefault="00CC65AF" w:rsidP="006277F8">
      <w:pPr>
        <w:pStyle w:val="ListParagraph"/>
        <w:rPr>
          <w:rFonts w:ascii="Book Antiqua" w:hAnsi="Book Antiqua" w:cs="Arial"/>
          <w:sz w:val="24"/>
          <w:szCs w:val="24"/>
        </w:rPr>
      </w:pPr>
      <w:r>
        <w:rPr>
          <w:rFonts w:ascii="Book Antiqua" w:hAnsi="Book Antiqua" w:cs="Arial"/>
          <w:sz w:val="24"/>
          <w:szCs w:val="24"/>
        </w:rPr>
        <w:t xml:space="preserve">Harvey </w:t>
      </w:r>
      <w:r w:rsidR="008B2F33">
        <w:rPr>
          <w:rFonts w:ascii="Book Antiqua" w:hAnsi="Book Antiqua" w:cs="Arial"/>
          <w:sz w:val="24"/>
          <w:szCs w:val="24"/>
        </w:rPr>
        <w:t>explained</w:t>
      </w:r>
      <w:r>
        <w:rPr>
          <w:rFonts w:ascii="Book Antiqua" w:hAnsi="Book Antiqua" w:cs="Arial"/>
          <w:sz w:val="24"/>
          <w:szCs w:val="24"/>
        </w:rPr>
        <w:t xml:space="preserve"> that it was the Strategic Planning </w:t>
      </w:r>
      <w:r w:rsidR="00EC72F3">
        <w:rPr>
          <w:rFonts w:ascii="Book Antiqua" w:hAnsi="Book Antiqua" w:cs="Arial"/>
          <w:sz w:val="24"/>
          <w:szCs w:val="24"/>
        </w:rPr>
        <w:t>Committee</w:t>
      </w:r>
      <w:r>
        <w:rPr>
          <w:rFonts w:ascii="Book Antiqua" w:hAnsi="Book Antiqua" w:cs="Arial"/>
          <w:sz w:val="24"/>
          <w:szCs w:val="24"/>
        </w:rPr>
        <w:t>’s goal to</w:t>
      </w:r>
      <w:r w:rsidR="00EC72F3">
        <w:rPr>
          <w:rFonts w:ascii="Book Antiqua" w:hAnsi="Book Antiqua" w:cs="Arial"/>
          <w:sz w:val="24"/>
          <w:szCs w:val="24"/>
        </w:rPr>
        <w:t xml:space="preserve"> create pillars to work toward</w:t>
      </w:r>
      <w:r w:rsidR="008B2F33">
        <w:rPr>
          <w:rFonts w:ascii="Book Antiqua" w:hAnsi="Book Antiqua" w:cs="Arial"/>
          <w:sz w:val="24"/>
          <w:szCs w:val="24"/>
        </w:rPr>
        <w:t>:</w:t>
      </w:r>
      <w:r w:rsidR="00EC72F3">
        <w:rPr>
          <w:rFonts w:ascii="Book Antiqua" w:hAnsi="Book Antiqua" w:cs="Arial"/>
          <w:sz w:val="24"/>
          <w:szCs w:val="24"/>
        </w:rPr>
        <w:t xml:space="preserve"> Access, Mentor</w:t>
      </w:r>
      <w:r w:rsidR="008B2F33">
        <w:rPr>
          <w:rFonts w:ascii="Book Antiqua" w:hAnsi="Book Antiqua" w:cs="Arial"/>
          <w:sz w:val="24"/>
          <w:szCs w:val="24"/>
        </w:rPr>
        <w:t>ship, Engagement, Inspiration. The plan is d</w:t>
      </w:r>
      <w:r w:rsidR="00EC72F3">
        <w:rPr>
          <w:rFonts w:ascii="Book Antiqua" w:hAnsi="Book Antiqua" w:cs="Arial"/>
          <w:sz w:val="24"/>
          <w:szCs w:val="24"/>
        </w:rPr>
        <w:t>esigned to be quick to look</w:t>
      </w:r>
      <w:r w:rsidR="008B2F33">
        <w:rPr>
          <w:rFonts w:ascii="Book Antiqua" w:hAnsi="Book Antiqua" w:cs="Arial"/>
          <w:sz w:val="24"/>
          <w:szCs w:val="24"/>
        </w:rPr>
        <w:t xml:space="preserve"> at and easy to read. Additionally, e</w:t>
      </w:r>
      <w:r w:rsidR="00EC72F3">
        <w:rPr>
          <w:rFonts w:ascii="Book Antiqua" w:hAnsi="Book Antiqua" w:cs="Arial"/>
          <w:sz w:val="24"/>
          <w:szCs w:val="24"/>
        </w:rPr>
        <w:t>ach pillar has engagement ste</w:t>
      </w:r>
      <w:r w:rsidR="008B2F33">
        <w:rPr>
          <w:rFonts w:ascii="Book Antiqua" w:hAnsi="Book Antiqua" w:cs="Arial"/>
          <w:sz w:val="24"/>
          <w:szCs w:val="24"/>
        </w:rPr>
        <w:t>ps to make it practicable. Ann stated that the plan is extremely well-written and accessible. Th</w:t>
      </w:r>
      <w:r w:rsidR="00EC72F3">
        <w:rPr>
          <w:rFonts w:ascii="Book Antiqua" w:hAnsi="Book Antiqua" w:cs="Arial"/>
          <w:sz w:val="24"/>
          <w:szCs w:val="24"/>
        </w:rPr>
        <w:t xml:space="preserve">inking through </w:t>
      </w:r>
      <w:r w:rsidR="00841351">
        <w:rPr>
          <w:rFonts w:ascii="Book Antiqua" w:hAnsi="Book Antiqua" w:cs="Arial"/>
          <w:sz w:val="24"/>
          <w:szCs w:val="24"/>
        </w:rPr>
        <w:t xml:space="preserve">the </w:t>
      </w:r>
      <w:r w:rsidR="00EC72F3">
        <w:rPr>
          <w:rFonts w:ascii="Book Antiqua" w:hAnsi="Book Antiqua" w:cs="Arial"/>
          <w:sz w:val="24"/>
          <w:szCs w:val="24"/>
        </w:rPr>
        <w:t xml:space="preserve">lens </w:t>
      </w:r>
      <w:r w:rsidR="008B2F33">
        <w:rPr>
          <w:rFonts w:ascii="Book Antiqua" w:hAnsi="Book Antiqua" w:cs="Arial"/>
          <w:sz w:val="24"/>
          <w:szCs w:val="24"/>
        </w:rPr>
        <w:t>of conference planning, she asked if she should</w:t>
      </w:r>
      <w:r w:rsidR="00EC72F3">
        <w:rPr>
          <w:rFonts w:ascii="Book Antiqua" w:hAnsi="Book Antiqua" w:cs="Arial"/>
          <w:sz w:val="24"/>
          <w:szCs w:val="24"/>
        </w:rPr>
        <w:t xml:space="preserve"> be thinking about hitting these points in </w:t>
      </w:r>
      <w:r w:rsidR="008B2F33">
        <w:rPr>
          <w:rFonts w:ascii="Book Antiqua" w:hAnsi="Book Antiqua" w:cs="Arial"/>
          <w:sz w:val="24"/>
          <w:szCs w:val="24"/>
        </w:rPr>
        <w:t>the conference planning, especially because the conference is ATHE’s l</w:t>
      </w:r>
      <w:r w:rsidR="00EC72F3">
        <w:rPr>
          <w:rFonts w:ascii="Book Antiqua" w:hAnsi="Book Antiqua" w:cs="Arial"/>
          <w:sz w:val="24"/>
          <w:szCs w:val="24"/>
        </w:rPr>
        <w:t>argest activity</w:t>
      </w:r>
      <w:r w:rsidR="008B2F33">
        <w:rPr>
          <w:rFonts w:ascii="Book Antiqua" w:hAnsi="Book Antiqua" w:cs="Arial"/>
          <w:sz w:val="24"/>
          <w:szCs w:val="24"/>
        </w:rPr>
        <w:t>. Harvey noted that the strategic plan s</w:t>
      </w:r>
      <w:r w:rsidR="00EC72F3">
        <w:rPr>
          <w:rFonts w:ascii="Book Antiqua" w:hAnsi="Book Antiqua" w:cs="Arial"/>
          <w:sz w:val="24"/>
          <w:szCs w:val="24"/>
        </w:rPr>
        <w:t xml:space="preserve">erves as guide for all of </w:t>
      </w:r>
      <w:r w:rsidR="008B2F33">
        <w:rPr>
          <w:rFonts w:ascii="Book Antiqua" w:hAnsi="Book Antiqua" w:cs="Arial"/>
          <w:sz w:val="24"/>
          <w:szCs w:val="24"/>
        </w:rPr>
        <w:t>ATHE; it reminds us what we are aiming to do as a group and ask</w:t>
      </w:r>
      <w:r w:rsidR="00EC72F3">
        <w:rPr>
          <w:rFonts w:ascii="Book Antiqua" w:hAnsi="Book Antiqua" w:cs="Arial"/>
          <w:sz w:val="24"/>
          <w:szCs w:val="24"/>
        </w:rPr>
        <w:t xml:space="preserve">s us </w:t>
      </w:r>
      <w:r w:rsidR="008B2F33">
        <w:rPr>
          <w:rFonts w:ascii="Book Antiqua" w:hAnsi="Book Antiqua" w:cs="Arial"/>
          <w:sz w:val="24"/>
          <w:szCs w:val="24"/>
        </w:rPr>
        <w:t xml:space="preserve">to question </w:t>
      </w:r>
      <w:r w:rsidR="00EC72F3">
        <w:rPr>
          <w:rFonts w:ascii="Book Antiqua" w:hAnsi="Book Antiqua" w:cs="Arial"/>
          <w:sz w:val="24"/>
          <w:szCs w:val="24"/>
        </w:rPr>
        <w:t xml:space="preserve">how we </w:t>
      </w:r>
      <w:r w:rsidR="008B2F33">
        <w:rPr>
          <w:rFonts w:ascii="Book Antiqua" w:hAnsi="Book Antiqua" w:cs="Arial"/>
          <w:sz w:val="24"/>
          <w:szCs w:val="24"/>
        </w:rPr>
        <w:t xml:space="preserve">are working to achieve it. Amy </w:t>
      </w:r>
      <w:r w:rsidR="00EC72F3">
        <w:rPr>
          <w:rFonts w:ascii="Book Antiqua" w:hAnsi="Book Antiqua" w:cs="Arial"/>
          <w:sz w:val="24"/>
          <w:szCs w:val="24"/>
        </w:rPr>
        <w:t xml:space="preserve">echoed how impressive </w:t>
      </w:r>
      <w:r w:rsidR="008B2F33">
        <w:rPr>
          <w:rFonts w:ascii="Book Antiqua" w:hAnsi="Book Antiqua" w:cs="Arial"/>
          <w:sz w:val="24"/>
          <w:szCs w:val="24"/>
        </w:rPr>
        <w:t>the strategic plan</w:t>
      </w:r>
      <w:r w:rsidR="00EC72F3">
        <w:rPr>
          <w:rFonts w:ascii="Book Antiqua" w:hAnsi="Book Antiqua" w:cs="Arial"/>
          <w:sz w:val="24"/>
          <w:szCs w:val="24"/>
        </w:rPr>
        <w:t xml:space="preserve"> is and how it is stimulating her prof</w:t>
      </w:r>
      <w:r w:rsidR="008B2F33">
        <w:rPr>
          <w:rFonts w:ascii="Book Antiqua" w:hAnsi="Book Antiqua" w:cs="Arial"/>
          <w:sz w:val="24"/>
          <w:szCs w:val="24"/>
        </w:rPr>
        <w:t>essional</w:t>
      </w:r>
      <w:r w:rsidR="00EC72F3">
        <w:rPr>
          <w:rFonts w:ascii="Book Antiqua" w:hAnsi="Book Antiqua" w:cs="Arial"/>
          <w:sz w:val="24"/>
          <w:szCs w:val="24"/>
        </w:rPr>
        <w:t xml:space="preserve"> dev</w:t>
      </w:r>
      <w:r w:rsidR="008B2F33">
        <w:rPr>
          <w:rFonts w:ascii="Book Antiqua" w:hAnsi="Book Antiqua" w:cs="Arial"/>
          <w:sz w:val="24"/>
          <w:szCs w:val="24"/>
        </w:rPr>
        <w:t>elopment work. She also asked w</w:t>
      </w:r>
      <w:r w:rsidR="00EC72F3">
        <w:rPr>
          <w:rFonts w:ascii="Book Antiqua" w:hAnsi="Book Antiqua" w:cs="Arial"/>
          <w:sz w:val="24"/>
          <w:szCs w:val="24"/>
        </w:rPr>
        <w:t>hat kinds of committee discussions</w:t>
      </w:r>
      <w:r w:rsidR="008B2F33">
        <w:rPr>
          <w:rFonts w:ascii="Book Antiqua" w:hAnsi="Book Antiqua" w:cs="Arial"/>
          <w:sz w:val="24"/>
          <w:szCs w:val="24"/>
        </w:rPr>
        <w:t xml:space="preserve"> have taken place</w:t>
      </w:r>
      <w:r w:rsidR="00EC72F3">
        <w:rPr>
          <w:rFonts w:ascii="Book Antiqua" w:hAnsi="Book Antiqua" w:cs="Arial"/>
          <w:sz w:val="24"/>
          <w:szCs w:val="24"/>
        </w:rPr>
        <w:t xml:space="preserve"> ar</w:t>
      </w:r>
      <w:r w:rsidR="00B45288">
        <w:rPr>
          <w:rFonts w:ascii="Book Antiqua" w:hAnsi="Book Antiqua" w:cs="Arial"/>
          <w:sz w:val="24"/>
          <w:szCs w:val="24"/>
        </w:rPr>
        <w:t>ound allocating resources.</w:t>
      </w:r>
      <w:r w:rsidR="008B2F33">
        <w:rPr>
          <w:rFonts w:ascii="Book Antiqua" w:hAnsi="Book Antiqua" w:cs="Arial"/>
          <w:sz w:val="24"/>
          <w:szCs w:val="24"/>
        </w:rPr>
        <w:t xml:space="preserve"> Harvey replied that the</w:t>
      </w:r>
      <w:r w:rsidR="00B45288">
        <w:rPr>
          <w:rFonts w:ascii="Book Antiqua" w:hAnsi="Book Antiqua" w:cs="Arial"/>
          <w:sz w:val="24"/>
          <w:szCs w:val="24"/>
        </w:rPr>
        <w:t xml:space="preserve"> committee did not </w:t>
      </w:r>
      <w:r w:rsidR="00EC72F3">
        <w:rPr>
          <w:rFonts w:ascii="Book Antiqua" w:hAnsi="Book Antiqua" w:cs="Arial"/>
          <w:sz w:val="24"/>
          <w:szCs w:val="24"/>
        </w:rPr>
        <w:t xml:space="preserve">talk </w:t>
      </w:r>
      <w:r w:rsidR="00B45288">
        <w:rPr>
          <w:rFonts w:ascii="Book Antiqua" w:hAnsi="Book Antiqua" w:cs="Arial"/>
          <w:sz w:val="24"/>
          <w:szCs w:val="24"/>
        </w:rPr>
        <w:t>specifically about resource allocation because that is ultima</w:t>
      </w:r>
      <w:r w:rsidR="00EC72F3">
        <w:rPr>
          <w:rFonts w:ascii="Book Antiqua" w:hAnsi="Book Antiqua" w:cs="Arial"/>
          <w:sz w:val="24"/>
          <w:szCs w:val="24"/>
        </w:rPr>
        <w:t xml:space="preserve">tely a GC </w:t>
      </w:r>
      <w:r w:rsidR="00B45288">
        <w:rPr>
          <w:rFonts w:ascii="Book Antiqua" w:hAnsi="Book Antiqua" w:cs="Arial"/>
          <w:sz w:val="24"/>
          <w:szCs w:val="24"/>
        </w:rPr>
        <w:t>issue. Rather, they focused on articulating w</w:t>
      </w:r>
      <w:r w:rsidR="00EC72F3">
        <w:rPr>
          <w:rFonts w:ascii="Book Antiqua" w:hAnsi="Book Antiqua" w:cs="Arial"/>
          <w:sz w:val="24"/>
          <w:szCs w:val="24"/>
        </w:rPr>
        <w:t xml:space="preserve">hat is spirit of our organization and where do we want to go? </w:t>
      </w:r>
      <w:r w:rsidR="00F1663C">
        <w:rPr>
          <w:rFonts w:ascii="Book Antiqua" w:hAnsi="Book Antiqua" w:cs="Arial"/>
          <w:sz w:val="24"/>
          <w:szCs w:val="24"/>
        </w:rPr>
        <w:t>Still, the</w:t>
      </w:r>
      <w:r w:rsidR="00B45288">
        <w:rPr>
          <w:rFonts w:ascii="Book Antiqua" w:hAnsi="Book Antiqua" w:cs="Arial"/>
          <w:sz w:val="24"/>
          <w:szCs w:val="24"/>
        </w:rPr>
        <w:t xml:space="preserve"> marking</w:t>
      </w:r>
      <w:r w:rsidR="00F1663C">
        <w:rPr>
          <w:rFonts w:ascii="Book Antiqua" w:hAnsi="Book Antiqua" w:cs="Arial"/>
          <w:sz w:val="24"/>
          <w:szCs w:val="24"/>
        </w:rPr>
        <w:t xml:space="preserve"> of</w:t>
      </w:r>
      <w:r w:rsidR="00B45288">
        <w:rPr>
          <w:rFonts w:ascii="Book Antiqua" w:hAnsi="Book Antiqua" w:cs="Arial"/>
          <w:sz w:val="24"/>
          <w:szCs w:val="24"/>
        </w:rPr>
        <w:t xml:space="preserve"> the pillars as </w:t>
      </w:r>
      <w:r w:rsidR="00F1663C">
        <w:rPr>
          <w:rFonts w:ascii="Book Antiqua" w:hAnsi="Book Antiqua" w:cs="Arial"/>
          <w:sz w:val="24"/>
          <w:szCs w:val="24"/>
        </w:rPr>
        <w:t>our areas of importa</w:t>
      </w:r>
      <w:r w:rsidR="00EC72F3">
        <w:rPr>
          <w:rFonts w:ascii="Book Antiqua" w:hAnsi="Book Antiqua" w:cs="Arial"/>
          <w:sz w:val="24"/>
          <w:szCs w:val="24"/>
        </w:rPr>
        <w:t>n</w:t>
      </w:r>
      <w:r w:rsidR="00F1663C">
        <w:rPr>
          <w:rFonts w:ascii="Book Antiqua" w:hAnsi="Book Antiqua" w:cs="Arial"/>
          <w:sz w:val="24"/>
          <w:szCs w:val="24"/>
        </w:rPr>
        <w:t xml:space="preserve">ce </w:t>
      </w:r>
      <w:r w:rsidR="00EC72F3">
        <w:rPr>
          <w:rFonts w:ascii="Book Antiqua" w:hAnsi="Book Antiqua" w:cs="Arial"/>
          <w:sz w:val="24"/>
          <w:szCs w:val="24"/>
        </w:rPr>
        <w:t xml:space="preserve">will impact resource allocation. </w:t>
      </w:r>
      <w:r w:rsidR="00F1663C">
        <w:rPr>
          <w:rFonts w:ascii="Book Antiqua" w:hAnsi="Book Antiqua" w:cs="Arial"/>
          <w:sz w:val="24"/>
          <w:szCs w:val="24"/>
        </w:rPr>
        <w:t xml:space="preserve">Patricia added that she found </w:t>
      </w:r>
      <w:r w:rsidR="00EC72F3">
        <w:rPr>
          <w:rFonts w:ascii="Book Antiqua" w:hAnsi="Book Antiqua" w:cs="Arial"/>
          <w:sz w:val="24"/>
          <w:szCs w:val="24"/>
        </w:rPr>
        <w:t>Access</w:t>
      </w:r>
      <w:r w:rsidR="00F1663C">
        <w:rPr>
          <w:rFonts w:ascii="Book Antiqua" w:hAnsi="Book Antiqua" w:cs="Arial"/>
          <w:sz w:val="24"/>
          <w:szCs w:val="24"/>
        </w:rPr>
        <w:t xml:space="preserve"> to be particularly powerful, and noted that </w:t>
      </w:r>
      <w:r w:rsidR="00EC72F3">
        <w:rPr>
          <w:rFonts w:ascii="Book Antiqua" w:hAnsi="Book Antiqua" w:cs="Arial"/>
          <w:sz w:val="24"/>
          <w:szCs w:val="24"/>
        </w:rPr>
        <w:t xml:space="preserve">we </w:t>
      </w:r>
      <w:r w:rsidR="00F1663C">
        <w:rPr>
          <w:rFonts w:ascii="Book Antiqua" w:hAnsi="Book Antiqua" w:cs="Arial"/>
          <w:sz w:val="24"/>
          <w:szCs w:val="24"/>
        </w:rPr>
        <w:t>should</w:t>
      </w:r>
      <w:r w:rsidR="00EC72F3">
        <w:rPr>
          <w:rFonts w:ascii="Book Antiqua" w:hAnsi="Book Antiqua" w:cs="Arial"/>
          <w:sz w:val="24"/>
          <w:szCs w:val="24"/>
        </w:rPr>
        <w:t xml:space="preserve"> look at resources to put behind this. </w:t>
      </w:r>
    </w:p>
    <w:p w14:paraId="70B8990A" w14:textId="77777777" w:rsidR="00EC72F3" w:rsidRDefault="00EC72F3" w:rsidP="006277F8">
      <w:pPr>
        <w:pStyle w:val="ListParagraph"/>
        <w:rPr>
          <w:rFonts w:ascii="Book Antiqua" w:hAnsi="Book Antiqua" w:cs="Arial"/>
          <w:sz w:val="24"/>
          <w:szCs w:val="24"/>
        </w:rPr>
      </w:pPr>
    </w:p>
    <w:p w14:paraId="0769A4E8" w14:textId="68F4883F" w:rsidR="00EC72F3" w:rsidRPr="0001197F" w:rsidRDefault="00EC72F3" w:rsidP="006277F8">
      <w:pPr>
        <w:pStyle w:val="ListParagraph"/>
        <w:rPr>
          <w:rFonts w:ascii="Book Antiqua" w:hAnsi="Book Antiqua" w:cs="Arial"/>
          <w:sz w:val="24"/>
          <w:szCs w:val="24"/>
        </w:rPr>
      </w:pPr>
      <w:r>
        <w:rPr>
          <w:rFonts w:ascii="Book Antiqua" w:hAnsi="Book Antiqua" w:cs="Arial"/>
          <w:sz w:val="24"/>
          <w:szCs w:val="24"/>
        </w:rPr>
        <w:t>Ann</w:t>
      </w:r>
      <w:r w:rsidR="00F1663C">
        <w:rPr>
          <w:rFonts w:ascii="Book Antiqua" w:hAnsi="Book Antiqua" w:cs="Arial"/>
          <w:sz w:val="24"/>
          <w:szCs w:val="24"/>
        </w:rPr>
        <w:t xml:space="preserve"> made a motion to approve the Strategic Plan</w:t>
      </w:r>
      <w:r>
        <w:rPr>
          <w:rFonts w:ascii="Book Antiqua" w:hAnsi="Book Antiqua" w:cs="Arial"/>
          <w:sz w:val="24"/>
          <w:szCs w:val="24"/>
        </w:rPr>
        <w:t>, second</w:t>
      </w:r>
      <w:r w:rsidR="00F1663C">
        <w:rPr>
          <w:rFonts w:ascii="Book Antiqua" w:hAnsi="Book Antiqua" w:cs="Arial"/>
          <w:sz w:val="24"/>
          <w:szCs w:val="24"/>
        </w:rPr>
        <w:t>ed by</w:t>
      </w:r>
      <w:r>
        <w:rPr>
          <w:rFonts w:ascii="Book Antiqua" w:hAnsi="Book Antiqua" w:cs="Arial"/>
          <w:sz w:val="24"/>
          <w:szCs w:val="24"/>
        </w:rPr>
        <w:t xml:space="preserve"> Lionel. Approve</w:t>
      </w:r>
      <w:r w:rsidR="00F1663C">
        <w:rPr>
          <w:rFonts w:ascii="Book Antiqua" w:hAnsi="Book Antiqua" w:cs="Arial"/>
          <w:sz w:val="24"/>
          <w:szCs w:val="24"/>
        </w:rPr>
        <w:t>d</w:t>
      </w:r>
      <w:r>
        <w:rPr>
          <w:rFonts w:ascii="Book Antiqua" w:hAnsi="Book Antiqua" w:cs="Arial"/>
          <w:sz w:val="24"/>
          <w:szCs w:val="24"/>
        </w:rPr>
        <w:t xml:space="preserve"> by voice vote </w:t>
      </w:r>
      <w:r w:rsidR="00F1663C">
        <w:rPr>
          <w:rFonts w:ascii="Book Antiqua" w:hAnsi="Book Antiqua" w:cs="Arial"/>
          <w:sz w:val="24"/>
          <w:szCs w:val="24"/>
        </w:rPr>
        <w:t xml:space="preserve">with </w:t>
      </w:r>
      <w:r>
        <w:rPr>
          <w:rFonts w:ascii="Book Antiqua" w:hAnsi="Book Antiqua" w:cs="Arial"/>
          <w:sz w:val="24"/>
          <w:szCs w:val="24"/>
        </w:rPr>
        <w:t>no opp</w:t>
      </w:r>
      <w:r w:rsidR="00F1663C">
        <w:rPr>
          <w:rFonts w:ascii="Book Antiqua" w:hAnsi="Book Antiqua" w:cs="Arial"/>
          <w:sz w:val="24"/>
          <w:szCs w:val="24"/>
        </w:rPr>
        <w:t>osed,</w:t>
      </w:r>
      <w:r>
        <w:rPr>
          <w:rFonts w:ascii="Book Antiqua" w:hAnsi="Book Antiqua" w:cs="Arial"/>
          <w:sz w:val="24"/>
          <w:szCs w:val="24"/>
        </w:rPr>
        <w:t xml:space="preserve"> no abs</w:t>
      </w:r>
      <w:r w:rsidR="00F1663C">
        <w:rPr>
          <w:rFonts w:ascii="Book Antiqua" w:hAnsi="Book Antiqua" w:cs="Arial"/>
          <w:sz w:val="24"/>
          <w:szCs w:val="24"/>
        </w:rPr>
        <w:t>tentions.</w:t>
      </w:r>
    </w:p>
    <w:p w14:paraId="316602C4" w14:textId="77777777" w:rsidR="00530ADD" w:rsidRPr="00154095" w:rsidRDefault="0000485D" w:rsidP="00154095">
      <w:pPr>
        <w:rPr>
          <w:rFonts w:ascii="Book Antiqua" w:hAnsi="Book Antiqua" w:cs="Arial"/>
          <w:b/>
          <w:sz w:val="24"/>
          <w:szCs w:val="24"/>
        </w:rPr>
      </w:pPr>
      <w:r w:rsidRPr="00154095">
        <w:rPr>
          <w:rFonts w:ascii="Book Antiqua" w:hAnsi="Book Antiqua" w:cs="Arial"/>
          <w:b/>
          <w:sz w:val="24"/>
          <w:szCs w:val="24"/>
        </w:rPr>
        <w:lastRenderedPageBreak/>
        <w:t>Approve rate for adjunct faculty membership category</w:t>
      </w:r>
    </w:p>
    <w:p w14:paraId="3184DCCA" w14:textId="29D0A31F" w:rsidR="00530ADD" w:rsidRDefault="00F1663C" w:rsidP="00530ADD">
      <w:pPr>
        <w:pStyle w:val="ListParagraph"/>
        <w:rPr>
          <w:rFonts w:ascii="Book Antiqua" w:hAnsi="Book Antiqua" w:cs="Arial"/>
          <w:sz w:val="24"/>
          <w:szCs w:val="24"/>
        </w:rPr>
      </w:pPr>
      <w:r>
        <w:rPr>
          <w:rFonts w:ascii="Book Antiqua" w:hAnsi="Book Antiqua" w:cs="Arial"/>
          <w:sz w:val="24"/>
          <w:szCs w:val="24"/>
        </w:rPr>
        <w:t>Patricia noted that the rate change for the adjunct membership category was a r</w:t>
      </w:r>
      <w:r w:rsidR="00EC72F3">
        <w:rPr>
          <w:rFonts w:ascii="Book Antiqua" w:hAnsi="Book Antiqua" w:cs="Arial"/>
          <w:sz w:val="24"/>
          <w:szCs w:val="24"/>
        </w:rPr>
        <w:t>esoundingly uncontroversial vote</w:t>
      </w:r>
      <w:r>
        <w:rPr>
          <w:rFonts w:ascii="Book Antiqua" w:hAnsi="Book Antiqua" w:cs="Arial"/>
          <w:sz w:val="24"/>
          <w:szCs w:val="24"/>
        </w:rPr>
        <w:t xml:space="preserve"> among ATHE membership. A</w:t>
      </w:r>
      <w:r w:rsidR="00EC72F3">
        <w:rPr>
          <w:rFonts w:ascii="Book Antiqua" w:hAnsi="Book Antiqua" w:cs="Arial"/>
          <w:sz w:val="24"/>
          <w:szCs w:val="24"/>
        </w:rPr>
        <w:t xml:space="preserve">s of </w:t>
      </w:r>
      <w:r>
        <w:rPr>
          <w:rFonts w:ascii="Book Antiqua" w:hAnsi="Book Antiqua" w:cs="Arial"/>
          <w:sz w:val="24"/>
          <w:szCs w:val="24"/>
        </w:rPr>
        <w:t>the meeting time</w:t>
      </w:r>
      <w:r w:rsidR="00EC72F3">
        <w:rPr>
          <w:rFonts w:ascii="Book Antiqua" w:hAnsi="Book Antiqua" w:cs="Arial"/>
          <w:sz w:val="24"/>
          <w:szCs w:val="24"/>
        </w:rPr>
        <w:t>,</w:t>
      </w:r>
      <w:r>
        <w:rPr>
          <w:rFonts w:ascii="Book Antiqua" w:hAnsi="Book Antiqua" w:cs="Arial"/>
          <w:sz w:val="24"/>
          <w:szCs w:val="24"/>
        </w:rPr>
        <w:t xml:space="preserve"> there were</w:t>
      </w:r>
      <w:r w:rsidR="00EC72F3">
        <w:rPr>
          <w:rFonts w:ascii="Book Antiqua" w:hAnsi="Book Antiqua" w:cs="Arial"/>
          <w:sz w:val="24"/>
          <w:szCs w:val="24"/>
        </w:rPr>
        <w:t xml:space="preserve"> no votes against</w:t>
      </w:r>
      <w:r>
        <w:rPr>
          <w:rFonts w:ascii="Book Antiqua" w:hAnsi="Book Antiqua" w:cs="Arial"/>
          <w:sz w:val="24"/>
          <w:szCs w:val="24"/>
        </w:rPr>
        <w:t xml:space="preserve"> the rate change</w:t>
      </w:r>
      <w:r w:rsidR="00EC72F3">
        <w:rPr>
          <w:rFonts w:ascii="Book Antiqua" w:hAnsi="Book Antiqua" w:cs="Arial"/>
          <w:sz w:val="24"/>
          <w:szCs w:val="24"/>
        </w:rPr>
        <w:t xml:space="preserve">. </w:t>
      </w:r>
    </w:p>
    <w:p w14:paraId="440E9D4D" w14:textId="77777777" w:rsidR="00F1663C" w:rsidRDefault="00F1663C" w:rsidP="00530ADD">
      <w:pPr>
        <w:pStyle w:val="ListParagraph"/>
        <w:rPr>
          <w:rFonts w:ascii="Book Antiqua" w:hAnsi="Book Antiqua" w:cs="Arial"/>
          <w:sz w:val="24"/>
          <w:szCs w:val="24"/>
        </w:rPr>
      </w:pPr>
    </w:p>
    <w:p w14:paraId="01B18973" w14:textId="314B78E1" w:rsidR="0028484A" w:rsidRDefault="0028484A" w:rsidP="00530ADD">
      <w:pPr>
        <w:pStyle w:val="ListParagraph"/>
        <w:rPr>
          <w:rFonts w:ascii="Book Antiqua" w:hAnsi="Book Antiqua" w:cs="Arial"/>
          <w:sz w:val="24"/>
          <w:szCs w:val="24"/>
        </w:rPr>
      </w:pPr>
      <w:r>
        <w:rPr>
          <w:rFonts w:ascii="Book Antiqua" w:hAnsi="Book Antiqua" w:cs="Arial"/>
          <w:sz w:val="24"/>
          <w:szCs w:val="24"/>
        </w:rPr>
        <w:t>Chase</w:t>
      </w:r>
      <w:r w:rsidR="00F1663C">
        <w:rPr>
          <w:rFonts w:ascii="Book Antiqua" w:hAnsi="Book Antiqua" w:cs="Arial"/>
          <w:sz w:val="24"/>
          <w:szCs w:val="24"/>
        </w:rPr>
        <w:t xml:space="preserve"> made a motion to put the rate change on the table for discussion</w:t>
      </w:r>
      <w:r>
        <w:rPr>
          <w:rFonts w:ascii="Book Antiqua" w:hAnsi="Book Antiqua" w:cs="Arial"/>
          <w:sz w:val="24"/>
          <w:szCs w:val="24"/>
        </w:rPr>
        <w:t>, second</w:t>
      </w:r>
      <w:r w:rsidR="00F1663C">
        <w:rPr>
          <w:rFonts w:ascii="Book Antiqua" w:hAnsi="Book Antiqua" w:cs="Arial"/>
          <w:sz w:val="24"/>
          <w:szCs w:val="24"/>
        </w:rPr>
        <w:t>ed by Barbara.</w:t>
      </w:r>
    </w:p>
    <w:p w14:paraId="3769113A" w14:textId="77777777" w:rsidR="00F1663C" w:rsidRDefault="00F1663C" w:rsidP="00530ADD">
      <w:pPr>
        <w:pStyle w:val="ListParagraph"/>
        <w:rPr>
          <w:rFonts w:ascii="Book Antiqua" w:hAnsi="Book Antiqua" w:cs="Arial"/>
          <w:sz w:val="24"/>
          <w:szCs w:val="24"/>
        </w:rPr>
      </w:pPr>
    </w:p>
    <w:p w14:paraId="12F2C185" w14:textId="0B537781" w:rsidR="0028484A" w:rsidRDefault="00F1663C" w:rsidP="00530ADD">
      <w:pPr>
        <w:pStyle w:val="ListParagraph"/>
        <w:rPr>
          <w:rFonts w:ascii="Book Antiqua" w:hAnsi="Book Antiqua" w:cs="Arial"/>
          <w:sz w:val="24"/>
          <w:szCs w:val="24"/>
        </w:rPr>
      </w:pPr>
      <w:r>
        <w:rPr>
          <w:rFonts w:ascii="Book Antiqua" w:hAnsi="Book Antiqua" w:cs="Arial"/>
          <w:sz w:val="24"/>
          <w:szCs w:val="24"/>
        </w:rPr>
        <w:t xml:space="preserve">Chase </w:t>
      </w:r>
      <w:r w:rsidR="00044F6B">
        <w:rPr>
          <w:rFonts w:ascii="Book Antiqua" w:hAnsi="Book Antiqua" w:cs="Arial"/>
          <w:sz w:val="24"/>
          <w:szCs w:val="24"/>
        </w:rPr>
        <w:t>noted that the r</w:t>
      </w:r>
      <w:r w:rsidR="0028484A">
        <w:rPr>
          <w:rFonts w:ascii="Book Antiqua" w:hAnsi="Book Antiqua" w:cs="Arial"/>
          <w:sz w:val="24"/>
          <w:szCs w:val="24"/>
        </w:rPr>
        <w:t xml:space="preserve">ates for </w:t>
      </w:r>
      <w:r w:rsidR="00044F6B">
        <w:rPr>
          <w:rFonts w:ascii="Book Antiqua" w:hAnsi="Book Antiqua" w:cs="Arial"/>
          <w:sz w:val="24"/>
          <w:szCs w:val="24"/>
        </w:rPr>
        <w:t xml:space="preserve">adjunct were now set at </w:t>
      </w:r>
      <w:r w:rsidR="0028484A">
        <w:rPr>
          <w:rFonts w:ascii="Book Antiqua" w:hAnsi="Book Antiqua" w:cs="Arial"/>
          <w:sz w:val="24"/>
          <w:szCs w:val="24"/>
        </w:rPr>
        <w:t xml:space="preserve">$75, </w:t>
      </w:r>
      <w:r w:rsidR="00044F6B">
        <w:rPr>
          <w:rFonts w:ascii="Book Antiqua" w:hAnsi="Book Antiqua" w:cs="Arial"/>
          <w:sz w:val="24"/>
          <w:szCs w:val="24"/>
        </w:rPr>
        <w:t xml:space="preserve">which </w:t>
      </w:r>
      <w:r w:rsidR="0028484A">
        <w:rPr>
          <w:rFonts w:ascii="Book Antiqua" w:hAnsi="Book Antiqua" w:cs="Arial"/>
          <w:sz w:val="24"/>
          <w:szCs w:val="24"/>
        </w:rPr>
        <w:t xml:space="preserve">matches </w:t>
      </w:r>
      <w:r w:rsidR="00044F6B">
        <w:rPr>
          <w:rFonts w:ascii="Book Antiqua" w:hAnsi="Book Antiqua" w:cs="Arial"/>
          <w:sz w:val="24"/>
          <w:szCs w:val="24"/>
        </w:rPr>
        <w:t xml:space="preserve">the </w:t>
      </w:r>
      <w:r w:rsidR="0028484A">
        <w:rPr>
          <w:rFonts w:ascii="Book Antiqua" w:hAnsi="Book Antiqua" w:cs="Arial"/>
          <w:sz w:val="24"/>
          <w:szCs w:val="24"/>
        </w:rPr>
        <w:t>grad studen</w:t>
      </w:r>
      <w:r w:rsidR="00044F6B">
        <w:rPr>
          <w:rFonts w:ascii="Book Antiqua" w:hAnsi="Book Antiqua" w:cs="Arial"/>
          <w:sz w:val="24"/>
          <w:szCs w:val="24"/>
        </w:rPr>
        <w:t xml:space="preserve">t category, the </w:t>
      </w:r>
      <w:r w:rsidR="0028484A">
        <w:rPr>
          <w:rFonts w:ascii="Book Antiqua" w:hAnsi="Book Antiqua" w:cs="Arial"/>
          <w:sz w:val="24"/>
          <w:szCs w:val="24"/>
        </w:rPr>
        <w:t>lowest</w:t>
      </w:r>
      <w:r w:rsidR="00044F6B">
        <w:rPr>
          <w:rFonts w:ascii="Book Antiqua" w:hAnsi="Book Antiqua" w:cs="Arial"/>
          <w:sz w:val="24"/>
          <w:szCs w:val="24"/>
        </w:rPr>
        <w:t xml:space="preserve"> rate of membership. T</w:t>
      </w:r>
      <w:r w:rsidR="0028484A">
        <w:rPr>
          <w:rFonts w:ascii="Book Antiqua" w:hAnsi="Book Antiqua" w:cs="Arial"/>
          <w:sz w:val="24"/>
          <w:szCs w:val="24"/>
        </w:rPr>
        <w:t>he message we wanted to send</w:t>
      </w:r>
      <w:r w:rsidR="00044F6B">
        <w:rPr>
          <w:rFonts w:ascii="Book Antiqua" w:hAnsi="Book Antiqua" w:cs="Arial"/>
          <w:sz w:val="24"/>
          <w:szCs w:val="24"/>
        </w:rPr>
        <w:t xml:space="preserve"> to the membership was a recognition of the financial strain adjuncting puts on our members. Lionel enthusiastically said, “</w:t>
      </w:r>
      <w:r w:rsidR="0028484A">
        <w:rPr>
          <w:rFonts w:ascii="Book Antiqua" w:hAnsi="Book Antiqua" w:cs="Arial"/>
          <w:sz w:val="24"/>
          <w:szCs w:val="24"/>
        </w:rPr>
        <w:t>I think it’s great!</w:t>
      </w:r>
      <w:r w:rsidR="00044F6B">
        <w:rPr>
          <w:rFonts w:ascii="Book Antiqua" w:hAnsi="Book Antiqua" w:cs="Arial"/>
          <w:sz w:val="24"/>
          <w:szCs w:val="24"/>
        </w:rPr>
        <w:t>” and the GC agreed. Chase reiterated that there has been overwh</w:t>
      </w:r>
      <w:r w:rsidR="0028484A">
        <w:rPr>
          <w:rFonts w:ascii="Book Antiqua" w:hAnsi="Book Antiqua" w:cs="Arial"/>
          <w:sz w:val="24"/>
          <w:szCs w:val="24"/>
        </w:rPr>
        <w:t>e</w:t>
      </w:r>
      <w:r w:rsidR="00044F6B">
        <w:rPr>
          <w:rFonts w:ascii="Book Antiqua" w:hAnsi="Book Antiqua" w:cs="Arial"/>
          <w:sz w:val="24"/>
          <w:szCs w:val="24"/>
        </w:rPr>
        <w:t>l</w:t>
      </w:r>
      <w:r w:rsidR="0028484A">
        <w:rPr>
          <w:rFonts w:ascii="Book Antiqua" w:hAnsi="Book Antiqua" w:cs="Arial"/>
          <w:sz w:val="24"/>
          <w:szCs w:val="24"/>
        </w:rPr>
        <w:t xml:space="preserve">ming support </w:t>
      </w:r>
      <w:r w:rsidR="00044F6B">
        <w:rPr>
          <w:rFonts w:ascii="Book Antiqua" w:hAnsi="Book Antiqua" w:cs="Arial"/>
          <w:sz w:val="24"/>
          <w:szCs w:val="24"/>
        </w:rPr>
        <w:t xml:space="preserve">for the change, </w:t>
      </w:r>
      <w:r w:rsidR="0028484A">
        <w:rPr>
          <w:rFonts w:ascii="Book Antiqua" w:hAnsi="Book Antiqua" w:cs="Arial"/>
          <w:sz w:val="24"/>
          <w:szCs w:val="24"/>
        </w:rPr>
        <w:t>and a feeling that th</w:t>
      </w:r>
      <w:r w:rsidR="00044F6B">
        <w:rPr>
          <w:rFonts w:ascii="Book Antiqua" w:hAnsi="Book Antiqua" w:cs="Arial"/>
          <w:sz w:val="24"/>
          <w:szCs w:val="24"/>
        </w:rPr>
        <w:t>is adjustment was overdue. Amy added a sincere thank you to Chase for overseeing this rate change.</w:t>
      </w:r>
      <w:r w:rsidR="0028484A">
        <w:rPr>
          <w:rFonts w:ascii="Book Antiqua" w:hAnsi="Book Antiqua" w:cs="Arial"/>
          <w:sz w:val="24"/>
          <w:szCs w:val="24"/>
        </w:rPr>
        <w:t xml:space="preserve"> </w:t>
      </w:r>
    </w:p>
    <w:p w14:paraId="0F71D168" w14:textId="52C90A84" w:rsidR="0028484A" w:rsidRDefault="0028484A" w:rsidP="00530ADD">
      <w:pPr>
        <w:pStyle w:val="ListParagraph"/>
        <w:rPr>
          <w:rFonts w:ascii="Book Antiqua" w:hAnsi="Book Antiqua" w:cs="Arial"/>
          <w:sz w:val="24"/>
          <w:szCs w:val="24"/>
        </w:rPr>
      </w:pPr>
      <w:r>
        <w:rPr>
          <w:rFonts w:ascii="Book Antiqua" w:hAnsi="Book Antiqua" w:cs="Arial"/>
          <w:sz w:val="24"/>
          <w:szCs w:val="24"/>
        </w:rPr>
        <w:t xml:space="preserve"> </w:t>
      </w:r>
    </w:p>
    <w:p w14:paraId="40F6AFF4" w14:textId="77E3DC15" w:rsidR="0028484A" w:rsidRPr="0001197F" w:rsidRDefault="00044F6B" w:rsidP="00530ADD">
      <w:pPr>
        <w:pStyle w:val="ListParagraph"/>
        <w:rPr>
          <w:rFonts w:ascii="Book Antiqua" w:hAnsi="Book Antiqua" w:cs="Arial"/>
          <w:sz w:val="24"/>
          <w:szCs w:val="24"/>
        </w:rPr>
      </w:pPr>
      <w:r>
        <w:rPr>
          <w:rFonts w:ascii="Book Antiqua" w:hAnsi="Book Antiqua" w:cs="Arial"/>
          <w:sz w:val="24"/>
          <w:szCs w:val="24"/>
        </w:rPr>
        <w:t xml:space="preserve">Chase made a motion to approve, seconded by Barbara. </w:t>
      </w:r>
      <w:r w:rsidR="0028484A">
        <w:rPr>
          <w:rFonts w:ascii="Book Antiqua" w:hAnsi="Book Antiqua" w:cs="Arial"/>
          <w:sz w:val="24"/>
          <w:szCs w:val="24"/>
        </w:rPr>
        <w:t>Approved by voice vote</w:t>
      </w:r>
      <w:r>
        <w:rPr>
          <w:rFonts w:ascii="Book Antiqua" w:hAnsi="Book Antiqua" w:cs="Arial"/>
          <w:sz w:val="24"/>
          <w:szCs w:val="24"/>
        </w:rPr>
        <w:t xml:space="preserve"> with</w:t>
      </w:r>
      <w:r w:rsidR="0028484A">
        <w:rPr>
          <w:rFonts w:ascii="Book Antiqua" w:hAnsi="Book Antiqua" w:cs="Arial"/>
          <w:sz w:val="24"/>
          <w:szCs w:val="24"/>
        </w:rPr>
        <w:t xml:space="preserve"> no opp</w:t>
      </w:r>
      <w:r>
        <w:rPr>
          <w:rFonts w:ascii="Book Antiqua" w:hAnsi="Book Antiqua" w:cs="Arial"/>
          <w:sz w:val="24"/>
          <w:szCs w:val="24"/>
        </w:rPr>
        <w:t>osed,</w:t>
      </w:r>
      <w:r w:rsidR="0028484A">
        <w:rPr>
          <w:rFonts w:ascii="Book Antiqua" w:hAnsi="Book Antiqua" w:cs="Arial"/>
          <w:sz w:val="24"/>
          <w:szCs w:val="24"/>
        </w:rPr>
        <w:t xml:space="preserve"> no abst</w:t>
      </w:r>
      <w:r>
        <w:rPr>
          <w:rFonts w:ascii="Book Antiqua" w:hAnsi="Book Antiqua" w:cs="Arial"/>
          <w:sz w:val="24"/>
          <w:szCs w:val="24"/>
        </w:rPr>
        <w:t>entions.</w:t>
      </w:r>
    </w:p>
    <w:p w14:paraId="7B2AA5FB" w14:textId="3756F850" w:rsidR="00290A2C" w:rsidRPr="00290A2C" w:rsidRDefault="00530ADD" w:rsidP="00290A2C">
      <w:pPr>
        <w:rPr>
          <w:rFonts w:ascii="Book Antiqua" w:hAnsi="Book Antiqua" w:cs="Arial"/>
          <w:b/>
          <w:sz w:val="24"/>
          <w:szCs w:val="24"/>
        </w:rPr>
      </w:pPr>
      <w:r w:rsidRPr="00154095">
        <w:rPr>
          <w:rFonts w:ascii="Book Antiqua" w:hAnsi="Book Antiqua" w:cs="Arial"/>
          <w:b/>
          <w:sz w:val="24"/>
          <w:szCs w:val="24"/>
        </w:rPr>
        <w:t>2017 Conference planning update</w:t>
      </w:r>
    </w:p>
    <w:p w14:paraId="51C1B7F4" w14:textId="77777777" w:rsidR="00290A2C" w:rsidRDefault="00044F6B" w:rsidP="00530ADD">
      <w:pPr>
        <w:pStyle w:val="ListParagraph"/>
        <w:rPr>
          <w:rFonts w:ascii="Book Antiqua" w:hAnsi="Book Antiqua" w:cs="Arial"/>
          <w:sz w:val="24"/>
          <w:szCs w:val="24"/>
        </w:rPr>
      </w:pPr>
      <w:r>
        <w:rPr>
          <w:rFonts w:ascii="Book Antiqua" w:hAnsi="Book Antiqua" w:cs="Arial"/>
          <w:sz w:val="24"/>
          <w:szCs w:val="24"/>
        </w:rPr>
        <w:t xml:space="preserve">Because </w:t>
      </w:r>
      <w:r w:rsidR="0028484A">
        <w:rPr>
          <w:rFonts w:ascii="Book Antiqua" w:hAnsi="Book Antiqua" w:cs="Arial"/>
          <w:sz w:val="24"/>
          <w:szCs w:val="24"/>
        </w:rPr>
        <w:t xml:space="preserve">Alicia </w:t>
      </w:r>
      <w:r>
        <w:rPr>
          <w:rFonts w:ascii="Book Antiqua" w:hAnsi="Book Antiqua" w:cs="Arial"/>
          <w:sz w:val="24"/>
          <w:szCs w:val="24"/>
        </w:rPr>
        <w:t xml:space="preserve">was </w:t>
      </w:r>
      <w:r w:rsidR="0028484A">
        <w:rPr>
          <w:rFonts w:ascii="Book Antiqua" w:hAnsi="Book Antiqua" w:cs="Arial"/>
          <w:sz w:val="24"/>
          <w:szCs w:val="24"/>
        </w:rPr>
        <w:t xml:space="preserve">not </w:t>
      </w:r>
      <w:r>
        <w:rPr>
          <w:rFonts w:ascii="Book Antiqua" w:hAnsi="Book Antiqua" w:cs="Arial"/>
          <w:sz w:val="24"/>
          <w:szCs w:val="24"/>
        </w:rPr>
        <w:t xml:space="preserve">able to join this </w:t>
      </w:r>
      <w:r w:rsidR="0028484A">
        <w:rPr>
          <w:rFonts w:ascii="Book Antiqua" w:hAnsi="Book Antiqua" w:cs="Arial"/>
          <w:sz w:val="24"/>
          <w:szCs w:val="24"/>
        </w:rPr>
        <w:t xml:space="preserve">call, </w:t>
      </w:r>
      <w:r>
        <w:rPr>
          <w:rFonts w:ascii="Book Antiqua" w:hAnsi="Book Antiqua" w:cs="Arial"/>
          <w:sz w:val="24"/>
          <w:szCs w:val="24"/>
        </w:rPr>
        <w:t xml:space="preserve">Patricia </w:t>
      </w:r>
      <w:r w:rsidR="0034295C">
        <w:rPr>
          <w:rFonts w:ascii="Book Antiqua" w:hAnsi="Book Antiqua" w:cs="Arial"/>
          <w:sz w:val="24"/>
          <w:szCs w:val="24"/>
        </w:rPr>
        <w:t xml:space="preserve">updated the group on the conference. </w:t>
      </w:r>
    </w:p>
    <w:p w14:paraId="45C2FB87" w14:textId="77777777" w:rsidR="00841351" w:rsidRDefault="00841351" w:rsidP="00530ADD">
      <w:pPr>
        <w:pStyle w:val="ListParagraph"/>
        <w:rPr>
          <w:rFonts w:ascii="Book Antiqua" w:hAnsi="Book Antiqua" w:cs="Arial"/>
          <w:sz w:val="24"/>
          <w:szCs w:val="24"/>
        </w:rPr>
      </w:pPr>
    </w:p>
    <w:p w14:paraId="1166E152" w14:textId="77777777" w:rsidR="00290A2C" w:rsidRDefault="00290A2C" w:rsidP="00530ADD">
      <w:pPr>
        <w:pStyle w:val="ListParagraph"/>
        <w:rPr>
          <w:rFonts w:ascii="Book Antiqua" w:hAnsi="Book Antiqua" w:cs="Arial"/>
          <w:sz w:val="24"/>
          <w:szCs w:val="24"/>
          <w:u w:val="single"/>
        </w:rPr>
      </w:pPr>
      <w:r>
        <w:rPr>
          <w:rFonts w:ascii="Book Antiqua" w:hAnsi="Book Antiqua" w:cs="Arial"/>
          <w:sz w:val="24"/>
          <w:szCs w:val="24"/>
          <w:u w:val="single"/>
        </w:rPr>
        <w:t>Budgetary Treatment of Passes</w:t>
      </w:r>
    </w:p>
    <w:p w14:paraId="49EE4B29" w14:textId="37ED8427" w:rsidR="00530ADD" w:rsidRDefault="00044F6B" w:rsidP="00530ADD">
      <w:pPr>
        <w:pStyle w:val="ListParagraph"/>
        <w:rPr>
          <w:rFonts w:ascii="Book Antiqua" w:hAnsi="Book Antiqua" w:cs="Arial"/>
          <w:sz w:val="24"/>
          <w:szCs w:val="24"/>
        </w:rPr>
      </w:pPr>
      <w:r>
        <w:rPr>
          <w:rFonts w:ascii="Book Antiqua" w:hAnsi="Book Antiqua" w:cs="Arial"/>
          <w:sz w:val="24"/>
          <w:szCs w:val="24"/>
        </w:rPr>
        <w:t xml:space="preserve">One important issue </w:t>
      </w:r>
      <w:r w:rsidR="00290A2C">
        <w:rPr>
          <w:rFonts w:ascii="Book Antiqua" w:hAnsi="Book Antiqua" w:cs="Arial"/>
          <w:sz w:val="24"/>
          <w:szCs w:val="24"/>
        </w:rPr>
        <w:t xml:space="preserve">to discuss </w:t>
      </w:r>
      <w:r>
        <w:rPr>
          <w:rFonts w:ascii="Book Antiqua" w:hAnsi="Book Antiqua" w:cs="Arial"/>
          <w:sz w:val="24"/>
          <w:szCs w:val="24"/>
        </w:rPr>
        <w:t>is the</w:t>
      </w:r>
      <w:r w:rsidR="0028484A">
        <w:rPr>
          <w:rFonts w:ascii="Book Antiqua" w:hAnsi="Book Antiqua" w:cs="Arial"/>
          <w:sz w:val="24"/>
          <w:szCs w:val="24"/>
        </w:rPr>
        <w:t xml:space="preserve"> budg</w:t>
      </w:r>
      <w:r>
        <w:rPr>
          <w:rFonts w:ascii="Book Antiqua" w:hAnsi="Book Antiqua" w:cs="Arial"/>
          <w:sz w:val="24"/>
          <w:szCs w:val="24"/>
        </w:rPr>
        <w:t>e</w:t>
      </w:r>
      <w:r w:rsidR="0028484A">
        <w:rPr>
          <w:rFonts w:ascii="Book Antiqua" w:hAnsi="Book Antiqua" w:cs="Arial"/>
          <w:sz w:val="24"/>
          <w:szCs w:val="24"/>
        </w:rPr>
        <w:t xml:space="preserve">tary treatment of </w:t>
      </w:r>
      <w:r w:rsidR="000C2001">
        <w:rPr>
          <w:rFonts w:ascii="Book Antiqua" w:hAnsi="Book Antiqua" w:cs="Arial"/>
          <w:sz w:val="24"/>
          <w:szCs w:val="24"/>
        </w:rPr>
        <w:t xml:space="preserve">unpaid </w:t>
      </w:r>
      <w:r w:rsidR="0028484A">
        <w:rPr>
          <w:rFonts w:ascii="Book Antiqua" w:hAnsi="Book Antiqua" w:cs="Arial"/>
          <w:sz w:val="24"/>
          <w:szCs w:val="24"/>
        </w:rPr>
        <w:t xml:space="preserve">passes. In </w:t>
      </w:r>
      <w:r>
        <w:rPr>
          <w:rFonts w:ascii="Book Antiqua" w:hAnsi="Book Antiqua" w:cs="Arial"/>
          <w:sz w:val="24"/>
          <w:szCs w:val="24"/>
        </w:rPr>
        <w:t xml:space="preserve">the </w:t>
      </w:r>
      <w:r w:rsidR="0028484A">
        <w:rPr>
          <w:rFonts w:ascii="Book Antiqua" w:hAnsi="Book Antiqua" w:cs="Arial"/>
          <w:sz w:val="24"/>
          <w:szCs w:val="24"/>
        </w:rPr>
        <w:t xml:space="preserve">past, </w:t>
      </w:r>
      <w:r>
        <w:rPr>
          <w:rFonts w:ascii="Book Antiqua" w:hAnsi="Book Antiqua" w:cs="Arial"/>
          <w:sz w:val="24"/>
          <w:szCs w:val="24"/>
        </w:rPr>
        <w:t xml:space="preserve">there have been </w:t>
      </w:r>
      <w:r w:rsidR="0028484A">
        <w:rPr>
          <w:rFonts w:ascii="Book Antiqua" w:hAnsi="Book Antiqua" w:cs="Arial"/>
          <w:sz w:val="24"/>
          <w:szCs w:val="24"/>
        </w:rPr>
        <w:t>a few different systems in place</w:t>
      </w:r>
      <w:r w:rsidR="000C2001">
        <w:rPr>
          <w:rFonts w:ascii="Book Antiqua" w:hAnsi="Book Antiqua" w:cs="Arial"/>
          <w:sz w:val="24"/>
          <w:szCs w:val="24"/>
        </w:rPr>
        <w:t xml:space="preserve"> to get conference passes</w:t>
      </w:r>
      <w:r w:rsidR="00290A2C">
        <w:rPr>
          <w:rFonts w:ascii="Book Antiqua" w:hAnsi="Book Antiqua" w:cs="Arial"/>
          <w:sz w:val="24"/>
          <w:szCs w:val="24"/>
        </w:rPr>
        <w:t>, thus our recordkeeping was not always clear</w:t>
      </w:r>
      <w:r w:rsidR="000C2001">
        <w:rPr>
          <w:rFonts w:ascii="Book Antiqua" w:hAnsi="Book Antiqua" w:cs="Arial"/>
          <w:sz w:val="24"/>
          <w:szCs w:val="24"/>
        </w:rPr>
        <w:t xml:space="preserve">. </w:t>
      </w:r>
      <w:r w:rsidR="00290A2C">
        <w:rPr>
          <w:rFonts w:ascii="Book Antiqua" w:hAnsi="Book Antiqua" w:cs="Arial"/>
          <w:sz w:val="24"/>
          <w:szCs w:val="24"/>
        </w:rPr>
        <w:t>Unpaid passes</w:t>
      </w:r>
      <w:r w:rsidR="000C2001">
        <w:rPr>
          <w:rFonts w:ascii="Book Antiqua" w:hAnsi="Book Antiqua" w:cs="Arial"/>
          <w:sz w:val="24"/>
          <w:szCs w:val="24"/>
        </w:rPr>
        <w:t xml:space="preserve"> </w:t>
      </w:r>
      <w:r w:rsidR="00290A2C">
        <w:rPr>
          <w:rFonts w:ascii="Book Antiqua" w:hAnsi="Book Antiqua" w:cs="Arial"/>
          <w:sz w:val="24"/>
          <w:szCs w:val="24"/>
        </w:rPr>
        <w:t>will</w:t>
      </w:r>
      <w:r w:rsidR="000C2001">
        <w:rPr>
          <w:rFonts w:ascii="Book Antiqua" w:hAnsi="Book Antiqua" w:cs="Arial"/>
          <w:sz w:val="24"/>
          <w:szCs w:val="24"/>
        </w:rPr>
        <w:t xml:space="preserve"> n</w:t>
      </w:r>
      <w:r w:rsidR="0028484A">
        <w:rPr>
          <w:rFonts w:ascii="Book Antiqua" w:hAnsi="Book Antiqua" w:cs="Arial"/>
          <w:sz w:val="24"/>
          <w:szCs w:val="24"/>
        </w:rPr>
        <w:t>ow</w:t>
      </w:r>
      <w:r w:rsidR="00290A2C">
        <w:rPr>
          <w:rFonts w:ascii="Book Antiqua" w:hAnsi="Book Antiqua" w:cs="Arial"/>
          <w:sz w:val="24"/>
          <w:szCs w:val="24"/>
        </w:rPr>
        <w:t xml:space="preserve"> be</w:t>
      </w:r>
      <w:r w:rsidR="0028484A">
        <w:rPr>
          <w:rFonts w:ascii="Book Antiqua" w:hAnsi="Book Antiqua" w:cs="Arial"/>
          <w:sz w:val="24"/>
          <w:szCs w:val="24"/>
        </w:rPr>
        <w:t xml:space="preserve"> budget</w:t>
      </w:r>
      <w:r w:rsidR="000C2001">
        <w:rPr>
          <w:rFonts w:ascii="Book Antiqua" w:hAnsi="Book Antiqua" w:cs="Arial"/>
          <w:sz w:val="24"/>
          <w:szCs w:val="24"/>
        </w:rPr>
        <w:t>ed</w:t>
      </w:r>
      <w:r w:rsidR="0028484A">
        <w:rPr>
          <w:rFonts w:ascii="Book Antiqua" w:hAnsi="Book Antiqua" w:cs="Arial"/>
          <w:sz w:val="24"/>
          <w:szCs w:val="24"/>
        </w:rPr>
        <w:t xml:space="preserve"> </w:t>
      </w:r>
      <w:r w:rsidR="00290A2C">
        <w:rPr>
          <w:rFonts w:ascii="Book Antiqua" w:hAnsi="Book Antiqua" w:cs="Arial"/>
          <w:sz w:val="24"/>
          <w:szCs w:val="24"/>
        </w:rPr>
        <w:t xml:space="preserve">for, </w:t>
      </w:r>
      <w:r w:rsidR="000C2001">
        <w:rPr>
          <w:rFonts w:ascii="Book Antiqua" w:hAnsi="Book Antiqua" w:cs="Arial"/>
          <w:sz w:val="24"/>
          <w:szCs w:val="24"/>
        </w:rPr>
        <w:t>in order to</w:t>
      </w:r>
      <w:r w:rsidR="0028484A">
        <w:rPr>
          <w:rFonts w:ascii="Book Antiqua" w:hAnsi="Book Antiqua" w:cs="Arial"/>
          <w:sz w:val="24"/>
          <w:szCs w:val="24"/>
        </w:rPr>
        <w:t xml:space="preserve"> make apparent </w:t>
      </w:r>
      <w:r w:rsidR="000C2001">
        <w:rPr>
          <w:rFonts w:ascii="Book Antiqua" w:hAnsi="Book Antiqua" w:cs="Arial"/>
          <w:sz w:val="24"/>
          <w:szCs w:val="24"/>
        </w:rPr>
        <w:t>the overhead cost</w:t>
      </w:r>
      <w:r w:rsidR="00290A2C">
        <w:rPr>
          <w:rFonts w:ascii="Book Antiqua" w:hAnsi="Book Antiqua" w:cs="Arial"/>
          <w:sz w:val="24"/>
          <w:szCs w:val="24"/>
        </w:rPr>
        <w:t xml:space="preserve"> of these passes</w:t>
      </w:r>
      <w:r w:rsidR="0028484A">
        <w:rPr>
          <w:rFonts w:ascii="Book Antiqua" w:hAnsi="Book Antiqua" w:cs="Arial"/>
          <w:sz w:val="24"/>
          <w:szCs w:val="24"/>
        </w:rPr>
        <w:t>.</w:t>
      </w:r>
      <w:r w:rsidR="000C2001">
        <w:rPr>
          <w:rFonts w:ascii="Book Antiqua" w:hAnsi="Book Antiqua" w:cs="Arial"/>
          <w:sz w:val="24"/>
          <w:szCs w:val="24"/>
        </w:rPr>
        <w:t xml:space="preserve"> There are a co</w:t>
      </w:r>
      <w:r w:rsidR="0028484A">
        <w:rPr>
          <w:rFonts w:ascii="Book Antiqua" w:hAnsi="Book Antiqua" w:cs="Arial"/>
          <w:sz w:val="24"/>
          <w:szCs w:val="24"/>
        </w:rPr>
        <w:t>upl</w:t>
      </w:r>
      <w:r w:rsidR="000C2001">
        <w:rPr>
          <w:rFonts w:ascii="Book Antiqua" w:hAnsi="Book Antiqua" w:cs="Arial"/>
          <w:sz w:val="24"/>
          <w:szCs w:val="24"/>
        </w:rPr>
        <w:t>e of complications to address. The first is that the distribution of unpaid passes is equitable across FGs, with two exceptions</w:t>
      </w:r>
      <w:r w:rsidR="0028484A">
        <w:rPr>
          <w:rFonts w:ascii="Book Antiqua" w:hAnsi="Book Antiqua" w:cs="Arial"/>
          <w:sz w:val="24"/>
          <w:szCs w:val="24"/>
        </w:rPr>
        <w:t>: Senior Theatre and PACT</w:t>
      </w:r>
      <w:r w:rsidR="00290A2C">
        <w:rPr>
          <w:rFonts w:ascii="Book Antiqua" w:hAnsi="Book Antiqua" w:cs="Arial"/>
          <w:sz w:val="24"/>
          <w:szCs w:val="24"/>
        </w:rPr>
        <w:t xml:space="preserve">. </w:t>
      </w:r>
      <w:r w:rsidR="000C2001">
        <w:rPr>
          <w:rFonts w:ascii="Book Antiqua" w:hAnsi="Book Antiqua" w:cs="Arial"/>
          <w:sz w:val="24"/>
          <w:szCs w:val="24"/>
        </w:rPr>
        <w:t>Senior Theatre and PACT</w:t>
      </w:r>
      <w:r w:rsidR="0028484A">
        <w:rPr>
          <w:rFonts w:ascii="Book Antiqua" w:hAnsi="Book Antiqua" w:cs="Arial"/>
          <w:sz w:val="24"/>
          <w:szCs w:val="24"/>
        </w:rPr>
        <w:t xml:space="preserve"> as</w:t>
      </w:r>
      <w:r w:rsidR="000C2001">
        <w:rPr>
          <w:rFonts w:ascii="Book Antiqua" w:hAnsi="Book Antiqua" w:cs="Arial"/>
          <w:sz w:val="24"/>
          <w:szCs w:val="24"/>
        </w:rPr>
        <w:t>k for a lot more passes than do other groups; these are</w:t>
      </w:r>
      <w:r w:rsidR="0028484A">
        <w:rPr>
          <w:rFonts w:ascii="Book Antiqua" w:hAnsi="Book Antiqua" w:cs="Arial"/>
          <w:sz w:val="24"/>
          <w:szCs w:val="24"/>
        </w:rPr>
        <w:t xml:space="preserve"> often granted and not mo</w:t>
      </w:r>
      <w:r w:rsidR="000C2001">
        <w:rPr>
          <w:rFonts w:ascii="Book Antiqua" w:hAnsi="Book Antiqua" w:cs="Arial"/>
          <w:sz w:val="24"/>
          <w:szCs w:val="24"/>
        </w:rPr>
        <w:t>netized, and amount to q</w:t>
      </w:r>
      <w:r w:rsidR="0028484A">
        <w:rPr>
          <w:rFonts w:ascii="Book Antiqua" w:hAnsi="Book Antiqua" w:cs="Arial"/>
          <w:sz w:val="24"/>
          <w:szCs w:val="24"/>
        </w:rPr>
        <w:t xml:space="preserve">uite an expenditure. </w:t>
      </w:r>
      <w:r w:rsidR="000C2001">
        <w:rPr>
          <w:rFonts w:ascii="Book Antiqua" w:hAnsi="Book Antiqua" w:cs="Arial"/>
          <w:sz w:val="24"/>
          <w:szCs w:val="24"/>
        </w:rPr>
        <w:t xml:space="preserve">It is important to </w:t>
      </w:r>
      <w:r w:rsidR="0028484A">
        <w:rPr>
          <w:rFonts w:ascii="Book Antiqua" w:hAnsi="Book Antiqua" w:cs="Arial"/>
          <w:sz w:val="24"/>
          <w:szCs w:val="24"/>
        </w:rPr>
        <w:t xml:space="preserve">work through this carefully, </w:t>
      </w:r>
      <w:r w:rsidR="000C2001">
        <w:rPr>
          <w:rFonts w:ascii="Book Antiqua" w:hAnsi="Book Antiqua" w:cs="Arial"/>
          <w:sz w:val="24"/>
          <w:szCs w:val="24"/>
        </w:rPr>
        <w:t xml:space="preserve">and the GC should discuss this procedure </w:t>
      </w:r>
      <w:r w:rsidR="0028484A">
        <w:rPr>
          <w:rFonts w:ascii="Book Antiqua" w:hAnsi="Book Antiqua" w:cs="Arial"/>
          <w:sz w:val="24"/>
          <w:szCs w:val="24"/>
        </w:rPr>
        <w:t>for</w:t>
      </w:r>
      <w:r w:rsidR="000C2001">
        <w:rPr>
          <w:rFonts w:ascii="Book Antiqua" w:hAnsi="Book Antiqua" w:cs="Arial"/>
          <w:sz w:val="24"/>
          <w:szCs w:val="24"/>
        </w:rPr>
        <w:t xml:space="preserve"> the future. Ann added that the second complication is how to determine the value of the passes. Eric explained that there are two different ways of determining this value: direct cost or missed opportunity cost. The d</w:t>
      </w:r>
      <w:r w:rsidR="0028484A">
        <w:rPr>
          <w:rFonts w:ascii="Book Antiqua" w:hAnsi="Book Antiqua" w:cs="Arial"/>
          <w:sz w:val="24"/>
          <w:szCs w:val="24"/>
        </w:rPr>
        <w:t>irect cost</w:t>
      </w:r>
      <w:r w:rsidR="000C2001">
        <w:rPr>
          <w:rFonts w:ascii="Book Antiqua" w:hAnsi="Book Antiqua" w:cs="Arial"/>
          <w:sz w:val="24"/>
          <w:szCs w:val="24"/>
        </w:rPr>
        <w:t xml:space="preserve"> covers what ATHE covers in granting these passes -</w:t>
      </w:r>
      <w:r w:rsidR="00290A2C">
        <w:rPr>
          <w:rFonts w:ascii="Book Antiqua" w:hAnsi="Book Antiqua" w:cs="Arial"/>
          <w:sz w:val="24"/>
          <w:szCs w:val="24"/>
        </w:rPr>
        <w:t xml:space="preserve"> essentially the F&amp;B costs associated with an unpaid attended. A m</w:t>
      </w:r>
      <w:r w:rsidR="000C2001">
        <w:rPr>
          <w:rFonts w:ascii="Book Antiqua" w:hAnsi="Book Antiqua" w:cs="Arial"/>
          <w:sz w:val="24"/>
          <w:szCs w:val="24"/>
        </w:rPr>
        <w:t>issed opportunity</w:t>
      </w:r>
      <w:r w:rsidR="00290A2C">
        <w:rPr>
          <w:rFonts w:ascii="Book Antiqua" w:hAnsi="Book Antiqua" w:cs="Arial"/>
          <w:sz w:val="24"/>
          <w:szCs w:val="24"/>
        </w:rPr>
        <w:t xml:space="preserve"> cost</w:t>
      </w:r>
      <w:r w:rsidR="000C2001">
        <w:rPr>
          <w:rFonts w:ascii="Book Antiqua" w:hAnsi="Book Antiqua" w:cs="Arial"/>
          <w:sz w:val="24"/>
          <w:szCs w:val="24"/>
        </w:rPr>
        <w:t xml:space="preserve"> refers to the registration fee NOT collection. It is </w:t>
      </w:r>
      <w:r w:rsidR="0028484A">
        <w:rPr>
          <w:rFonts w:ascii="Book Antiqua" w:hAnsi="Book Antiqua" w:cs="Arial"/>
          <w:sz w:val="24"/>
          <w:szCs w:val="24"/>
        </w:rPr>
        <w:t xml:space="preserve">up </w:t>
      </w:r>
      <w:r w:rsidR="000C2001">
        <w:rPr>
          <w:rFonts w:ascii="Book Antiqua" w:hAnsi="Book Antiqua" w:cs="Arial"/>
          <w:sz w:val="24"/>
          <w:szCs w:val="24"/>
        </w:rPr>
        <w:t>to the GC</w:t>
      </w:r>
      <w:r w:rsidR="0028484A">
        <w:rPr>
          <w:rFonts w:ascii="Book Antiqua" w:hAnsi="Book Antiqua" w:cs="Arial"/>
          <w:sz w:val="24"/>
          <w:szCs w:val="24"/>
        </w:rPr>
        <w:t xml:space="preserve"> to decide </w:t>
      </w:r>
      <w:r w:rsidR="000C2001">
        <w:rPr>
          <w:rFonts w:ascii="Book Antiqua" w:hAnsi="Book Antiqua" w:cs="Arial"/>
          <w:sz w:val="24"/>
          <w:szCs w:val="24"/>
        </w:rPr>
        <w:t xml:space="preserve">which figure to use. </w:t>
      </w:r>
      <w:r w:rsidR="0028484A">
        <w:rPr>
          <w:rFonts w:ascii="Book Antiqua" w:hAnsi="Book Antiqua" w:cs="Arial"/>
          <w:sz w:val="24"/>
          <w:szCs w:val="24"/>
        </w:rPr>
        <w:t xml:space="preserve">Eric </w:t>
      </w:r>
      <w:r w:rsidR="00290A2C">
        <w:rPr>
          <w:rFonts w:ascii="Book Antiqua" w:hAnsi="Book Antiqua" w:cs="Arial"/>
          <w:sz w:val="24"/>
          <w:szCs w:val="24"/>
        </w:rPr>
        <w:t>suggests we budget for</w:t>
      </w:r>
      <w:r w:rsidR="0028484A">
        <w:rPr>
          <w:rFonts w:ascii="Book Antiqua" w:hAnsi="Book Antiqua" w:cs="Arial"/>
          <w:sz w:val="24"/>
          <w:szCs w:val="24"/>
        </w:rPr>
        <w:t xml:space="preserve"> </w:t>
      </w:r>
      <w:r w:rsidR="00290A2C">
        <w:rPr>
          <w:rFonts w:ascii="Book Antiqua" w:hAnsi="Book Antiqua" w:cs="Arial"/>
          <w:sz w:val="24"/>
          <w:szCs w:val="24"/>
        </w:rPr>
        <w:t>the</w:t>
      </w:r>
      <w:r w:rsidR="0028484A">
        <w:rPr>
          <w:rFonts w:ascii="Book Antiqua" w:hAnsi="Book Antiqua" w:cs="Arial"/>
          <w:sz w:val="24"/>
          <w:szCs w:val="24"/>
        </w:rPr>
        <w:t xml:space="preserve"> direct cost</w:t>
      </w:r>
      <w:r w:rsidR="00290A2C">
        <w:rPr>
          <w:rFonts w:ascii="Book Antiqua" w:hAnsi="Book Antiqua" w:cs="Arial"/>
          <w:sz w:val="24"/>
          <w:szCs w:val="24"/>
        </w:rPr>
        <w:t xml:space="preserve">, as many of the attendees who are </w:t>
      </w:r>
      <w:r w:rsidR="00290A2C">
        <w:rPr>
          <w:rFonts w:ascii="Book Antiqua" w:hAnsi="Book Antiqua" w:cs="Arial"/>
          <w:sz w:val="24"/>
          <w:szCs w:val="24"/>
        </w:rPr>
        <w:lastRenderedPageBreak/>
        <w:t>granted unpaid passes (for instance, local actors who perform in the PACT readings) are unlikely to become ATHE members who return to conferences annually and therefore do not constitute a missed opportunity. Patricia reiterated that we should determine how we a</w:t>
      </w:r>
      <w:r w:rsidR="0028484A">
        <w:rPr>
          <w:rFonts w:ascii="Book Antiqua" w:hAnsi="Book Antiqua" w:cs="Arial"/>
          <w:sz w:val="24"/>
          <w:szCs w:val="24"/>
        </w:rPr>
        <w:t xml:space="preserve">s </w:t>
      </w:r>
      <w:r w:rsidR="00290A2C">
        <w:rPr>
          <w:rFonts w:ascii="Book Antiqua" w:hAnsi="Book Antiqua" w:cs="Arial"/>
          <w:sz w:val="24"/>
          <w:szCs w:val="24"/>
        </w:rPr>
        <w:t>an association</w:t>
      </w:r>
      <w:r w:rsidR="0028484A">
        <w:rPr>
          <w:rFonts w:ascii="Book Antiqua" w:hAnsi="Book Antiqua" w:cs="Arial"/>
          <w:sz w:val="24"/>
          <w:szCs w:val="24"/>
        </w:rPr>
        <w:t xml:space="preserve"> want to treat this</w:t>
      </w:r>
      <w:r w:rsidR="00290A2C">
        <w:rPr>
          <w:rFonts w:ascii="Book Antiqua" w:hAnsi="Book Antiqua" w:cs="Arial"/>
          <w:sz w:val="24"/>
          <w:szCs w:val="24"/>
        </w:rPr>
        <w:t xml:space="preserve"> issue, though she stressed that the n</w:t>
      </w:r>
      <w:r w:rsidR="0028484A">
        <w:rPr>
          <w:rFonts w:ascii="Book Antiqua" w:hAnsi="Book Antiqua" w:cs="Arial"/>
          <w:sz w:val="24"/>
          <w:szCs w:val="24"/>
        </w:rPr>
        <w:t xml:space="preserve">umber of </w:t>
      </w:r>
      <w:r w:rsidR="00290A2C">
        <w:rPr>
          <w:rFonts w:ascii="Book Antiqua" w:hAnsi="Book Antiqua" w:cs="Arial"/>
          <w:sz w:val="24"/>
          <w:szCs w:val="24"/>
        </w:rPr>
        <w:t xml:space="preserve">unpaid </w:t>
      </w:r>
      <w:r w:rsidR="0028484A">
        <w:rPr>
          <w:rFonts w:ascii="Book Antiqua" w:hAnsi="Book Antiqua" w:cs="Arial"/>
          <w:sz w:val="24"/>
          <w:szCs w:val="24"/>
        </w:rPr>
        <w:t xml:space="preserve">passes given out is </w:t>
      </w:r>
      <w:r w:rsidR="00290A2C">
        <w:rPr>
          <w:rFonts w:ascii="Book Antiqua" w:hAnsi="Book Antiqua" w:cs="Arial"/>
          <w:sz w:val="24"/>
          <w:szCs w:val="24"/>
        </w:rPr>
        <w:t>very large, and the direct costs of these are essentially absorbed by other paying members</w:t>
      </w:r>
      <w:r w:rsidR="00910B74">
        <w:rPr>
          <w:rFonts w:ascii="Book Antiqua" w:hAnsi="Book Antiqua" w:cs="Arial"/>
          <w:sz w:val="24"/>
          <w:szCs w:val="24"/>
        </w:rPr>
        <w:t>,</w:t>
      </w:r>
      <w:r w:rsidR="00E66651" w:rsidRPr="00E66651">
        <w:rPr>
          <w:rFonts w:ascii="Book Antiqua" w:hAnsi="Book Antiqua" w:cs="Arial"/>
          <w:sz w:val="24"/>
          <w:szCs w:val="24"/>
        </w:rPr>
        <w:t xml:space="preserve"> </w:t>
      </w:r>
      <w:r w:rsidR="00910B74">
        <w:rPr>
          <w:rFonts w:ascii="Book Antiqua" w:hAnsi="Book Antiqua" w:cs="Arial"/>
          <w:sz w:val="24"/>
          <w:szCs w:val="24"/>
        </w:rPr>
        <w:t xml:space="preserve">Most FGs, in asking for guest passes, submit a grant request for those passes, but Senior Theatre and </w:t>
      </w:r>
      <w:r w:rsidR="00E66651">
        <w:rPr>
          <w:rFonts w:ascii="Book Antiqua" w:hAnsi="Book Antiqua" w:cs="Arial"/>
          <w:sz w:val="24"/>
          <w:szCs w:val="24"/>
        </w:rPr>
        <w:t xml:space="preserve">PACT </w:t>
      </w:r>
      <w:r w:rsidR="00910B74">
        <w:rPr>
          <w:rFonts w:ascii="Book Antiqua" w:hAnsi="Book Antiqua" w:cs="Arial"/>
          <w:sz w:val="24"/>
          <w:szCs w:val="24"/>
        </w:rPr>
        <w:t>have a</w:t>
      </w:r>
      <w:r w:rsidR="00E66651">
        <w:rPr>
          <w:rFonts w:ascii="Book Antiqua" w:hAnsi="Book Antiqua" w:cs="Arial"/>
          <w:sz w:val="24"/>
          <w:szCs w:val="24"/>
        </w:rPr>
        <w:t xml:space="preserve"> different process for requesting passes</w:t>
      </w:r>
      <w:r w:rsidR="00290A2C">
        <w:rPr>
          <w:rFonts w:ascii="Book Antiqua" w:hAnsi="Book Antiqua" w:cs="Arial"/>
          <w:sz w:val="24"/>
          <w:szCs w:val="24"/>
        </w:rPr>
        <w:t>.</w:t>
      </w:r>
      <w:r w:rsidR="00910B74">
        <w:rPr>
          <w:rFonts w:ascii="Book Antiqua" w:hAnsi="Book Antiqua" w:cs="Arial"/>
          <w:sz w:val="24"/>
          <w:szCs w:val="24"/>
        </w:rPr>
        <w:t xml:space="preserve"> Chase added that, in the past, the issuing of passes h</w:t>
      </w:r>
      <w:r w:rsidR="00742C86">
        <w:rPr>
          <w:rFonts w:ascii="Book Antiqua" w:hAnsi="Book Antiqua" w:cs="Arial"/>
          <w:sz w:val="24"/>
          <w:szCs w:val="24"/>
        </w:rPr>
        <w:t xml:space="preserve">as also depended on </w:t>
      </w:r>
      <w:r w:rsidR="00910B74">
        <w:rPr>
          <w:rFonts w:ascii="Book Antiqua" w:hAnsi="Book Antiqua" w:cs="Arial"/>
          <w:sz w:val="24"/>
          <w:szCs w:val="24"/>
        </w:rPr>
        <w:t>the VP of Conferences; Nancy would work closely with the C</w:t>
      </w:r>
      <w:r w:rsidR="00742C86">
        <w:rPr>
          <w:rFonts w:ascii="Book Antiqua" w:hAnsi="Book Antiqua" w:cs="Arial"/>
          <w:sz w:val="24"/>
          <w:szCs w:val="24"/>
        </w:rPr>
        <w:t>onf</w:t>
      </w:r>
      <w:r w:rsidR="00910B74">
        <w:rPr>
          <w:rFonts w:ascii="Book Antiqua" w:hAnsi="Book Antiqua" w:cs="Arial"/>
          <w:sz w:val="24"/>
          <w:szCs w:val="24"/>
        </w:rPr>
        <w:t>erence P</w:t>
      </w:r>
      <w:r w:rsidR="00742C86">
        <w:rPr>
          <w:rFonts w:ascii="Book Antiqua" w:hAnsi="Book Antiqua" w:cs="Arial"/>
          <w:sz w:val="24"/>
          <w:szCs w:val="24"/>
        </w:rPr>
        <w:t>lanner, and</w:t>
      </w:r>
      <w:r w:rsidR="00910B74">
        <w:rPr>
          <w:rFonts w:ascii="Book Antiqua" w:hAnsi="Book Antiqua" w:cs="Arial"/>
          <w:sz w:val="24"/>
          <w:szCs w:val="24"/>
        </w:rPr>
        <w:t xml:space="preserve"> she</w:t>
      </w:r>
      <w:r w:rsidR="00742C86">
        <w:rPr>
          <w:rFonts w:ascii="Book Antiqua" w:hAnsi="Book Antiqua" w:cs="Arial"/>
          <w:sz w:val="24"/>
          <w:szCs w:val="24"/>
        </w:rPr>
        <w:t xml:space="preserve"> was </w:t>
      </w:r>
      <w:r w:rsidR="00910B74">
        <w:rPr>
          <w:rFonts w:ascii="Book Antiqua" w:hAnsi="Book Antiqua" w:cs="Arial"/>
          <w:sz w:val="24"/>
          <w:szCs w:val="24"/>
        </w:rPr>
        <w:t xml:space="preserve">often </w:t>
      </w:r>
      <w:r w:rsidR="00742C86">
        <w:rPr>
          <w:rFonts w:ascii="Book Antiqua" w:hAnsi="Book Antiqua" w:cs="Arial"/>
          <w:sz w:val="24"/>
          <w:szCs w:val="24"/>
        </w:rPr>
        <w:t>frustrated by lack of consisten</w:t>
      </w:r>
      <w:r w:rsidR="00910B74">
        <w:rPr>
          <w:rFonts w:ascii="Book Antiqua" w:hAnsi="Book Antiqua" w:cs="Arial"/>
          <w:sz w:val="24"/>
          <w:szCs w:val="24"/>
        </w:rPr>
        <w:t>cy in the issuing of passes from year to year. She</w:t>
      </w:r>
      <w:r w:rsidR="00742C86">
        <w:rPr>
          <w:rFonts w:ascii="Book Antiqua" w:hAnsi="Book Antiqua" w:cs="Arial"/>
          <w:sz w:val="24"/>
          <w:szCs w:val="24"/>
        </w:rPr>
        <w:t xml:space="preserve"> also looked at these </w:t>
      </w:r>
      <w:r w:rsidR="00910B74">
        <w:rPr>
          <w:rFonts w:ascii="Book Antiqua" w:hAnsi="Book Antiqua" w:cs="Arial"/>
          <w:sz w:val="24"/>
          <w:szCs w:val="24"/>
        </w:rPr>
        <w:t>passes as missed opportunity costs. Scott noted that one reason he ran for T</w:t>
      </w:r>
      <w:r w:rsidR="00742C86">
        <w:rPr>
          <w:rFonts w:ascii="Book Antiqua" w:hAnsi="Book Antiqua" w:cs="Arial"/>
          <w:sz w:val="24"/>
          <w:szCs w:val="24"/>
        </w:rPr>
        <w:t>reas</w:t>
      </w:r>
      <w:r w:rsidR="00910B74">
        <w:rPr>
          <w:rFonts w:ascii="Book Antiqua" w:hAnsi="Book Antiqua" w:cs="Arial"/>
          <w:sz w:val="24"/>
          <w:szCs w:val="24"/>
        </w:rPr>
        <w:t>urer</w:t>
      </w:r>
      <w:r w:rsidR="00742C86">
        <w:rPr>
          <w:rFonts w:ascii="Book Antiqua" w:hAnsi="Book Antiqua" w:cs="Arial"/>
          <w:sz w:val="24"/>
          <w:szCs w:val="24"/>
        </w:rPr>
        <w:t xml:space="preserve"> was that</w:t>
      </w:r>
      <w:r w:rsidR="00910B74">
        <w:rPr>
          <w:rFonts w:ascii="Book Antiqua" w:hAnsi="Book Antiqua" w:cs="Arial"/>
          <w:sz w:val="24"/>
          <w:szCs w:val="24"/>
        </w:rPr>
        <w:t xml:space="preserve"> he felt that the</w:t>
      </w:r>
      <w:r w:rsidR="00742C86">
        <w:rPr>
          <w:rFonts w:ascii="Book Antiqua" w:hAnsi="Book Antiqua" w:cs="Arial"/>
          <w:sz w:val="24"/>
          <w:szCs w:val="24"/>
        </w:rPr>
        <w:t xml:space="preserve"> guest passes were </w:t>
      </w:r>
      <w:r w:rsidR="00910B74">
        <w:rPr>
          <w:rFonts w:ascii="Book Antiqua" w:hAnsi="Book Antiqua" w:cs="Arial"/>
          <w:sz w:val="24"/>
          <w:szCs w:val="24"/>
        </w:rPr>
        <w:t>overvalued. He encourages us to budget for the direct access cost rather than the missed opportunity costs. He suggested that a</w:t>
      </w:r>
      <w:r w:rsidR="00742C86">
        <w:rPr>
          <w:rFonts w:ascii="Book Antiqua" w:hAnsi="Book Antiqua" w:cs="Arial"/>
          <w:sz w:val="24"/>
          <w:szCs w:val="24"/>
        </w:rPr>
        <w:t xml:space="preserve"> possible approach might be to </w:t>
      </w:r>
      <w:r w:rsidR="00910B74">
        <w:rPr>
          <w:rFonts w:ascii="Book Antiqua" w:hAnsi="Book Antiqua" w:cs="Arial"/>
          <w:sz w:val="24"/>
          <w:szCs w:val="24"/>
        </w:rPr>
        <w:t>determine</w:t>
      </w:r>
      <w:r w:rsidR="00742C86">
        <w:rPr>
          <w:rFonts w:ascii="Book Antiqua" w:hAnsi="Book Antiqua" w:cs="Arial"/>
          <w:sz w:val="24"/>
          <w:szCs w:val="24"/>
        </w:rPr>
        <w:t xml:space="preserve"> h</w:t>
      </w:r>
      <w:r w:rsidR="00910B74">
        <w:rPr>
          <w:rFonts w:ascii="Book Antiqua" w:hAnsi="Book Antiqua" w:cs="Arial"/>
          <w:sz w:val="24"/>
          <w:szCs w:val="24"/>
        </w:rPr>
        <w:t xml:space="preserve">ow many passes do we normally issue (or the number we want to issue) and then </w:t>
      </w:r>
      <w:r w:rsidR="00742C86">
        <w:rPr>
          <w:rFonts w:ascii="Book Antiqua" w:hAnsi="Book Antiqua" w:cs="Arial"/>
          <w:sz w:val="24"/>
          <w:szCs w:val="24"/>
        </w:rPr>
        <w:t xml:space="preserve">turn </w:t>
      </w:r>
      <w:r w:rsidR="00910B74">
        <w:rPr>
          <w:rFonts w:ascii="Book Antiqua" w:hAnsi="Book Antiqua" w:cs="Arial"/>
          <w:sz w:val="24"/>
          <w:szCs w:val="24"/>
        </w:rPr>
        <w:t>that information over to Conference C</w:t>
      </w:r>
      <w:r w:rsidR="00742C86">
        <w:rPr>
          <w:rFonts w:ascii="Book Antiqua" w:hAnsi="Book Antiqua" w:cs="Arial"/>
          <w:sz w:val="24"/>
          <w:szCs w:val="24"/>
        </w:rPr>
        <w:t xml:space="preserve">ommittee to allocate. </w:t>
      </w:r>
      <w:r w:rsidR="00910B74">
        <w:rPr>
          <w:rFonts w:ascii="Book Antiqua" w:hAnsi="Book Antiqua" w:cs="Arial"/>
          <w:sz w:val="24"/>
          <w:szCs w:val="24"/>
        </w:rPr>
        <w:t xml:space="preserve">This would allow the committee to be responsive to the needs of the </w:t>
      </w:r>
      <w:r w:rsidR="004A3F58">
        <w:rPr>
          <w:rFonts w:ascii="Book Antiqua" w:hAnsi="Book Antiqua" w:cs="Arial"/>
          <w:sz w:val="24"/>
          <w:szCs w:val="24"/>
        </w:rPr>
        <w:t xml:space="preserve">particular </w:t>
      </w:r>
      <w:r w:rsidR="00910B74">
        <w:rPr>
          <w:rFonts w:ascii="Book Antiqua" w:hAnsi="Book Antiqua" w:cs="Arial"/>
          <w:sz w:val="24"/>
          <w:szCs w:val="24"/>
        </w:rPr>
        <w:t xml:space="preserve">conference. For instance, </w:t>
      </w:r>
      <w:r w:rsidR="00742C86">
        <w:rPr>
          <w:rFonts w:ascii="Book Antiqua" w:hAnsi="Book Antiqua" w:cs="Arial"/>
          <w:sz w:val="24"/>
          <w:szCs w:val="24"/>
        </w:rPr>
        <w:t xml:space="preserve">if </w:t>
      </w:r>
      <w:r w:rsidR="00910B74">
        <w:rPr>
          <w:rFonts w:ascii="Book Antiqua" w:hAnsi="Book Antiqua" w:cs="Arial"/>
          <w:sz w:val="24"/>
          <w:szCs w:val="24"/>
        </w:rPr>
        <w:t xml:space="preserve">there was an </w:t>
      </w:r>
      <w:r w:rsidR="00742C86">
        <w:rPr>
          <w:rFonts w:ascii="Book Antiqua" w:hAnsi="Book Antiqua" w:cs="Arial"/>
          <w:sz w:val="24"/>
          <w:szCs w:val="24"/>
        </w:rPr>
        <w:t>emphasis on new play development, then it would be most appropriate for them to allocate a lot</w:t>
      </w:r>
      <w:r w:rsidR="00910B74">
        <w:rPr>
          <w:rFonts w:ascii="Book Antiqua" w:hAnsi="Book Antiqua" w:cs="Arial"/>
          <w:sz w:val="24"/>
          <w:szCs w:val="24"/>
        </w:rPr>
        <w:t xml:space="preserve"> of guest passes to PACT. Ann appreciated the </w:t>
      </w:r>
      <w:r w:rsidR="00742C86">
        <w:rPr>
          <w:rFonts w:ascii="Book Antiqua" w:hAnsi="Book Antiqua" w:cs="Arial"/>
          <w:sz w:val="24"/>
          <w:szCs w:val="24"/>
        </w:rPr>
        <w:t>suggestion</w:t>
      </w:r>
      <w:r w:rsidR="00910B74">
        <w:rPr>
          <w:rFonts w:ascii="Book Antiqua" w:hAnsi="Book Antiqua" w:cs="Arial"/>
          <w:sz w:val="24"/>
          <w:szCs w:val="24"/>
        </w:rPr>
        <w:t xml:space="preserve"> as a strong procedural choice. Lionel noted that </w:t>
      </w:r>
      <w:r w:rsidR="0092782B">
        <w:rPr>
          <w:rFonts w:ascii="Book Antiqua" w:hAnsi="Book Antiqua" w:cs="Arial"/>
          <w:sz w:val="24"/>
          <w:szCs w:val="24"/>
        </w:rPr>
        <w:t>we should evaluate the reasoning behind the current allocations. For example, playwrights</w:t>
      </w:r>
      <w:r w:rsidR="00742C86">
        <w:rPr>
          <w:rFonts w:ascii="Book Antiqua" w:hAnsi="Book Antiqua" w:cs="Arial"/>
          <w:sz w:val="24"/>
          <w:szCs w:val="24"/>
        </w:rPr>
        <w:t xml:space="preserve"> great</w:t>
      </w:r>
      <w:r w:rsidR="0092782B">
        <w:rPr>
          <w:rFonts w:ascii="Book Antiqua" w:hAnsi="Book Antiqua" w:cs="Arial"/>
          <w:sz w:val="24"/>
          <w:szCs w:val="24"/>
        </w:rPr>
        <w:t xml:space="preserve">ly </w:t>
      </w:r>
      <w:r w:rsidR="00742C86">
        <w:rPr>
          <w:rFonts w:ascii="Book Antiqua" w:hAnsi="Book Antiqua" w:cs="Arial"/>
          <w:sz w:val="24"/>
          <w:szCs w:val="24"/>
        </w:rPr>
        <w:t>b</w:t>
      </w:r>
      <w:r w:rsidR="0092782B">
        <w:rPr>
          <w:rFonts w:ascii="Book Antiqua" w:hAnsi="Book Antiqua" w:cs="Arial"/>
          <w:sz w:val="24"/>
          <w:szCs w:val="24"/>
        </w:rPr>
        <w:t>e</w:t>
      </w:r>
      <w:r w:rsidR="00742C86">
        <w:rPr>
          <w:rFonts w:ascii="Book Antiqua" w:hAnsi="Book Antiqua" w:cs="Arial"/>
          <w:sz w:val="24"/>
          <w:szCs w:val="24"/>
        </w:rPr>
        <w:t xml:space="preserve">nefit </w:t>
      </w:r>
      <w:r w:rsidR="0092782B">
        <w:rPr>
          <w:rFonts w:ascii="Book Antiqua" w:hAnsi="Book Antiqua" w:cs="Arial"/>
          <w:sz w:val="24"/>
          <w:szCs w:val="24"/>
        </w:rPr>
        <w:t>from</w:t>
      </w:r>
      <w:r w:rsidR="00742C86">
        <w:rPr>
          <w:rFonts w:ascii="Book Antiqua" w:hAnsi="Book Antiqua" w:cs="Arial"/>
          <w:sz w:val="24"/>
          <w:szCs w:val="24"/>
        </w:rPr>
        <w:t xml:space="preserve"> </w:t>
      </w:r>
      <w:r w:rsidR="0092782B">
        <w:rPr>
          <w:rFonts w:ascii="Book Antiqua" w:hAnsi="Book Antiqua" w:cs="Arial"/>
          <w:sz w:val="24"/>
          <w:szCs w:val="24"/>
        </w:rPr>
        <w:t>workshopping their plays with professional actors, and</w:t>
      </w:r>
      <w:r w:rsidR="00742C86">
        <w:rPr>
          <w:rFonts w:ascii="Book Antiqua" w:hAnsi="Book Antiqua" w:cs="Arial"/>
          <w:sz w:val="24"/>
          <w:szCs w:val="24"/>
        </w:rPr>
        <w:t xml:space="preserve"> local actors are not likely to come </w:t>
      </w:r>
      <w:r w:rsidR="0092782B">
        <w:rPr>
          <w:rFonts w:ascii="Book Antiqua" w:hAnsi="Book Antiqua" w:cs="Arial"/>
          <w:sz w:val="24"/>
          <w:szCs w:val="24"/>
        </w:rPr>
        <w:t>to ATHE without the passes. Thus</w:t>
      </w:r>
      <w:r w:rsidR="00742C86">
        <w:rPr>
          <w:rFonts w:ascii="Book Antiqua" w:hAnsi="Book Antiqua" w:cs="Arial"/>
          <w:sz w:val="24"/>
          <w:szCs w:val="24"/>
        </w:rPr>
        <w:t xml:space="preserve"> it serves the mission of </w:t>
      </w:r>
      <w:r w:rsidR="0092782B">
        <w:rPr>
          <w:rFonts w:ascii="Book Antiqua" w:hAnsi="Book Antiqua" w:cs="Arial"/>
          <w:sz w:val="24"/>
          <w:szCs w:val="24"/>
        </w:rPr>
        <w:t>the FG to offer this service to its members.  Patricia added that this is stressed even more by AV costs associated with the Playwriting Workshop. When itemized, this</w:t>
      </w:r>
      <w:r w:rsidR="00742C86">
        <w:rPr>
          <w:rFonts w:ascii="Book Antiqua" w:hAnsi="Book Antiqua" w:cs="Arial"/>
          <w:sz w:val="24"/>
          <w:szCs w:val="24"/>
        </w:rPr>
        <w:t xml:space="preserve"> is</w:t>
      </w:r>
      <w:r w:rsidR="0092782B">
        <w:rPr>
          <w:rFonts w:ascii="Book Antiqua" w:hAnsi="Book Antiqua" w:cs="Arial"/>
          <w:sz w:val="24"/>
          <w:szCs w:val="24"/>
        </w:rPr>
        <w:t xml:space="preserve"> a</w:t>
      </w:r>
      <w:r w:rsidR="00742C86">
        <w:rPr>
          <w:rFonts w:ascii="Book Antiqua" w:hAnsi="Book Antiqua" w:cs="Arial"/>
          <w:sz w:val="24"/>
          <w:szCs w:val="24"/>
        </w:rPr>
        <w:t xml:space="preserve"> very expensive</w:t>
      </w:r>
      <w:r w:rsidR="0092782B">
        <w:rPr>
          <w:rFonts w:ascii="Book Antiqua" w:hAnsi="Book Antiqua" w:cs="Arial"/>
          <w:sz w:val="24"/>
          <w:szCs w:val="24"/>
        </w:rPr>
        <w:t xml:space="preserve"> component of the conference. Perhaps</w:t>
      </w:r>
      <w:r w:rsidR="00742C86">
        <w:rPr>
          <w:rFonts w:ascii="Book Antiqua" w:hAnsi="Book Antiqua" w:cs="Arial"/>
          <w:sz w:val="24"/>
          <w:szCs w:val="24"/>
        </w:rPr>
        <w:t xml:space="preserve"> that can be</w:t>
      </w:r>
      <w:r w:rsidR="0092782B">
        <w:rPr>
          <w:rFonts w:ascii="Book Antiqua" w:hAnsi="Book Antiqua" w:cs="Arial"/>
          <w:sz w:val="24"/>
          <w:szCs w:val="24"/>
        </w:rPr>
        <w:t xml:space="preserve"> made a</w:t>
      </w:r>
      <w:r w:rsidR="00742C86">
        <w:rPr>
          <w:rFonts w:ascii="Book Antiqua" w:hAnsi="Book Antiqua" w:cs="Arial"/>
          <w:sz w:val="24"/>
          <w:szCs w:val="24"/>
        </w:rPr>
        <w:t xml:space="preserve"> more overt part</w:t>
      </w:r>
      <w:r w:rsidR="0092782B">
        <w:rPr>
          <w:rFonts w:ascii="Book Antiqua" w:hAnsi="Book Antiqua" w:cs="Arial"/>
          <w:sz w:val="24"/>
          <w:szCs w:val="24"/>
        </w:rPr>
        <w:t xml:space="preserve"> of conference planning? Lionel noted that discussing the costs</w:t>
      </w:r>
      <w:r w:rsidR="00742C86">
        <w:rPr>
          <w:rFonts w:ascii="Book Antiqua" w:hAnsi="Book Antiqua" w:cs="Arial"/>
          <w:sz w:val="24"/>
          <w:szCs w:val="24"/>
        </w:rPr>
        <w:t xml:space="preserve"> might be a way to begin </w:t>
      </w:r>
      <w:r w:rsidR="0092782B">
        <w:rPr>
          <w:rFonts w:ascii="Book Antiqua" w:hAnsi="Book Antiqua" w:cs="Arial"/>
          <w:sz w:val="24"/>
          <w:szCs w:val="24"/>
        </w:rPr>
        <w:t>an important conversation with those FGs. Barbara stated that, having been in conversation with the Senior Theatre FG, she feels it is very important that the GC un</w:t>
      </w:r>
      <w:r w:rsidR="00FF1059">
        <w:rPr>
          <w:rFonts w:ascii="Book Antiqua" w:hAnsi="Book Antiqua" w:cs="Arial"/>
          <w:sz w:val="24"/>
          <w:szCs w:val="24"/>
        </w:rPr>
        <w:t>derstand</w:t>
      </w:r>
      <w:r w:rsidR="0092782B">
        <w:rPr>
          <w:rFonts w:ascii="Book Antiqua" w:hAnsi="Book Antiqua" w:cs="Arial"/>
          <w:sz w:val="24"/>
          <w:szCs w:val="24"/>
        </w:rPr>
        <w:t xml:space="preserve"> the purpose behind the guest passes before we determine </w:t>
      </w:r>
      <w:r w:rsidR="00742C86">
        <w:rPr>
          <w:rFonts w:ascii="Book Antiqua" w:hAnsi="Book Antiqua" w:cs="Arial"/>
          <w:sz w:val="24"/>
          <w:szCs w:val="24"/>
        </w:rPr>
        <w:t>reallocation</w:t>
      </w:r>
      <w:r w:rsidR="0092782B">
        <w:rPr>
          <w:rFonts w:ascii="Book Antiqua" w:hAnsi="Book Antiqua" w:cs="Arial"/>
          <w:sz w:val="24"/>
          <w:szCs w:val="24"/>
        </w:rPr>
        <w:t>s</w:t>
      </w:r>
      <w:r w:rsidR="00742C86">
        <w:rPr>
          <w:rFonts w:ascii="Book Antiqua" w:hAnsi="Book Antiqua" w:cs="Arial"/>
          <w:sz w:val="24"/>
          <w:szCs w:val="24"/>
        </w:rPr>
        <w:t xml:space="preserve">. </w:t>
      </w:r>
      <w:r w:rsidR="0092782B">
        <w:rPr>
          <w:rFonts w:ascii="Book Antiqua" w:hAnsi="Book Antiqua" w:cs="Arial"/>
          <w:sz w:val="24"/>
          <w:szCs w:val="24"/>
        </w:rPr>
        <w:t>Perhaps it would be useful for these two</w:t>
      </w:r>
      <w:r w:rsidR="00742C86">
        <w:rPr>
          <w:rFonts w:ascii="Book Antiqua" w:hAnsi="Book Antiqua" w:cs="Arial"/>
          <w:sz w:val="24"/>
          <w:szCs w:val="24"/>
        </w:rPr>
        <w:t xml:space="preserve"> FGs </w:t>
      </w:r>
      <w:r w:rsidR="0092782B">
        <w:rPr>
          <w:rFonts w:ascii="Book Antiqua" w:hAnsi="Book Antiqua" w:cs="Arial"/>
          <w:sz w:val="24"/>
          <w:szCs w:val="24"/>
        </w:rPr>
        <w:t xml:space="preserve">to </w:t>
      </w:r>
      <w:r w:rsidR="00742C86">
        <w:rPr>
          <w:rFonts w:ascii="Book Antiqua" w:hAnsi="Book Antiqua" w:cs="Arial"/>
          <w:sz w:val="24"/>
          <w:szCs w:val="24"/>
        </w:rPr>
        <w:t xml:space="preserve">make </w:t>
      </w:r>
      <w:r w:rsidR="0092782B">
        <w:rPr>
          <w:rFonts w:ascii="Book Antiqua" w:hAnsi="Book Antiqua" w:cs="Arial"/>
          <w:sz w:val="24"/>
          <w:szCs w:val="24"/>
        </w:rPr>
        <w:t xml:space="preserve">a </w:t>
      </w:r>
      <w:r w:rsidR="00742C86">
        <w:rPr>
          <w:rFonts w:ascii="Book Antiqua" w:hAnsi="Book Antiqua" w:cs="Arial"/>
          <w:sz w:val="24"/>
          <w:szCs w:val="24"/>
        </w:rPr>
        <w:t>presentation</w:t>
      </w:r>
      <w:r w:rsidR="0092782B">
        <w:rPr>
          <w:rFonts w:ascii="Book Antiqua" w:hAnsi="Book Antiqua" w:cs="Arial"/>
          <w:sz w:val="24"/>
          <w:szCs w:val="24"/>
        </w:rPr>
        <w:t xml:space="preserve"> to the GC. Patricia agreed and thought that we might </w:t>
      </w:r>
      <w:r w:rsidR="00742C86">
        <w:rPr>
          <w:rFonts w:ascii="Book Antiqua" w:hAnsi="Book Antiqua" w:cs="Arial"/>
          <w:sz w:val="24"/>
          <w:szCs w:val="24"/>
        </w:rPr>
        <w:t xml:space="preserve">find time at </w:t>
      </w:r>
      <w:r w:rsidR="0092782B">
        <w:rPr>
          <w:rFonts w:ascii="Book Antiqua" w:hAnsi="Book Antiqua" w:cs="Arial"/>
          <w:sz w:val="24"/>
          <w:szCs w:val="24"/>
        </w:rPr>
        <w:t xml:space="preserve">the Las Vegas </w:t>
      </w:r>
      <w:r w:rsidR="00742C86">
        <w:rPr>
          <w:rFonts w:ascii="Book Antiqua" w:hAnsi="Book Antiqua" w:cs="Arial"/>
          <w:sz w:val="24"/>
          <w:szCs w:val="24"/>
        </w:rPr>
        <w:t>conference to have that conv</w:t>
      </w:r>
      <w:r w:rsidR="00FF1059">
        <w:rPr>
          <w:rFonts w:ascii="Book Antiqua" w:hAnsi="Book Antiqua" w:cs="Arial"/>
          <w:sz w:val="24"/>
          <w:szCs w:val="24"/>
        </w:rPr>
        <w:t>e</w:t>
      </w:r>
      <w:r w:rsidR="0092782B">
        <w:rPr>
          <w:rFonts w:ascii="Book Antiqua" w:hAnsi="Book Antiqua" w:cs="Arial"/>
          <w:sz w:val="24"/>
          <w:szCs w:val="24"/>
        </w:rPr>
        <w:t>rsation. She will discuss with Alic</w:t>
      </w:r>
      <w:r w:rsidR="00742C86">
        <w:rPr>
          <w:rFonts w:ascii="Book Antiqua" w:hAnsi="Book Antiqua" w:cs="Arial"/>
          <w:sz w:val="24"/>
          <w:szCs w:val="24"/>
        </w:rPr>
        <w:t xml:space="preserve">ia </w:t>
      </w:r>
      <w:r w:rsidR="0092782B">
        <w:rPr>
          <w:rFonts w:ascii="Book Antiqua" w:hAnsi="Book Antiqua" w:cs="Arial"/>
          <w:sz w:val="24"/>
          <w:szCs w:val="24"/>
        </w:rPr>
        <w:t xml:space="preserve">to see </w:t>
      </w:r>
      <w:r w:rsidR="00742C86">
        <w:rPr>
          <w:rFonts w:ascii="Book Antiqua" w:hAnsi="Book Antiqua" w:cs="Arial"/>
          <w:sz w:val="24"/>
          <w:szCs w:val="24"/>
        </w:rPr>
        <w:t>how she wants</w:t>
      </w:r>
      <w:r w:rsidR="0092782B">
        <w:rPr>
          <w:rFonts w:ascii="Book Antiqua" w:hAnsi="Book Antiqua" w:cs="Arial"/>
          <w:sz w:val="24"/>
          <w:szCs w:val="24"/>
        </w:rPr>
        <w:t xml:space="preserve"> to make that decision. Chase noted that, i</w:t>
      </w:r>
      <w:r w:rsidR="00742C86">
        <w:rPr>
          <w:rFonts w:ascii="Book Antiqua" w:hAnsi="Book Antiqua" w:cs="Arial"/>
          <w:sz w:val="24"/>
          <w:szCs w:val="24"/>
        </w:rPr>
        <w:t xml:space="preserve">f we are going to clarify </w:t>
      </w:r>
      <w:r w:rsidR="0092782B">
        <w:rPr>
          <w:rFonts w:ascii="Book Antiqua" w:hAnsi="Book Antiqua" w:cs="Arial"/>
          <w:sz w:val="24"/>
          <w:szCs w:val="24"/>
        </w:rPr>
        <w:t>the idea of</w:t>
      </w:r>
      <w:r w:rsidR="00742C86">
        <w:rPr>
          <w:rFonts w:ascii="Book Antiqua" w:hAnsi="Book Antiqua" w:cs="Arial"/>
          <w:sz w:val="24"/>
          <w:szCs w:val="24"/>
        </w:rPr>
        <w:t xml:space="preserve"> guest passes, we </w:t>
      </w:r>
      <w:r w:rsidR="0092782B">
        <w:rPr>
          <w:rFonts w:ascii="Book Antiqua" w:hAnsi="Book Antiqua" w:cs="Arial"/>
          <w:sz w:val="24"/>
          <w:szCs w:val="24"/>
        </w:rPr>
        <w:t xml:space="preserve">should </w:t>
      </w:r>
      <w:r w:rsidR="00742C86">
        <w:rPr>
          <w:rFonts w:ascii="Book Antiqua" w:hAnsi="Book Antiqua" w:cs="Arial"/>
          <w:sz w:val="24"/>
          <w:szCs w:val="24"/>
        </w:rPr>
        <w:t xml:space="preserve">come out with a very clear procedure </w:t>
      </w:r>
      <w:r w:rsidR="0092782B">
        <w:rPr>
          <w:rFonts w:ascii="Book Antiqua" w:hAnsi="Book Antiqua" w:cs="Arial"/>
          <w:sz w:val="24"/>
          <w:szCs w:val="24"/>
        </w:rPr>
        <w:t>to roll out with that. Lionel agreed procedural</w:t>
      </w:r>
      <w:r w:rsidR="00742C86">
        <w:rPr>
          <w:rFonts w:ascii="Book Antiqua" w:hAnsi="Book Antiqua" w:cs="Arial"/>
          <w:sz w:val="24"/>
          <w:szCs w:val="24"/>
        </w:rPr>
        <w:t xml:space="preserve"> clarification</w:t>
      </w:r>
      <w:r w:rsidR="0092782B">
        <w:rPr>
          <w:rFonts w:ascii="Book Antiqua" w:hAnsi="Book Antiqua" w:cs="Arial"/>
          <w:sz w:val="24"/>
          <w:szCs w:val="24"/>
        </w:rPr>
        <w:t xml:space="preserve"> is needed. He noted that as VP Conference Montreal</w:t>
      </w:r>
      <w:r w:rsidR="00742C86">
        <w:rPr>
          <w:rFonts w:ascii="Book Antiqua" w:hAnsi="Book Antiqua" w:cs="Arial"/>
          <w:sz w:val="24"/>
          <w:szCs w:val="24"/>
        </w:rPr>
        <w:t>,</w:t>
      </w:r>
      <w:r w:rsidR="0092782B">
        <w:rPr>
          <w:rFonts w:ascii="Book Antiqua" w:hAnsi="Book Antiqua" w:cs="Arial"/>
          <w:sz w:val="24"/>
          <w:szCs w:val="24"/>
        </w:rPr>
        <w:t xml:space="preserve"> he had to make on-the-</w:t>
      </w:r>
      <w:r w:rsidR="00742C86">
        <w:rPr>
          <w:rFonts w:ascii="Book Antiqua" w:hAnsi="Book Antiqua" w:cs="Arial"/>
          <w:sz w:val="24"/>
          <w:szCs w:val="24"/>
        </w:rPr>
        <w:t>spot decision</w:t>
      </w:r>
      <w:r w:rsidR="0092782B">
        <w:rPr>
          <w:rFonts w:ascii="Book Antiqua" w:hAnsi="Book Antiqua" w:cs="Arial"/>
          <w:sz w:val="24"/>
          <w:szCs w:val="24"/>
        </w:rPr>
        <w:t>s</w:t>
      </w:r>
      <w:r w:rsidR="00742C86">
        <w:rPr>
          <w:rFonts w:ascii="Book Antiqua" w:hAnsi="Book Antiqua" w:cs="Arial"/>
          <w:sz w:val="24"/>
          <w:szCs w:val="24"/>
        </w:rPr>
        <w:t xml:space="preserve">, </w:t>
      </w:r>
      <w:r w:rsidR="0092782B">
        <w:rPr>
          <w:rFonts w:ascii="Book Antiqua" w:hAnsi="Book Antiqua" w:cs="Arial"/>
          <w:sz w:val="24"/>
          <w:szCs w:val="24"/>
        </w:rPr>
        <w:t xml:space="preserve">and he would have appreciated a more complete understanding of the issue. Ann stated that she </w:t>
      </w:r>
      <w:r w:rsidR="00742C86">
        <w:rPr>
          <w:rFonts w:ascii="Book Antiqua" w:hAnsi="Book Antiqua" w:cs="Arial"/>
          <w:sz w:val="24"/>
          <w:szCs w:val="24"/>
        </w:rPr>
        <w:t xml:space="preserve">would love to </w:t>
      </w:r>
      <w:r w:rsidR="0092782B">
        <w:rPr>
          <w:rFonts w:ascii="Book Antiqua" w:hAnsi="Book Antiqua" w:cs="Arial"/>
          <w:sz w:val="24"/>
          <w:szCs w:val="24"/>
        </w:rPr>
        <w:t xml:space="preserve">create an archive of policies (whether formal or informal) </w:t>
      </w:r>
      <w:r w:rsidR="00FF1059">
        <w:rPr>
          <w:rFonts w:ascii="Book Antiqua" w:hAnsi="Book Antiqua" w:cs="Arial"/>
          <w:sz w:val="24"/>
          <w:szCs w:val="24"/>
        </w:rPr>
        <w:lastRenderedPageBreak/>
        <w:t xml:space="preserve">and </w:t>
      </w:r>
      <w:r w:rsidR="0092782B">
        <w:rPr>
          <w:rFonts w:ascii="Book Antiqua" w:hAnsi="Book Antiqua" w:cs="Arial"/>
          <w:sz w:val="24"/>
          <w:szCs w:val="24"/>
        </w:rPr>
        <w:t xml:space="preserve">decisions made in </w:t>
      </w:r>
      <w:r w:rsidR="00742C86">
        <w:rPr>
          <w:rFonts w:ascii="Book Antiqua" w:hAnsi="Book Antiqua" w:cs="Arial"/>
          <w:sz w:val="24"/>
          <w:szCs w:val="24"/>
        </w:rPr>
        <w:t>past conference</w:t>
      </w:r>
      <w:r w:rsidR="0092782B">
        <w:rPr>
          <w:rFonts w:ascii="Book Antiqua" w:hAnsi="Book Antiqua" w:cs="Arial"/>
          <w:sz w:val="24"/>
          <w:szCs w:val="24"/>
        </w:rPr>
        <w:t xml:space="preserve">s. Perhaps we might </w:t>
      </w:r>
      <w:r w:rsidR="00FF1059">
        <w:rPr>
          <w:rFonts w:ascii="Book Antiqua" w:hAnsi="Book Antiqua" w:cs="Arial"/>
          <w:sz w:val="24"/>
          <w:szCs w:val="24"/>
        </w:rPr>
        <w:t xml:space="preserve">create a </w:t>
      </w:r>
      <w:r w:rsidR="00742C86">
        <w:rPr>
          <w:rFonts w:ascii="Book Antiqua" w:hAnsi="Book Antiqua" w:cs="Arial"/>
          <w:sz w:val="24"/>
          <w:szCs w:val="24"/>
        </w:rPr>
        <w:t xml:space="preserve">best practices </w:t>
      </w:r>
      <w:r w:rsidR="00FF1059">
        <w:rPr>
          <w:rFonts w:ascii="Book Antiqua" w:hAnsi="Book Antiqua" w:cs="Arial"/>
          <w:sz w:val="24"/>
          <w:szCs w:val="24"/>
        </w:rPr>
        <w:t xml:space="preserve">document </w:t>
      </w:r>
      <w:bookmarkStart w:id="0" w:name="_GoBack"/>
      <w:bookmarkEnd w:id="0"/>
      <w:r w:rsidR="00742C86">
        <w:rPr>
          <w:rFonts w:ascii="Book Antiqua" w:hAnsi="Book Antiqua" w:cs="Arial"/>
          <w:sz w:val="24"/>
          <w:szCs w:val="24"/>
        </w:rPr>
        <w:t xml:space="preserve">for going </w:t>
      </w:r>
      <w:r w:rsidR="0092782B">
        <w:rPr>
          <w:rFonts w:ascii="Book Antiqua" w:hAnsi="Book Antiqua" w:cs="Arial"/>
          <w:sz w:val="24"/>
          <w:szCs w:val="24"/>
        </w:rPr>
        <w:t xml:space="preserve">forward? Eric suggestion that </w:t>
      </w:r>
      <w:r w:rsidR="00742C86">
        <w:rPr>
          <w:rFonts w:ascii="Book Antiqua" w:hAnsi="Book Antiqua" w:cs="Arial"/>
          <w:sz w:val="24"/>
          <w:szCs w:val="24"/>
        </w:rPr>
        <w:t xml:space="preserve">we </w:t>
      </w:r>
      <w:r w:rsidR="0092782B">
        <w:rPr>
          <w:rFonts w:ascii="Book Antiqua" w:hAnsi="Book Antiqua" w:cs="Arial"/>
          <w:sz w:val="24"/>
          <w:szCs w:val="24"/>
        </w:rPr>
        <w:t>might</w:t>
      </w:r>
      <w:r w:rsidR="00742C86">
        <w:rPr>
          <w:rFonts w:ascii="Book Antiqua" w:hAnsi="Book Antiqua" w:cs="Arial"/>
          <w:sz w:val="24"/>
          <w:szCs w:val="24"/>
        </w:rPr>
        <w:t xml:space="preserve"> go back to </w:t>
      </w:r>
      <w:r w:rsidR="001137A2">
        <w:rPr>
          <w:rFonts w:ascii="Book Antiqua" w:hAnsi="Book Antiqua" w:cs="Arial"/>
          <w:sz w:val="24"/>
          <w:szCs w:val="24"/>
        </w:rPr>
        <w:t>previous</w:t>
      </w:r>
      <w:r w:rsidR="00742C86">
        <w:rPr>
          <w:rFonts w:ascii="Book Antiqua" w:hAnsi="Book Antiqua" w:cs="Arial"/>
          <w:sz w:val="24"/>
          <w:szCs w:val="24"/>
        </w:rPr>
        <w:t xml:space="preserve"> versions of </w:t>
      </w:r>
      <w:r w:rsidR="001137A2">
        <w:rPr>
          <w:rFonts w:ascii="Book Antiqua" w:hAnsi="Book Antiqua" w:cs="Arial"/>
          <w:sz w:val="24"/>
          <w:szCs w:val="24"/>
        </w:rPr>
        <w:t xml:space="preserve">the operations </w:t>
      </w:r>
      <w:r w:rsidR="00742C86">
        <w:rPr>
          <w:rFonts w:ascii="Book Antiqua" w:hAnsi="Book Antiqua" w:cs="Arial"/>
          <w:sz w:val="24"/>
          <w:szCs w:val="24"/>
        </w:rPr>
        <w:t xml:space="preserve">manual. Erin </w:t>
      </w:r>
      <w:r w:rsidR="001137A2">
        <w:rPr>
          <w:rFonts w:ascii="Book Antiqua" w:hAnsi="Book Antiqua" w:cs="Arial"/>
          <w:sz w:val="24"/>
          <w:szCs w:val="24"/>
        </w:rPr>
        <w:t xml:space="preserve">stated that currently, we spend a lot of time responding to requests because there is not a clear policy; this in fact led to raising these questions about the procedure. </w:t>
      </w:r>
      <w:r w:rsidR="00A2659D">
        <w:rPr>
          <w:rFonts w:ascii="Book Antiqua" w:hAnsi="Book Antiqua" w:cs="Arial"/>
          <w:sz w:val="24"/>
          <w:szCs w:val="24"/>
        </w:rPr>
        <w:t xml:space="preserve">Ewald would like to clarify those policies for the ease of future </w:t>
      </w:r>
      <w:r w:rsidR="001137A2">
        <w:rPr>
          <w:rFonts w:ascii="Book Antiqua" w:hAnsi="Book Antiqua" w:cs="Arial"/>
          <w:sz w:val="24"/>
          <w:szCs w:val="24"/>
        </w:rPr>
        <w:t xml:space="preserve">Conference VPs. Patricia concurred that guest passes require a lot of attention. She stated that this discussion should be added to the </w:t>
      </w:r>
      <w:r w:rsidR="00A2659D">
        <w:rPr>
          <w:rFonts w:ascii="Book Antiqua" w:hAnsi="Book Antiqua" w:cs="Arial"/>
          <w:sz w:val="24"/>
          <w:szCs w:val="24"/>
        </w:rPr>
        <w:t>confe</w:t>
      </w:r>
      <w:r w:rsidR="001137A2">
        <w:rPr>
          <w:rFonts w:ascii="Book Antiqua" w:hAnsi="Book Antiqua" w:cs="Arial"/>
          <w:sz w:val="24"/>
          <w:szCs w:val="24"/>
        </w:rPr>
        <w:t>rence</w:t>
      </w:r>
      <w:r w:rsidR="00A2659D">
        <w:rPr>
          <w:rFonts w:ascii="Book Antiqua" w:hAnsi="Book Antiqua" w:cs="Arial"/>
          <w:sz w:val="24"/>
          <w:szCs w:val="24"/>
        </w:rPr>
        <w:t xml:space="preserve"> meeting</w:t>
      </w:r>
      <w:r w:rsidR="001137A2">
        <w:rPr>
          <w:rFonts w:ascii="Book Antiqua" w:hAnsi="Book Antiqua" w:cs="Arial"/>
          <w:sz w:val="24"/>
          <w:szCs w:val="24"/>
        </w:rPr>
        <w:t xml:space="preserve"> agenda,</w:t>
      </w:r>
      <w:r w:rsidR="00A2659D">
        <w:rPr>
          <w:rFonts w:ascii="Book Antiqua" w:hAnsi="Book Antiqua" w:cs="Arial"/>
          <w:sz w:val="24"/>
          <w:szCs w:val="24"/>
        </w:rPr>
        <w:t xml:space="preserve"> </w:t>
      </w:r>
      <w:r w:rsidR="001137A2">
        <w:rPr>
          <w:rFonts w:ascii="Book Antiqua" w:hAnsi="Book Antiqua" w:cs="Arial"/>
          <w:sz w:val="24"/>
          <w:szCs w:val="24"/>
        </w:rPr>
        <w:t xml:space="preserve">with the goal of </w:t>
      </w:r>
      <w:r w:rsidR="00A2659D">
        <w:rPr>
          <w:rFonts w:ascii="Book Antiqua" w:hAnsi="Book Antiqua" w:cs="Arial"/>
          <w:sz w:val="24"/>
          <w:szCs w:val="24"/>
        </w:rPr>
        <w:t>develop</w:t>
      </w:r>
      <w:r w:rsidR="001137A2">
        <w:rPr>
          <w:rFonts w:ascii="Book Antiqua" w:hAnsi="Book Antiqua" w:cs="Arial"/>
          <w:sz w:val="24"/>
          <w:szCs w:val="24"/>
        </w:rPr>
        <w:t>ing</w:t>
      </w:r>
      <w:r w:rsidR="00A2659D">
        <w:rPr>
          <w:rFonts w:ascii="Book Antiqua" w:hAnsi="Book Antiqua" w:cs="Arial"/>
          <w:sz w:val="24"/>
          <w:szCs w:val="24"/>
        </w:rPr>
        <w:t xml:space="preserve"> </w:t>
      </w:r>
      <w:r w:rsidR="001137A2">
        <w:rPr>
          <w:rFonts w:ascii="Book Antiqua" w:hAnsi="Book Antiqua" w:cs="Arial"/>
          <w:sz w:val="24"/>
          <w:szCs w:val="24"/>
        </w:rPr>
        <w:t xml:space="preserve">a clear </w:t>
      </w:r>
      <w:r w:rsidR="00A2659D">
        <w:rPr>
          <w:rFonts w:ascii="Book Antiqua" w:hAnsi="Book Antiqua" w:cs="Arial"/>
          <w:sz w:val="24"/>
          <w:szCs w:val="24"/>
        </w:rPr>
        <w:t>policy</w:t>
      </w:r>
      <w:r w:rsidR="001137A2">
        <w:rPr>
          <w:rFonts w:ascii="Book Antiqua" w:hAnsi="Book Antiqua" w:cs="Arial"/>
          <w:sz w:val="24"/>
          <w:szCs w:val="24"/>
        </w:rPr>
        <w:t xml:space="preserve"> going forward. Ann summarized that she felt both Scott and </w:t>
      </w:r>
      <w:r w:rsidR="00A2659D">
        <w:rPr>
          <w:rFonts w:ascii="Book Antiqua" w:hAnsi="Book Antiqua" w:cs="Arial"/>
          <w:sz w:val="24"/>
          <w:szCs w:val="24"/>
        </w:rPr>
        <w:t xml:space="preserve">Eric </w:t>
      </w:r>
      <w:r w:rsidR="001137A2">
        <w:rPr>
          <w:rFonts w:ascii="Book Antiqua" w:hAnsi="Book Antiqua" w:cs="Arial"/>
          <w:sz w:val="24"/>
          <w:szCs w:val="24"/>
        </w:rPr>
        <w:t xml:space="preserve">offered a strong recommendation: that we as a GC </w:t>
      </w:r>
      <w:r w:rsidR="00A2659D">
        <w:rPr>
          <w:rFonts w:ascii="Book Antiqua" w:hAnsi="Book Antiqua" w:cs="Arial"/>
          <w:sz w:val="24"/>
          <w:szCs w:val="24"/>
        </w:rPr>
        <w:t xml:space="preserve">come up with </w:t>
      </w:r>
      <w:r w:rsidR="001137A2">
        <w:rPr>
          <w:rFonts w:ascii="Book Antiqua" w:hAnsi="Book Antiqua" w:cs="Arial"/>
          <w:sz w:val="24"/>
          <w:szCs w:val="24"/>
        </w:rPr>
        <w:t>ballpark figure of the guest passes we</w:t>
      </w:r>
      <w:r w:rsidR="00A2659D">
        <w:rPr>
          <w:rFonts w:ascii="Book Antiqua" w:hAnsi="Book Antiqua" w:cs="Arial"/>
          <w:sz w:val="24"/>
          <w:szCs w:val="24"/>
        </w:rPr>
        <w:t xml:space="preserve"> want to </w:t>
      </w:r>
      <w:r w:rsidR="001137A2">
        <w:rPr>
          <w:rFonts w:ascii="Book Antiqua" w:hAnsi="Book Antiqua" w:cs="Arial"/>
          <w:sz w:val="24"/>
          <w:szCs w:val="24"/>
        </w:rPr>
        <w:t>issue</w:t>
      </w:r>
      <w:r w:rsidR="00A2659D">
        <w:rPr>
          <w:rFonts w:ascii="Book Antiqua" w:hAnsi="Book Antiqua" w:cs="Arial"/>
          <w:sz w:val="24"/>
          <w:szCs w:val="24"/>
        </w:rPr>
        <w:t xml:space="preserve">, </w:t>
      </w:r>
      <w:r w:rsidR="001137A2">
        <w:rPr>
          <w:rFonts w:ascii="Book Antiqua" w:hAnsi="Book Antiqua" w:cs="Arial"/>
          <w:sz w:val="24"/>
          <w:szCs w:val="24"/>
        </w:rPr>
        <w:t xml:space="preserve">and then </w:t>
      </w:r>
      <w:r w:rsidR="00A2659D">
        <w:rPr>
          <w:rFonts w:ascii="Book Antiqua" w:hAnsi="Book Antiqua" w:cs="Arial"/>
          <w:sz w:val="24"/>
          <w:szCs w:val="24"/>
        </w:rPr>
        <w:t>cr</w:t>
      </w:r>
      <w:r w:rsidR="001137A2">
        <w:rPr>
          <w:rFonts w:ascii="Book Antiqua" w:hAnsi="Book Antiqua" w:cs="Arial"/>
          <w:sz w:val="24"/>
          <w:szCs w:val="24"/>
        </w:rPr>
        <w:t>e</w:t>
      </w:r>
      <w:r w:rsidR="00A2659D">
        <w:rPr>
          <w:rFonts w:ascii="Book Antiqua" w:hAnsi="Book Antiqua" w:cs="Arial"/>
          <w:sz w:val="24"/>
          <w:szCs w:val="24"/>
        </w:rPr>
        <w:t>ate budget line reflecting direct costs</w:t>
      </w:r>
      <w:r w:rsidR="001137A2">
        <w:rPr>
          <w:rFonts w:ascii="Book Antiqua" w:hAnsi="Book Antiqua" w:cs="Arial"/>
          <w:sz w:val="24"/>
          <w:szCs w:val="24"/>
        </w:rPr>
        <w:t xml:space="preserve"> of these passes that is shared with the Conference VP.</w:t>
      </w:r>
    </w:p>
    <w:p w14:paraId="200E0BD6" w14:textId="77777777" w:rsidR="00A2659D" w:rsidRDefault="00A2659D" w:rsidP="00530ADD">
      <w:pPr>
        <w:pStyle w:val="ListParagraph"/>
        <w:rPr>
          <w:rFonts w:ascii="Book Antiqua" w:hAnsi="Book Antiqua" w:cs="Arial"/>
          <w:b/>
          <w:sz w:val="24"/>
          <w:szCs w:val="24"/>
        </w:rPr>
      </w:pPr>
    </w:p>
    <w:p w14:paraId="550676DF" w14:textId="77777777" w:rsidR="00290A2C" w:rsidRDefault="00290A2C" w:rsidP="00530ADD">
      <w:pPr>
        <w:pStyle w:val="ListParagraph"/>
        <w:rPr>
          <w:rFonts w:ascii="Book Antiqua" w:hAnsi="Book Antiqua" w:cs="Arial"/>
          <w:sz w:val="24"/>
          <w:szCs w:val="24"/>
          <w:u w:val="single"/>
        </w:rPr>
      </w:pPr>
      <w:r>
        <w:rPr>
          <w:rFonts w:ascii="Book Antiqua" w:hAnsi="Book Antiqua" w:cs="Arial"/>
          <w:sz w:val="24"/>
          <w:szCs w:val="24"/>
          <w:u w:val="single"/>
        </w:rPr>
        <w:t>Sponsorship Opportunities</w:t>
      </w:r>
    </w:p>
    <w:p w14:paraId="2189A3E9" w14:textId="5D91A15D" w:rsidR="00A2659D" w:rsidRPr="00A2659D" w:rsidRDefault="000E3F82" w:rsidP="00530ADD">
      <w:pPr>
        <w:pStyle w:val="ListParagraph"/>
        <w:rPr>
          <w:rFonts w:ascii="Book Antiqua" w:hAnsi="Book Antiqua" w:cs="Arial"/>
          <w:sz w:val="24"/>
          <w:szCs w:val="24"/>
        </w:rPr>
      </w:pPr>
      <w:r>
        <w:rPr>
          <w:rFonts w:ascii="Book Antiqua" w:hAnsi="Book Antiqua" w:cs="Arial"/>
          <w:sz w:val="24"/>
          <w:szCs w:val="24"/>
        </w:rPr>
        <w:t>Eric noted that there is now a</w:t>
      </w:r>
      <w:r w:rsidR="00A2659D">
        <w:rPr>
          <w:rFonts w:ascii="Book Antiqua" w:hAnsi="Book Antiqua" w:cs="Arial"/>
          <w:sz w:val="24"/>
          <w:szCs w:val="24"/>
        </w:rPr>
        <w:t xml:space="preserve"> banner on </w:t>
      </w:r>
      <w:r>
        <w:rPr>
          <w:rFonts w:ascii="Book Antiqua" w:hAnsi="Book Antiqua" w:cs="Arial"/>
          <w:sz w:val="24"/>
          <w:szCs w:val="24"/>
        </w:rPr>
        <w:t xml:space="preserve">the ATHE </w:t>
      </w:r>
      <w:r w:rsidR="00A2659D">
        <w:rPr>
          <w:rFonts w:ascii="Book Antiqua" w:hAnsi="Book Antiqua" w:cs="Arial"/>
          <w:sz w:val="24"/>
          <w:szCs w:val="24"/>
        </w:rPr>
        <w:t xml:space="preserve">website and </w:t>
      </w:r>
      <w:r w:rsidR="00122D65">
        <w:rPr>
          <w:rFonts w:ascii="Book Antiqua" w:hAnsi="Book Antiqua" w:cs="Arial"/>
          <w:sz w:val="24"/>
          <w:szCs w:val="24"/>
        </w:rPr>
        <w:t>a piece</w:t>
      </w:r>
      <w:r w:rsidR="00A2659D">
        <w:rPr>
          <w:rFonts w:ascii="Book Antiqua" w:hAnsi="Book Antiqua" w:cs="Arial"/>
          <w:sz w:val="24"/>
          <w:szCs w:val="24"/>
        </w:rPr>
        <w:t xml:space="preserve"> in</w:t>
      </w:r>
      <w:r w:rsidR="00122D65">
        <w:rPr>
          <w:rFonts w:ascii="Book Antiqua" w:hAnsi="Book Antiqua" w:cs="Arial"/>
          <w:sz w:val="24"/>
          <w:szCs w:val="24"/>
        </w:rPr>
        <w:t xml:space="preserve"> ATHE N</w:t>
      </w:r>
      <w:r w:rsidR="00A2659D">
        <w:rPr>
          <w:rFonts w:ascii="Book Antiqua" w:hAnsi="Book Antiqua" w:cs="Arial"/>
          <w:sz w:val="24"/>
          <w:szCs w:val="24"/>
        </w:rPr>
        <w:t xml:space="preserve">ews </w:t>
      </w:r>
      <w:r w:rsidR="00122D65">
        <w:rPr>
          <w:rFonts w:ascii="Book Antiqua" w:hAnsi="Book Antiqua" w:cs="Arial"/>
          <w:sz w:val="24"/>
          <w:szCs w:val="24"/>
        </w:rPr>
        <w:t xml:space="preserve">regarding sponsorship opportunities. </w:t>
      </w:r>
      <w:r w:rsidR="006052E3">
        <w:rPr>
          <w:rFonts w:ascii="Book Antiqua" w:hAnsi="Book Antiqua" w:cs="Arial"/>
          <w:sz w:val="24"/>
          <w:szCs w:val="24"/>
        </w:rPr>
        <w:t>(</w:t>
      </w:r>
      <w:r w:rsidR="00122D65">
        <w:rPr>
          <w:rFonts w:ascii="Book Antiqua" w:hAnsi="Book Antiqua" w:cs="Arial"/>
          <w:sz w:val="24"/>
          <w:szCs w:val="24"/>
        </w:rPr>
        <w:t xml:space="preserve">Also, </w:t>
      </w:r>
      <w:r w:rsidR="006052E3">
        <w:rPr>
          <w:rFonts w:ascii="Book Antiqua" w:hAnsi="Book Antiqua" w:cs="Arial"/>
          <w:sz w:val="24"/>
          <w:szCs w:val="24"/>
        </w:rPr>
        <w:t xml:space="preserve">conference </w:t>
      </w:r>
      <w:r w:rsidR="00122D65">
        <w:rPr>
          <w:rFonts w:ascii="Book Antiqua" w:hAnsi="Book Antiqua" w:cs="Arial"/>
          <w:sz w:val="24"/>
          <w:szCs w:val="24"/>
        </w:rPr>
        <w:t>registration pages are built and will go live soon</w:t>
      </w:r>
      <w:r w:rsidR="006052E3">
        <w:rPr>
          <w:rFonts w:ascii="Book Antiqua" w:hAnsi="Book Antiqua" w:cs="Arial"/>
          <w:sz w:val="24"/>
          <w:szCs w:val="24"/>
        </w:rPr>
        <w:t>)</w:t>
      </w:r>
      <w:r w:rsidR="00122D65">
        <w:rPr>
          <w:rFonts w:ascii="Book Antiqua" w:hAnsi="Book Antiqua" w:cs="Arial"/>
          <w:sz w:val="24"/>
          <w:szCs w:val="24"/>
        </w:rPr>
        <w:t xml:space="preserve">. </w:t>
      </w:r>
      <w:r w:rsidR="006052E3">
        <w:rPr>
          <w:rFonts w:ascii="Book Antiqua" w:hAnsi="Book Antiqua" w:cs="Arial"/>
          <w:sz w:val="24"/>
          <w:szCs w:val="24"/>
        </w:rPr>
        <w:t>Eric noted that even securing five</w:t>
      </w:r>
      <w:r w:rsidR="00A2659D">
        <w:rPr>
          <w:rFonts w:ascii="Book Antiqua" w:hAnsi="Book Antiqua" w:cs="Arial"/>
          <w:sz w:val="24"/>
          <w:szCs w:val="24"/>
        </w:rPr>
        <w:t xml:space="preserve"> sponsorship</w:t>
      </w:r>
      <w:r w:rsidR="006052E3">
        <w:rPr>
          <w:rFonts w:ascii="Book Antiqua" w:hAnsi="Book Antiqua" w:cs="Arial"/>
          <w:sz w:val="24"/>
          <w:szCs w:val="24"/>
        </w:rPr>
        <w:t>s</w:t>
      </w:r>
      <w:r w:rsidR="00A2659D">
        <w:rPr>
          <w:rFonts w:ascii="Book Antiqua" w:hAnsi="Book Antiqua" w:cs="Arial"/>
          <w:sz w:val="24"/>
          <w:szCs w:val="24"/>
        </w:rPr>
        <w:t xml:space="preserve"> would help us; anyone we </w:t>
      </w:r>
      <w:r w:rsidR="00B279B3">
        <w:rPr>
          <w:rFonts w:ascii="Book Antiqua" w:hAnsi="Book Antiqua" w:cs="Arial"/>
          <w:sz w:val="24"/>
          <w:szCs w:val="24"/>
        </w:rPr>
        <w:t xml:space="preserve">purchase from are </w:t>
      </w:r>
      <w:r w:rsidR="00A2659D">
        <w:rPr>
          <w:rFonts w:ascii="Book Antiqua" w:hAnsi="Book Antiqua" w:cs="Arial"/>
          <w:sz w:val="24"/>
          <w:szCs w:val="24"/>
        </w:rPr>
        <w:t>great target</w:t>
      </w:r>
      <w:r w:rsidR="00B279B3">
        <w:rPr>
          <w:rFonts w:ascii="Book Antiqua" w:hAnsi="Book Antiqua" w:cs="Arial"/>
          <w:sz w:val="24"/>
          <w:szCs w:val="24"/>
        </w:rPr>
        <w:t>s for sponsorship</w:t>
      </w:r>
      <w:r w:rsidR="00A2659D">
        <w:rPr>
          <w:rFonts w:ascii="Book Antiqua" w:hAnsi="Book Antiqua" w:cs="Arial"/>
          <w:sz w:val="24"/>
          <w:szCs w:val="24"/>
        </w:rPr>
        <w:t xml:space="preserve">. The more outreach the better, </w:t>
      </w:r>
      <w:r w:rsidR="00B279B3">
        <w:rPr>
          <w:rFonts w:ascii="Book Antiqua" w:hAnsi="Book Antiqua" w:cs="Arial"/>
          <w:sz w:val="24"/>
          <w:szCs w:val="24"/>
        </w:rPr>
        <w:t xml:space="preserve">as this </w:t>
      </w:r>
      <w:r w:rsidR="00A2659D">
        <w:rPr>
          <w:rFonts w:ascii="Book Antiqua" w:hAnsi="Book Antiqua" w:cs="Arial"/>
          <w:sz w:val="24"/>
          <w:szCs w:val="24"/>
        </w:rPr>
        <w:t>wi</w:t>
      </w:r>
      <w:r w:rsidR="00B279B3">
        <w:rPr>
          <w:rFonts w:ascii="Book Antiqua" w:hAnsi="Book Antiqua" w:cs="Arial"/>
          <w:sz w:val="24"/>
          <w:szCs w:val="24"/>
        </w:rPr>
        <w:t xml:space="preserve">ll help our bottom line. Scott added that the Ewald </w:t>
      </w:r>
      <w:r w:rsidR="00A2659D">
        <w:rPr>
          <w:rFonts w:ascii="Book Antiqua" w:hAnsi="Book Antiqua" w:cs="Arial"/>
          <w:sz w:val="24"/>
          <w:szCs w:val="24"/>
        </w:rPr>
        <w:t>staff is accumulating suggestions</w:t>
      </w:r>
      <w:r w:rsidR="00B279B3">
        <w:rPr>
          <w:rFonts w:ascii="Book Antiqua" w:hAnsi="Book Antiqua" w:cs="Arial"/>
          <w:sz w:val="24"/>
          <w:szCs w:val="24"/>
        </w:rPr>
        <w:t xml:space="preserve">, so please contact them with any ideas. </w:t>
      </w:r>
    </w:p>
    <w:p w14:paraId="55C64AD8" w14:textId="36E85948" w:rsidR="00530ADD" w:rsidRPr="00154095" w:rsidRDefault="00530ADD" w:rsidP="00154095">
      <w:pPr>
        <w:rPr>
          <w:rFonts w:ascii="Book Antiqua" w:hAnsi="Book Antiqua" w:cs="Arial"/>
          <w:b/>
          <w:sz w:val="24"/>
          <w:szCs w:val="24"/>
        </w:rPr>
      </w:pPr>
      <w:r w:rsidRPr="00154095">
        <w:rPr>
          <w:rFonts w:ascii="Book Antiqua" w:hAnsi="Book Antiqua" w:cs="Arial"/>
          <w:b/>
          <w:sz w:val="24"/>
          <w:szCs w:val="24"/>
        </w:rPr>
        <w:t>Nominations process: MAL elections timeline 2017, draft bylaws amendment for 2018 and beyond.</w:t>
      </w:r>
      <w:r w:rsidR="001A5602" w:rsidRPr="00154095">
        <w:rPr>
          <w:rFonts w:ascii="Book Antiqua" w:hAnsi="Book Antiqua" w:cs="Arial"/>
          <w:b/>
          <w:sz w:val="24"/>
          <w:szCs w:val="24"/>
        </w:rPr>
        <w:t xml:space="preserve"> </w:t>
      </w:r>
    </w:p>
    <w:p w14:paraId="33323056" w14:textId="173A5310" w:rsidR="0000485D" w:rsidRPr="0001197F" w:rsidRDefault="00B279B3" w:rsidP="00530ADD">
      <w:pPr>
        <w:pStyle w:val="ListParagraph"/>
        <w:rPr>
          <w:rFonts w:ascii="Book Antiqua" w:hAnsi="Book Antiqua" w:cs="Arial"/>
          <w:sz w:val="24"/>
          <w:szCs w:val="24"/>
        </w:rPr>
      </w:pPr>
      <w:r>
        <w:rPr>
          <w:rFonts w:ascii="Book Antiqua" w:hAnsi="Book Antiqua" w:cs="Arial"/>
          <w:sz w:val="24"/>
          <w:szCs w:val="24"/>
        </w:rPr>
        <w:t>Eric has continued to work on the by-laws draft and has c</w:t>
      </w:r>
      <w:r w:rsidR="00A2659D">
        <w:rPr>
          <w:rFonts w:ascii="Book Antiqua" w:hAnsi="Book Antiqua" w:cs="Arial"/>
          <w:sz w:val="24"/>
          <w:szCs w:val="24"/>
        </w:rPr>
        <w:t xml:space="preserve">orrected </w:t>
      </w:r>
      <w:r>
        <w:rPr>
          <w:rFonts w:ascii="Book Antiqua" w:hAnsi="Book Antiqua" w:cs="Arial"/>
          <w:sz w:val="24"/>
          <w:szCs w:val="24"/>
        </w:rPr>
        <w:t xml:space="preserve">the </w:t>
      </w:r>
      <w:r w:rsidR="00A2659D">
        <w:rPr>
          <w:rFonts w:ascii="Book Antiqua" w:hAnsi="Book Antiqua" w:cs="Arial"/>
          <w:sz w:val="24"/>
          <w:szCs w:val="24"/>
        </w:rPr>
        <w:t xml:space="preserve">MAL FG election procedure. </w:t>
      </w:r>
      <w:r>
        <w:rPr>
          <w:rFonts w:ascii="Book Antiqua" w:hAnsi="Book Antiqua" w:cs="Arial"/>
          <w:sz w:val="24"/>
          <w:szCs w:val="24"/>
        </w:rPr>
        <w:t>The draft is good enough to discuss</w:t>
      </w:r>
      <w:r w:rsidR="00A2659D">
        <w:rPr>
          <w:rFonts w:ascii="Book Antiqua" w:hAnsi="Book Antiqua" w:cs="Arial"/>
          <w:sz w:val="24"/>
          <w:szCs w:val="24"/>
        </w:rPr>
        <w:t xml:space="preserve"> at </w:t>
      </w:r>
      <w:r>
        <w:rPr>
          <w:rFonts w:ascii="Book Antiqua" w:hAnsi="Book Antiqua" w:cs="Arial"/>
          <w:sz w:val="24"/>
          <w:szCs w:val="24"/>
        </w:rPr>
        <w:t xml:space="preserve">the </w:t>
      </w:r>
      <w:r w:rsidR="00A2659D">
        <w:rPr>
          <w:rFonts w:ascii="Book Antiqua" w:hAnsi="Book Antiqua" w:cs="Arial"/>
          <w:sz w:val="24"/>
          <w:szCs w:val="24"/>
        </w:rPr>
        <w:t xml:space="preserve">conference, </w:t>
      </w:r>
      <w:r>
        <w:rPr>
          <w:rFonts w:ascii="Book Antiqua" w:hAnsi="Book Antiqua" w:cs="Arial"/>
          <w:sz w:val="24"/>
          <w:szCs w:val="24"/>
        </w:rPr>
        <w:t xml:space="preserve">and the </w:t>
      </w:r>
      <w:r w:rsidR="00A2659D">
        <w:rPr>
          <w:rFonts w:ascii="Book Antiqua" w:hAnsi="Book Antiqua" w:cs="Arial"/>
          <w:sz w:val="24"/>
          <w:szCs w:val="24"/>
        </w:rPr>
        <w:t>vo</w:t>
      </w:r>
      <w:r>
        <w:rPr>
          <w:rFonts w:ascii="Book Antiqua" w:hAnsi="Book Antiqua" w:cs="Arial"/>
          <w:sz w:val="24"/>
          <w:szCs w:val="24"/>
        </w:rPr>
        <w:t xml:space="preserve">te will occur after conference, which gives us additional time to revise and edit as necessary. He reminded us that there are two different processes occurring this year, but this year the MAL election will happen electronically, before the conference. Next year (pending by-laws approval), there will be one big ballot containing all GC and MAL candidates, plus an additional ballot for MAL FG will be voted on by FGRs. Patricia offered a big thank you to Eric for his work on the by-laws revisions. </w:t>
      </w:r>
      <w:r w:rsidR="00A2659D">
        <w:rPr>
          <w:rFonts w:ascii="Book Antiqua" w:hAnsi="Book Antiqua" w:cs="Arial"/>
          <w:sz w:val="24"/>
          <w:szCs w:val="24"/>
        </w:rPr>
        <w:t xml:space="preserve"> </w:t>
      </w:r>
    </w:p>
    <w:p w14:paraId="2C551300" w14:textId="77777777" w:rsidR="00B279B3" w:rsidRDefault="000D5533" w:rsidP="00B279B3">
      <w:pPr>
        <w:rPr>
          <w:rFonts w:ascii="Book Antiqua" w:hAnsi="Book Antiqua" w:cs="Arial"/>
          <w:b/>
          <w:sz w:val="24"/>
          <w:szCs w:val="24"/>
        </w:rPr>
      </w:pPr>
      <w:r w:rsidRPr="00154095">
        <w:rPr>
          <w:rFonts w:ascii="Book Antiqua" w:hAnsi="Book Antiqua" w:cs="Arial"/>
          <w:b/>
          <w:sz w:val="24"/>
          <w:szCs w:val="24"/>
        </w:rPr>
        <w:t>Travel b</w:t>
      </w:r>
      <w:r w:rsidR="00DE1D86" w:rsidRPr="00154095">
        <w:rPr>
          <w:rFonts w:ascii="Book Antiqua" w:hAnsi="Book Antiqua" w:cs="Arial"/>
          <w:b/>
          <w:sz w:val="24"/>
          <w:szCs w:val="24"/>
        </w:rPr>
        <w:t>an response</w:t>
      </w:r>
    </w:p>
    <w:p w14:paraId="2775345A" w14:textId="5A481F35" w:rsidR="00DE1D86" w:rsidRPr="00A2659D" w:rsidRDefault="00B279B3" w:rsidP="00B279B3">
      <w:pPr>
        <w:ind w:left="720"/>
        <w:rPr>
          <w:rFonts w:ascii="Book Antiqua" w:hAnsi="Book Antiqua" w:cs="Arial"/>
          <w:sz w:val="24"/>
          <w:szCs w:val="24"/>
        </w:rPr>
      </w:pPr>
      <w:r>
        <w:rPr>
          <w:rFonts w:ascii="Book Antiqua" w:hAnsi="Book Antiqua" w:cs="Arial"/>
          <w:sz w:val="24"/>
          <w:szCs w:val="24"/>
        </w:rPr>
        <w:t xml:space="preserve">Patricia stated that she has </w:t>
      </w:r>
      <w:r w:rsidR="00A2659D">
        <w:rPr>
          <w:rFonts w:ascii="Book Antiqua" w:hAnsi="Book Antiqua" w:cs="Arial"/>
          <w:sz w:val="24"/>
          <w:szCs w:val="24"/>
        </w:rPr>
        <w:t xml:space="preserve">not </w:t>
      </w:r>
      <w:r>
        <w:rPr>
          <w:rFonts w:ascii="Book Antiqua" w:hAnsi="Book Antiqua" w:cs="Arial"/>
          <w:sz w:val="24"/>
          <w:szCs w:val="24"/>
        </w:rPr>
        <w:t>received</w:t>
      </w:r>
      <w:r w:rsidR="00A2659D">
        <w:rPr>
          <w:rFonts w:ascii="Book Antiqua" w:hAnsi="Book Antiqua" w:cs="Arial"/>
          <w:sz w:val="24"/>
          <w:szCs w:val="24"/>
        </w:rPr>
        <w:t xml:space="preserve"> any emails from anyone impact</w:t>
      </w:r>
      <w:r w:rsidR="00BD39E7">
        <w:rPr>
          <w:rFonts w:ascii="Book Antiqua" w:hAnsi="Book Antiqua" w:cs="Arial"/>
          <w:sz w:val="24"/>
          <w:szCs w:val="24"/>
        </w:rPr>
        <w:t>ed by the proposed ban, but it s</w:t>
      </w:r>
      <w:r w:rsidR="00A2659D">
        <w:rPr>
          <w:rFonts w:ascii="Book Antiqua" w:hAnsi="Book Antiqua" w:cs="Arial"/>
          <w:sz w:val="24"/>
          <w:szCs w:val="24"/>
        </w:rPr>
        <w:t>till might be worth talking abou</w:t>
      </w:r>
      <w:r w:rsidR="00BD39E7">
        <w:rPr>
          <w:rFonts w:ascii="Book Antiqua" w:hAnsi="Book Antiqua" w:cs="Arial"/>
          <w:sz w:val="24"/>
          <w:szCs w:val="24"/>
        </w:rPr>
        <w:t xml:space="preserve">t with our membership. </w:t>
      </w:r>
      <w:r w:rsidR="006B4CB6">
        <w:rPr>
          <w:rFonts w:ascii="Book Antiqua" w:hAnsi="Book Antiqua" w:cs="Arial"/>
          <w:sz w:val="24"/>
          <w:szCs w:val="24"/>
        </w:rPr>
        <w:t>Lion</w:t>
      </w:r>
      <w:r w:rsidR="00B05F5A">
        <w:rPr>
          <w:rFonts w:ascii="Book Antiqua" w:hAnsi="Book Antiqua" w:cs="Arial"/>
          <w:sz w:val="24"/>
          <w:szCs w:val="24"/>
        </w:rPr>
        <w:t xml:space="preserve">el added that many people are discussing the </w:t>
      </w:r>
      <w:r w:rsidR="006B4CB6">
        <w:rPr>
          <w:rFonts w:ascii="Book Antiqua" w:hAnsi="Book Antiqua" w:cs="Arial"/>
          <w:sz w:val="24"/>
          <w:szCs w:val="24"/>
        </w:rPr>
        <w:t xml:space="preserve">arbitrariness of </w:t>
      </w:r>
      <w:r w:rsidR="00B05F5A">
        <w:rPr>
          <w:rFonts w:ascii="Book Antiqua" w:hAnsi="Book Antiqua" w:cs="Arial"/>
          <w:sz w:val="24"/>
          <w:szCs w:val="24"/>
        </w:rPr>
        <w:t xml:space="preserve">the </w:t>
      </w:r>
      <w:r w:rsidR="006B4CB6">
        <w:rPr>
          <w:rFonts w:ascii="Book Antiqua" w:hAnsi="Book Antiqua" w:cs="Arial"/>
          <w:sz w:val="24"/>
          <w:szCs w:val="24"/>
        </w:rPr>
        <w:t xml:space="preserve">decisions </w:t>
      </w:r>
      <w:r w:rsidR="00B05F5A">
        <w:rPr>
          <w:rFonts w:ascii="Book Antiqua" w:hAnsi="Book Antiqua" w:cs="Arial"/>
          <w:sz w:val="24"/>
          <w:szCs w:val="24"/>
        </w:rPr>
        <w:t xml:space="preserve">being </w:t>
      </w:r>
      <w:r w:rsidR="006B4CB6">
        <w:rPr>
          <w:rFonts w:ascii="Book Antiqua" w:hAnsi="Book Antiqua" w:cs="Arial"/>
          <w:sz w:val="24"/>
          <w:szCs w:val="24"/>
        </w:rPr>
        <w:t>ma</w:t>
      </w:r>
      <w:r w:rsidR="00B05F5A">
        <w:rPr>
          <w:rFonts w:ascii="Book Antiqua" w:hAnsi="Book Antiqua" w:cs="Arial"/>
          <w:sz w:val="24"/>
          <w:szCs w:val="24"/>
        </w:rPr>
        <w:t>de at border by border guards; it seems that m</w:t>
      </w:r>
      <w:r w:rsidR="006B4CB6">
        <w:rPr>
          <w:rFonts w:ascii="Book Antiqua" w:hAnsi="Book Antiqua" w:cs="Arial"/>
          <w:sz w:val="24"/>
          <w:szCs w:val="24"/>
        </w:rPr>
        <w:t>ore and more people</w:t>
      </w:r>
      <w:r w:rsidR="00B05F5A">
        <w:rPr>
          <w:rFonts w:ascii="Book Antiqua" w:hAnsi="Book Antiqua" w:cs="Arial"/>
          <w:sz w:val="24"/>
          <w:szCs w:val="24"/>
        </w:rPr>
        <w:t xml:space="preserve"> are</w:t>
      </w:r>
      <w:r w:rsidR="006B4CB6">
        <w:rPr>
          <w:rFonts w:ascii="Book Antiqua" w:hAnsi="Book Antiqua" w:cs="Arial"/>
          <w:sz w:val="24"/>
          <w:szCs w:val="24"/>
        </w:rPr>
        <w:t xml:space="preserve"> being </w:t>
      </w:r>
      <w:r w:rsidR="00B05F5A">
        <w:rPr>
          <w:rFonts w:ascii="Book Antiqua" w:hAnsi="Book Antiqua" w:cs="Arial"/>
          <w:sz w:val="24"/>
          <w:szCs w:val="24"/>
        </w:rPr>
        <w:t>disallowed entry to the US</w:t>
      </w:r>
      <w:r w:rsidR="006B4CB6">
        <w:rPr>
          <w:rFonts w:ascii="Book Antiqua" w:hAnsi="Book Antiqua" w:cs="Arial"/>
          <w:sz w:val="24"/>
          <w:szCs w:val="24"/>
        </w:rPr>
        <w:t>.</w:t>
      </w:r>
      <w:r w:rsidR="00B05F5A">
        <w:rPr>
          <w:rFonts w:ascii="Book Antiqua" w:hAnsi="Book Antiqua" w:cs="Arial"/>
          <w:sz w:val="24"/>
          <w:szCs w:val="24"/>
        </w:rPr>
        <w:t xml:space="preserve"> For example, he knows of a group of </w:t>
      </w:r>
      <w:r w:rsidR="006B4CB6">
        <w:rPr>
          <w:rFonts w:ascii="Book Antiqua" w:hAnsi="Book Antiqua" w:cs="Arial"/>
          <w:sz w:val="24"/>
          <w:szCs w:val="24"/>
        </w:rPr>
        <w:t xml:space="preserve">volunteers </w:t>
      </w:r>
      <w:r w:rsidR="00B05F5A">
        <w:rPr>
          <w:rFonts w:ascii="Book Antiqua" w:hAnsi="Book Antiqua" w:cs="Arial"/>
          <w:sz w:val="24"/>
          <w:szCs w:val="24"/>
        </w:rPr>
        <w:t xml:space="preserve">who help build </w:t>
      </w:r>
      <w:r w:rsidR="006B4CB6">
        <w:rPr>
          <w:rFonts w:ascii="Book Antiqua" w:hAnsi="Book Antiqua" w:cs="Arial"/>
          <w:sz w:val="24"/>
          <w:szCs w:val="24"/>
        </w:rPr>
        <w:t xml:space="preserve">houses in US </w:t>
      </w:r>
      <w:r w:rsidR="00B05F5A">
        <w:rPr>
          <w:rFonts w:ascii="Book Antiqua" w:hAnsi="Book Antiqua" w:cs="Arial"/>
          <w:sz w:val="24"/>
          <w:szCs w:val="24"/>
        </w:rPr>
        <w:t xml:space="preserve">who were </w:t>
      </w:r>
      <w:r w:rsidR="006B4CB6">
        <w:rPr>
          <w:rFonts w:ascii="Book Antiqua" w:hAnsi="Book Antiqua" w:cs="Arial"/>
          <w:sz w:val="24"/>
          <w:szCs w:val="24"/>
        </w:rPr>
        <w:t xml:space="preserve">turned back because </w:t>
      </w:r>
      <w:r w:rsidR="00B05F5A">
        <w:rPr>
          <w:rFonts w:ascii="Book Antiqua" w:hAnsi="Book Antiqua" w:cs="Arial"/>
          <w:sz w:val="24"/>
          <w:szCs w:val="24"/>
        </w:rPr>
        <w:t xml:space="preserve">they </w:t>
      </w:r>
      <w:r w:rsidR="00B05F5A">
        <w:rPr>
          <w:rFonts w:ascii="Book Antiqua" w:hAnsi="Book Antiqua" w:cs="Arial"/>
          <w:sz w:val="24"/>
          <w:szCs w:val="24"/>
        </w:rPr>
        <w:lastRenderedPageBreak/>
        <w:t>were “taking A</w:t>
      </w:r>
      <w:r w:rsidR="006B4CB6">
        <w:rPr>
          <w:rFonts w:ascii="Book Antiqua" w:hAnsi="Book Antiqua" w:cs="Arial"/>
          <w:sz w:val="24"/>
          <w:szCs w:val="24"/>
        </w:rPr>
        <w:t>merican jobs.</w:t>
      </w:r>
      <w:r w:rsidR="00B05F5A">
        <w:rPr>
          <w:rFonts w:ascii="Book Antiqua" w:hAnsi="Book Antiqua" w:cs="Arial"/>
          <w:sz w:val="24"/>
          <w:szCs w:val="24"/>
        </w:rPr>
        <w:t>” Personally, Lionel had a guard say to him, “Aren</w:t>
      </w:r>
      <w:r w:rsidR="006B4CB6">
        <w:rPr>
          <w:rFonts w:ascii="Book Antiqua" w:hAnsi="Book Antiqua" w:cs="Arial"/>
          <w:sz w:val="24"/>
          <w:szCs w:val="24"/>
        </w:rPr>
        <w:t>’</w:t>
      </w:r>
      <w:r w:rsidR="00B05F5A">
        <w:rPr>
          <w:rFonts w:ascii="Book Antiqua" w:hAnsi="Book Antiqua" w:cs="Arial"/>
          <w:sz w:val="24"/>
          <w:szCs w:val="24"/>
        </w:rPr>
        <w:t>t</w:t>
      </w:r>
      <w:r w:rsidR="006B4CB6">
        <w:rPr>
          <w:rFonts w:ascii="Book Antiqua" w:hAnsi="Book Antiqua" w:cs="Arial"/>
          <w:sz w:val="24"/>
          <w:szCs w:val="24"/>
        </w:rPr>
        <w:t xml:space="preserve"> there conferences in Canada?</w:t>
      </w:r>
      <w:r w:rsidR="00B05F5A">
        <w:rPr>
          <w:rFonts w:ascii="Book Antiqua" w:hAnsi="Book Antiqua" w:cs="Arial"/>
          <w:sz w:val="24"/>
          <w:szCs w:val="24"/>
        </w:rPr>
        <w:t xml:space="preserve">” </w:t>
      </w:r>
      <w:r w:rsidR="0092706C">
        <w:rPr>
          <w:rFonts w:ascii="Book Antiqua" w:hAnsi="Book Antiqua" w:cs="Arial"/>
          <w:sz w:val="24"/>
          <w:szCs w:val="24"/>
        </w:rPr>
        <w:t xml:space="preserve">Also, at the Toronto airport, the US customs is within the airport, so it is possible to be detained while still in Canada. We should make sure to track these kinds of instances. Patricia agreed, noting that it </w:t>
      </w:r>
      <w:r w:rsidR="006B4CB6">
        <w:rPr>
          <w:rFonts w:ascii="Book Antiqua" w:hAnsi="Book Antiqua" w:cs="Arial"/>
          <w:sz w:val="24"/>
          <w:szCs w:val="24"/>
        </w:rPr>
        <w:t xml:space="preserve">feels like border agents feel emboldened and we need to think about how to </w:t>
      </w:r>
      <w:r w:rsidR="0092706C">
        <w:rPr>
          <w:rFonts w:ascii="Book Antiqua" w:hAnsi="Book Antiqua" w:cs="Arial"/>
          <w:sz w:val="24"/>
          <w:szCs w:val="24"/>
        </w:rPr>
        <w:t>respond</w:t>
      </w:r>
      <w:r w:rsidR="006B4CB6">
        <w:rPr>
          <w:rFonts w:ascii="Book Antiqua" w:hAnsi="Book Antiqua" w:cs="Arial"/>
          <w:sz w:val="24"/>
          <w:szCs w:val="24"/>
        </w:rPr>
        <w:t xml:space="preserve"> with that. </w:t>
      </w:r>
    </w:p>
    <w:p w14:paraId="566623C1" w14:textId="77777777" w:rsidR="004E62BB" w:rsidRPr="00154095" w:rsidRDefault="00DE1D86" w:rsidP="00154095">
      <w:pPr>
        <w:rPr>
          <w:rFonts w:ascii="Book Antiqua" w:hAnsi="Book Antiqua" w:cs="Arial"/>
          <w:b/>
          <w:sz w:val="24"/>
          <w:szCs w:val="24"/>
        </w:rPr>
      </w:pPr>
      <w:r w:rsidRPr="00154095">
        <w:rPr>
          <w:rFonts w:ascii="Book Antiqua" w:hAnsi="Book Antiqua" w:cs="Arial"/>
          <w:b/>
          <w:sz w:val="24"/>
          <w:szCs w:val="24"/>
        </w:rPr>
        <w:t>Possible grant funding related to NEA</w:t>
      </w:r>
    </w:p>
    <w:p w14:paraId="277692C2" w14:textId="72C38BE8" w:rsidR="00782EF5" w:rsidRPr="0092706C" w:rsidRDefault="0092706C" w:rsidP="0092706C">
      <w:pPr>
        <w:ind w:left="720"/>
        <w:rPr>
          <w:rFonts w:ascii="Book Antiqua" w:hAnsi="Book Antiqua"/>
        </w:rPr>
      </w:pPr>
      <w:r>
        <w:rPr>
          <w:rFonts w:ascii="Book Antiqua" w:hAnsi="Book Antiqua" w:cs="Arial"/>
          <w:sz w:val="24"/>
          <w:szCs w:val="24"/>
        </w:rPr>
        <w:t>Patricia sent the letter that she drafted to the Trump Administration.</w:t>
      </w:r>
      <w:r>
        <w:rPr>
          <w:rFonts w:ascii="Book Antiqua" w:hAnsi="Book Antiqua"/>
        </w:rPr>
        <w:t xml:space="preserve"> </w:t>
      </w:r>
      <w:r>
        <w:rPr>
          <w:rFonts w:ascii="Book Antiqua" w:hAnsi="Book Antiqua" w:cs="Arial"/>
          <w:sz w:val="24"/>
          <w:szCs w:val="24"/>
        </w:rPr>
        <w:t xml:space="preserve">Another important question is whether we want to allocate resources for research/creative practice for those who may not receive funding from NEH/NEA. Do we want to move to giving awards or grants? </w:t>
      </w:r>
    </w:p>
    <w:p w14:paraId="0AE8E8AF" w14:textId="77777777" w:rsidR="004E62BB" w:rsidRPr="00154095" w:rsidRDefault="004E62BB" w:rsidP="00154095">
      <w:pPr>
        <w:rPr>
          <w:rFonts w:ascii="Book Antiqua" w:hAnsi="Book Antiqua" w:cs="Arial"/>
          <w:b/>
          <w:sz w:val="24"/>
          <w:szCs w:val="24"/>
        </w:rPr>
      </w:pPr>
      <w:r w:rsidRPr="00154095">
        <w:rPr>
          <w:rFonts w:ascii="Book Antiqua" w:hAnsi="Book Antiqua" w:cs="Arial"/>
          <w:b/>
          <w:sz w:val="24"/>
          <w:szCs w:val="24"/>
        </w:rPr>
        <w:t>Adjourn</w:t>
      </w:r>
    </w:p>
    <w:p w14:paraId="24332AA3" w14:textId="650D863A" w:rsidR="00782EF5" w:rsidRPr="00154095" w:rsidRDefault="00290A2C" w:rsidP="00782EF5">
      <w:pPr>
        <w:pStyle w:val="ListParagraph"/>
        <w:rPr>
          <w:rFonts w:ascii="Book Antiqua" w:hAnsi="Book Antiqua"/>
          <w:sz w:val="24"/>
          <w:szCs w:val="24"/>
        </w:rPr>
      </w:pPr>
      <w:r>
        <w:rPr>
          <w:rFonts w:ascii="Book Antiqua" w:hAnsi="Book Antiqua"/>
          <w:sz w:val="24"/>
          <w:szCs w:val="24"/>
        </w:rPr>
        <w:t xml:space="preserve">With all business concluded, the meeting adjourned at </w:t>
      </w:r>
      <w:r w:rsidR="006B4CB6">
        <w:rPr>
          <w:rFonts w:ascii="Book Antiqua" w:hAnsi="Book Antiqua"/>
          <w:sz w:val="24"/>
          <w:szCs w:val="24"/>
        </w:rPr>
        <w:t>10:56</w:t>
      </w:r>
      <w:r>
        <w:rPr>
          <w:rFonts w:ascii="Book Antiqua" w:hAnsi="Book Antiqua"/>
          <w:sz w:val="24"/>
          <w:szCs w:val="24"/>
        </w:rPr>
        <w:t xml:space="preserve"> a.m. CDT.</w:t>
      </w:r>
    </w:p>
    <w:p w14:paraId="52E34592" w14:textId="77777777" w:rsidR="00290A2C" w:rsidRDefault="00290A2C"/>
    <w:sectPr w:rsidR="00290A2C" w:rsidSect="00530ADD">
      <w:footerReference w:type="even" r:id="rId8"/>
      <w:footerReference w:type="default" r:id="rId9"/>
      <w:pgSz w:w="12240" w:h="15840"/>
      <w:pgMar w:top="1008" w:right="1440" w:bottom="1152"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842A9" w14:textId="77777777" w:rsidR="005F2A27" w:rsidRDefault="005F2A27" w:rsidP="0092706C">
      <w:pPr>
        <w:spacing w:after="0" w:line="240" w:lineRule="auto"/>
      </w:pPr>
      <w:r>
        <w:separator/>
      </w:r>
    </w:p>
  </w:endnote>
  <w:endnote w:type="continuationSeparator" w:id="0">
    <w:p w14:paraId="0A3F5F43" w14:textId="77777777" w:rsidR="005F2A27" w:rsidRDefault="005F2A27" w:rsidP="00927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Tahoma">
    <w:panose1 w:val="020B0604030504040204"/>
    <w:charset w:val="00"/>
    <w:family w:val="auto"/>
    <w:pitch w:val="variable"/>
    <w:sig w:usb0="E1002EFF" w:usb1="C000605B" w:usb2="00000029" w:usb3="00000000" w:csb0="000101FF" w:csb1="00000000"/>
  </w:font>
  <w:font w:name="Arial Narrow">
    <w:panose1 w:val="020B0606020202030204"/>
    <w:charset w:val="00"/>
    <w:family w:val="auto"/>
    <w:pitch w:val="variable"/>
    <w:sig w:usb0="00000287" w:usb1="00000800" w:usb2="00000000" w:usb3="00000000" w:csb0="0000009F" w:csb1="00000000"/>
  </w:font>
  <w:font w:name="Book Antiqua">
    <w:panose1 w:val="020406020503050303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CE895" w14:textId="77777777" w:rsidR="0092706C" w:rsidRDefault="0092706C" w:rsidP="00DA3D12">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A47AEF" w14:textId="77777777" w:rsidR="0092706C" w:rsidRDefault="0092706C" w:rsidP="0092706C">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6F2BA" w14:textId="77777777" w:rsidR="0092706C" w:rsidRDefault="0092706C" w:rsidP="00DA3D12">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F1059">
      <w:rPr>
        <w:rStyle w:val="PageNumber"/>
        <w:noProof/>
      </w:rPr>
      <w:t>6</w:t>
    </w:r>
    <w:r>
      <w:rPr>
        <w:rStyle w:val="PageNumber"/>
      </w:rPr>
      <w:fldChar w:fldCharType="end"/>
    </w:r>
  </w:p>
  <w:p w14:paraId="5E68D1D6" w14:textId="77777777" w:rsidR="0092706C" w:rsidRDefault="0092706C" w:rsidP="0092706C">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AB435" w14:textId="77777777" w:rsidR="005F2A27" w:rsidRDefault="005F2A27" w:rsidP="0092706C">
      <w:pPr>
        <w:spacing w:after="0" w:line="240" w:lineRule="auto"/>
      </w:pPr>
      <w:r>
        <w:separator/>
      </w:r>
    </w:p>
  </w:footnote>
  <w:footnote w:type="continuationSeparator" w:id="0">
    <w:p w14:paraId="13758197" w14:textId="77777777" w:rsidR="005F2A27" w:rsidRDefault="005F2A27" w:rsidP="0092706C">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C43DA9"/>
    <w:multiLevelType w:val="hybridMultilevel"/>
    <w:tmpl w:val="8ADCB7C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20710D"/>
    <w:multiLevelType w:val="hybridMultilevel"/>
    <w:tmpl w:val="47501632"/>
    <w:lvl w:ilvl="0" w:tplc="D982FD1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AD63519"/>
    <w:multiLevelType w:val="multilevel"/>
    <w:tmpl w:val="641613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7FCC7D50"/>
    <w:multiLevelType w:val="hybridMultilevel"/>
    <w:tmpl w:val="E1BA4CB4"/>
    <w:lvl w:ilvl="0" w:tplc="5BC4D07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BFC"/>
    <w:rsid w:val="0000485D"/>
    <w:rsid w:val="0001197F"/>
    <w:rsid w:val="00011D3D"/>
    <w:rsid w:val="00044F6B"/>
    <w:rsid w:val="000549D1"/>
    <w:rsid w:val="000743E5"/>
    <w:rsid w:val="000C2001"/>
    <w:rsid w:val="000D5533"/>
    <w:rsid w:val="000E3F82"/>
    <w:rsid w:val="001137A2"/>
    <w:rsid w:val="00122D65"/>
    <w:rsid w:val="00154095"/>
    <w:rsid w:val="001A5602"/>
    <w:rsid w:val="001B2494"/>
    <w:rsid w:val="00211D46"/>
    <w:rsid w:val="00263F84"/>
    <w:rsid w:val="0028484A"/>
    <w:rsid w:val="00290A2C"/>
    <w:rsid w:val="002E4790"/>
    <w:rsid w:val="002F7D34"/>
    <w:rsid w:val="00312637"/>
    <w:rsid w:val="003167B3"/>
    <w:rsid w:val="0032181D"/>
    <w:rsid w:val="00326EDE"/>
    <w:rsid w:val="0034295C"/>
    <w:rsid w:val="00366600"/>
    <w:rsid w:val="003E2062"/>
    <w:rsid w:val="003E65AB"/>
    <w:rsid w:val="00451143"/>
    <w:rsid w:val="00451A65"/>
    <w:rsid w:val="00461A12"/>
    <w:rsid w:val="004A3F58"/>
    <w:rsid w:val="004A6E2D"/>
    <w:rsid w:val="004E62BB"/>
    <w:rsid w:val="00511BFC"/>
    <w:rsid w:val="00530ADD"/>
    <w:rsid w:val="00535F77"/>
    <w:rsid w:val="005E09EC"/>
    <w:rsid w:val="005E79ED"/>
    <w:rsid w:val="005F2A27"/>
    <w:rsid w:val="006052E3"/>
    <w:rsid w:val="00621BEF"/>
    <w:rsid w:val="00622E17"/>
    <w:rsid w:val="006277F8"/>
    <w:rsid w:val="00630F21"/>
    <w:rsid w:val="00651D9C"/>
    <w:rsid w:val="00671AD7"/>
    <w:rsid w:val="00671B00"/>
    <w:rsid w:val="00692D5E"/>
    <w:rsid w:val="006B4CB6"/>
    <w:rsid w:val="006B7205"/>
    <w:rsid w:val="00742C86"/>
    <w:rsid w:val="0076555E"/>
    <w:rsid w:val="00782EF5"/>
    <w:rsid w:val="007E22D3"/>
    <w:rsid w:val="00841351"/>
    <w:rsid w:val="00872E0A"/>
    <w:rsid w:val="00897210"/>
    <w:rsid w:val="008B2F33"/>
    <w:rsid w:val="008E105B"/>
    <w:rsid w:val="0090177C"/>
    <w:rsid w:val="00910B74"/>
    <w:rsid w:val="0092706C"/>
    <w:rsid w:val="0092782B"/>
    <w:rsid w:val="009674B7"/>
    <w:rsid w:val="00994099"/>
    <w:rsid w:val="009A7D33"/>
    <w:rsid w:val="00A20C4E"/>
    <w:rsid w:val="00A2659D"/>
    <w:rsid w:val="00A66005"/>
    <w:rsid w:val="00A769E9"/>
    <w:rsid w:val="00A95F68"/>
    <w:rsid w:val="00B05F5A"/>
    <w:rsid w:val="00B279B3"/>
    <w:rsid w:val="00B45288"/>
    <w:rsid w:val="00B53287"/>
    <w:rsid w:val="00BD39E7"/>
    <w:rsid w:val="00BD718D"/>
    <w:rsid w:val="00BE1B83"/>
    <w:rsid w:val="00C152C7"/>
    <w:rsid w:val="00C23432"/>
    <w:rsid w:val="00CC65AF"/>
    <w:rsid w:val="00CF24D1"/>
    <w:rsid w:val="00D54952"/>
    <w:rsid w:val="00DE1D86"/>
    <w:rsid w:val="00E01770"/>
    <w:rsid w:val="00E66651"/>
    <w:rsid w:val="00EC5EDE"/>
    <w:rsid w:val="00EC72F3"/>
    <w:rsid w:val="00F05260"/>
    <w:rsid w:val="00F1663C"/>
    <w:rsid w:val="00FA1FCB"/>
    <w:rsid w:val="00FB5C0D"/>
    <w:rsid w:val="00FF1059"/>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94A0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1BEF"/>
    <w:pPr>
      <w:ind w:left="720"/>
      <w:contextualSpacing/>
    </w:pPr>
  </w:style>
  <w:style w:type="paragraph" w:styleId="BalloonText">
    <w:name w:val="Balloon Text"/>
    <w:basedOn w:val="Normal"/>
    <w:link w:val="BalloonTextChar"/>
    <w:uiPriority w:val="99"/>
    <w:semiHidden/>
    <w:unhideWhenUsed/>
    <w:rsid w:val="00621B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BEF"/>
    <w:rPr>
      <w:rFonts w:ascii="Tahoma" w:hAnsi="Tahoma" w:cs="Tahoma"/>
      <w:sz w:val="16"/>
      <w:szCs w:val="16"/>
    </w:rPr>
  </w:style>
  <w:style w:type="character" w:styleId="Hyperlink">
    <w:name w:val="Hyperlink"/>
    <w:basedOn w:val="DefaultParagraphFont"/>
    <w:uiPriority w:val="99"/>
    <w:semiHidden/>
    <w:unhideWhenUsed/>
    <w:rsid w:val="00F05260"/>
    <w:rPr>
      <w:color w:val="0000FF"/>
      <w:u w:val="single"/>
    </w:rPr>
  </w:style>
  <w:style w:type="paragraph" w:styleId="Footer">
    <w:name w:val="footer"/>
    <w:basedOn w:val="Normal"/>
    <w:link w:val="FooterChar"/>
    <w:uiPriority w:val="99"/>
    <w:unhideWhenUsed/>
    <w:rsid w:val="009270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706C"/>
  </w:style>
  <w:style w:type="character" w:styleId="PageNumber">
    <w:name w:val="page number"/>
    <w:basedOn w:val="DefaultParagraphFont"/>
    <w:uiPriority w:val="99"/>
    <w:semiHidden/>
    <w:unhideWhenUsed/>
    <w:rsid w:val="0092706C"/>
  </w:style>
  <w:style w:type="paragraph" w:styleId="Header">
    <w:name w:val="header"/>
    <w:basedOn w:val="Normal"/>
    <w:link w:val="HeaderChar"/>
    <w:uiPriority w:val="99"/>
    <w:unhideWhenUsed/>
    <w:rsid w:val="00263F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3F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078339">
      <w:bodyDiv w:val="1"/>
      <w:marLeft w:val="0"/>
      <w:marRight w:val="0"/>
      <w:marTop w:val="0"/>
      <w:marBottom w:val="0"/>
      <w:divBdr>
        <w:top w:val="none" w:sz="0" w:space="0" w:color="auto"/>
        <w:left w:val="none" w:sz="0" w:space="0" w:color="auto"/>
        <w:bottom w:val="none" w:sz="0" w:space="0" w:color="auto"/>
        <w:right w:val="none" w:sz="0" w:space="0" w:color="auto"/>
      </w:divBdr>
    </w:div>
    <w:div w:id="511837789">
      <w:bodyDiv w:val="1"/>
      <w:marLeft w:val="0"/>
      <w:marRight w:val="0"/>
      <w:marTop w:val="0"/>
      <w:marBottom w:val="0"/>
      <w:divBdr>
        <w:top w:val="none" w:sz="0" w:space="0" w:color="auto"/>
        <w:left w:val="none" w:sz="0" w:space="0" w:color="auto"/>
        <w:bottom w:val="none" w:sz="0" w:space="0" w:color="auto"/>
        <w:right w:val="none" w:sz="0" w:space="0" w:color="auto"/>
      </w:divBdr>
    </w:div>
    <w:div w:id="181043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emf"/><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6</Pages>
  <Words>1942</Words>
  <Characters>11070</Characters>
  <Application>Microsoft Macintosh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 Ewald</dc:creator>
  <cp:lastModifiedBy>Microsoft Office User</cp:lastModifiedBy>
  <cp:revision>11</cp:revision>
  <dcterms:created xsi:type="dcterms:W3CDTF">2017-05-16T21:34:00Z</dcterms:created>
  <dcterms:modified xsi:type="dcterms:W3CDTF">2017-06-05T19:45:00Z</dcterms:modified>
</cp:coreProperties>
</file>