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B" w:rsidRPr="00250C92" w:rsidRDefault="00EB36CB" w:rsidP="003B461E">
      <w:pPr>
        <w:ind w:left="-630"/>
        <w:contextualSpacing/>
        <w:jc w:val="center"/>
        <w:rPr>
          <w:rFonts w:ascii="Book Antiqua" w:hAnsi="Book Antiqua"/>
          <w:b/>
        </w:rPr>
      </w:pPr>
      <w:r w:rsidRPr="00250C92">
        <w:rPr>
          <w:rFonts w:ascii="Book Antiqua" w:hAnsi="Book Antiqua"/>
          <w:b/>
          <w:noProof/>
        </w:rPr>
        <w:drawing>
          <wp:inline distT="0" distB="0" distL="0" distR="0">
            <wp:extent cx="2486025" cy="115422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486025" cy="1154226"/>
                    </a:xfrm>
                    <a:prstGeom prst="rect">
                      <a:avLst/>
                    </a:prstGeom>
                    <a:noFill/>
                    <a:ln>
                      <a:noFill/>
                    </a:ln>
                  </pic:spPr>
                </pic:pic>
              </a:graphicData>
            </a:graphic>
          </wp:inline>
        </w:drawing>
      </w:r>
    </w:p>
    <w:p w:rsidR="00EB36CB" w:rsidRDefault="001F5C45" w:rsidP="00C050A3">
      <w:pPr>
        <w:spacing w:after="0" w:line="240" w:lineRule="auto"/>
        <w:contextualSpacing/>
        <w:jc w:val="center"/>
        <w:rPr>
          <w:rFonts w:ascii="Book Antiqua" w:hAnsi="Book Antiqua"/>
          <w:b/>
          <w:sz w:val="24"/>
          <w:szCs w:val="24"/>
        </w:rPr>
      </w:pPr>
      <w:r w:rsidRPr="00250C92">
        <w:rPr>
          <w:rFonts w:ascii="Book Antiqua" w:hAnsi="Book Antiqua"/>
          <w:b/>
          <w:sz w:val="24"/>
          <w:szCs w:val="24"/>
        </w:rPr>
        <w:t xml:space="preserve">ATHE </w:t>
      </w:r>
      <w:r w:rsidR="00080AB6" w:rsidRPr="00250C92">
        <w:rPr>
          <w:rFonts w:ascii="Book Antiqua" w:hAnsi="Book Antiqua"/>
          <w:b/>
          <w:sz w:val="24"/>
          <w:szCs w:val="24"/>
        </w:rPr>
        <w:t>GC Meeting</w:t>
      </w:r>
      <w:r w:rsidR="00080AB6" w:rsidRPr="00250C92">
        <w:rPr>
          <w:rFonts w:ascii="Book Antiqua" w:hAnsi="Book Antiqua"/>
          <w:b/>
          <w:sz w:val="24"/>
          <w:szCs w:val="24"/>
        </w:rPr>
        <w:br/>
      </w:r>
      <w:r w:rsidR="008F5FCD">
        <w:rPr>
          <w:rFonts w:ascii="Book Antiqua" w:hAnsi="Book Antiqua"/>
          <w:b/>
          <w:sz w:val="24"/>
          <w:szCs w:val="24"/>
        </w:rPr>
        <w:t>Planet Hollywood Resort and Casino</w:t>
      </w:r>
    </w:p>
    <w:p w:rsidR="008F5FCD" w:rsidRPr="00250C92" w:rsidRDefault="008F5FCD" w:rsidP="00C050A3">
      <w:pPr>
        <w:spacing w:after="0" w:line="240" w:lineRule="auto"/>
        <w:contextualSpacing/>
        <w:jc w:val="center"/>
        <w:rPr>
          <w:rFonts w:ascii="Book Antiqua" w:hAnsi="Book Antiqua"/>
          <w:b/>
          <w:sz w:val="24"/>
          <w:szCs w:val="24"/>
        </w:rPr>
      </w:pPr>
      <w:r>
        <w:rPr>
          <w:rFonts w:ascii="Book Antiqua" w:hAnsi="Book Antiqua"/>
          <w:b/>
          <w:sz w:val="24"/>
          <w:szCs w:val="24"/>
        </w:rPr>
        <w:t>Wilshire A &amp; B</w:t>
      </w:r>
    </w:p>
    <w:p w:rsidR="00080AB6" w:rsidRPr="00250C92" w:rsidRDefault="008F5FCD" w:rsidP="00C050A3">
      <w:pPr>
        <w:spacing w:after="0" w:line="240" w:lineRule="auto"/>
        <w:contextualSpacing/>
        <w:jc w:val="center"/>
        <w:rPr>
          <w:rFonts w:ascii="Book Antiqua" w:hAnsi="Book Antiqua"/>
          <w:sz w:val="24"/>
          <w:szCs w:val="24"/>
        </w:rPr>
      </w:pPr>
      <w:r>
        <w:rPr>
          <w:rFonts w:ascii="Book Antiqua" w:hAnsi="Book Antiqua"/>
          <w:b/>
          <w:sz w:val="24"/>
          <w:szCs w:val="24"/>
        </w:rPr>
        <w:t>August 2</w:t>
      </w:r>
      <w:r w:rsidR="00080AB6" w:rsidRPr="00250C92">
        <w:rPr>
          <w:rFonts w:ascii="Book Antiqua" w:hAnsi="Book Antiqua"/>
          <w:b/>
          <w:sz w:val="24"/>
          <w:szCs w:val="24"/>
        </w:rPr>
        <w:t>, 2017</w:t>
      </w:r>
      <w:r w:rsidR="00D01DC8" w:rsidRPr="00250C92">
        <w:rPr>
          <w:rFonts w:ascii="Book Antiqua" w:hAnsi="Book Antiqua"/>
          <w:b/>
          <w:sz w:val="24"/>
          <w:szCs w:val="24"/>
        </w:rPr>
        <w:br/>
      </w:r>
      <w:r>
        <w:rPr>
          <w:rFonts w:ascii="Book Antiqua" w:hAnsi="Book Antiqua"/>
          <w:b/>
          <w:sz w:val="24"/>
          <w:szCs w:val="24"/>
        </w:rPr>
        <w:t>1</w:t>
      </w:r>
      <w:r w:rsidR="00D01DC8" w:rsidRPr="00250C92">
        <w:rPr>
          <w:rFonts w:ascii="Book Antiqua" w:hAnsi="Book Antiqua"/>
          <w:b/>
          <w:sz w:val="24"/>
          <w:szCs w:val="24"/>
        </w:rPr>
        <w:t xml:space="preserve">:00 PM – </w:t>
      </w:r>
      <w:r>
        <w:rPr>
          <w:rFonts w:ascii="Book Antiqua" w:hAnsi="Book Antiqua"/>
          <w:b/>
          <w:sz w:val="24"/>
          <w:szCs w:val="24"/>
        </w:rPr>
        <w:t>3</w:t>
      </w:r>
      <w:r w:rsidR="00D01DC8" w:rsidRPr="00250C92">
        <w:rPr>
          <w:rFonts w:ascii="Book Antiqua" w:hAnsi="Book Antiqua"/>
          <w:b/>
          <w:sz w:val="24"/>
          <w:szCs w:val="24"/>
        </w:rPr>
        <w:t>:</w:t>
      </w:r>
      <w:r>
        <w:rPr>
          <w:rFonts w:ascii="Book Antiqua" w:hAnsi="Book Antiqua"/>
          <w:b/>
          <w:sz w:val="24"/>
          <w:szCs w:val="24"/>
        </w:rPr>
        <w:t>00 PM P</w:t>
      </w:r>
      <w:r w:rsidR="00523A27" w:rsidRPr="00250C92">
        <w:rPr>
          <w:rFonts w:ascii="Book Antiqua" w:hAnsi="Book Antiqua"/>
          <w:b/>
          <w:sz w:val="24"/>
          <w:szCs w:val="24"/>
        </w:rPr>
        <w:t>DT</w:t>
      </w:r>
    </w:p>
    <w:p w:rsidR="00EB36CB" w:rsidRPr="00250C92" w:rsidRDefault="00EB36CB" w:rsidP="003B461E">
      <w:pPr>
        <w:spacing w:after="0" w:line="240" w:lineRule="auto"/>
        <w:contextualSpacing/>
        <w:jc w:val="center"/>
        <w:rPr>
          <w:rFonts w:ascii="Book Antiqua" w:hAnsi="Book Antiqua"/>
          <w:b/>
          <w:sz w:val="24"/>
          <w:szCs w:val="24"/>
        </w:rPr>
      </w:pPr>
    </w:p>
    <w:p w:rsidR="00EB36CB" w:rsidRPr="00250C92" w:rsidRDefault="003708C5" w:rsidP="003B461E">
      <w:pPr>
        <w:spacing w:after="0" w:line="240" w:lineRule="auto"/>
        <w:contextualSpacing/>
        <w:jc w:val="center"/>
        <w:rPr>
          <w:rFonts w:ascii="Book Antiqua" w:hAnsi="Book Antiqua"/>
          <w:b/>
          <w:sz w:val="24"/>
          <w:szCs w:val="24"/>
          <w:u w:val="single"/>
        </w:rPr>
      </w:pPr>
      <w:r>
        <w:rPr>
          <w:rFonts w:ascii="Book Antiqua" w:hAnsi="Book Antiqua"/>
          <w:b/>
          <w:sz w:val="24"/>
          <w:szCs w:val="24"/>
          <w:u w:val="single"/>
        </w:rPr>
        <w:t>Meeting Minutes</w:t>
      </w:r>
    </w:p>
    <w:p w:rsidR="00107F24" w:rsidRPr="00250C92" w:rsidRDefault="00107F24" w:rsidP="003B461E">
      <w:pPr>
        <w:spacing w:line="240" w:lineRule="auto"/>
        <w:contextualSpacing/>
        <w:jc w:val="center"/>
        <w:rPr>
          <w:rFonts w:ascii="Book Antiqua" w:hAnsi="Book Antiqua"/>
          <w:b/>
          <w:sz w:val="24"/>
          <w:szCs w:val="24"/>
          <w:u w:val="single"/>
        </w:rPr>
      </w:pPr>
    </w:p>
    <w:p w:rsidR="00CB3575" w:rsidRPr="00B30BD4" w:rsidRDefault="00107F24" w:rsidP="00B30BD4">
      <w:pPr>
        <w:spacing w:line="240" w:lineRule="auto"/>
        <w:ind w:hanging="720"/>
        <w:contextualSpacing/>
        <w:rPr>
          <w:rFonts w:ascii="Book Antiqua" w:hAnsi="Book Antiqua"/>
          <w:sz w:val="24"/>
          <w:szCs w:val="24"/>
        </w:rPr>
      </w:pPr>
      <w:r w:rsidRPr="00250C92">
        <w:rPr>
          <w:rFonts w:ascii="Book Antiqua" w:hAnsi="Book Antiqua"/>
          <w:b/>
          <w:sz w:val="24"/>
          <w:szCs w:val="24"/>
        </w:rPr>
        <w:t>Call to Order</w:t>
      </w:r>
    </w:p>
    <w:p w:rsidR="00107F24" w:rsidRPr="00250C92" w:rsidRDefault="00107F24" w:rsidP="003B461E">
      <w:pPr>
        <w:spacing w:after="0" w:line="240" w:lineRule="auto"/>
        <w:rPr>
          <w:rFonts w:ascii="Book Antiqua" w:hAnsi="Book Antiqua" w:cs="Times New Roman"/>
          <w:sz w:val="24"/>
          <w:szCs w:val="24"/>
        </w:rPr>
      </w:pPr>
      <w:r w:rsidRPr="00250C92">
        <w:rPr>
          <w:rFonts w:ascii="Book Antiqua" w:hAnsi="Book Antiqua" w:cs="Times New Roman"/>
          <w:sz w:val="24"/>
          <w:szCs w:val="24"/>
        </w:rPr>
        <w:t xml:space="preserve">Members Present: </w:t>
      </w:r>
      <w:r w:rsidR="008F5FCD">
        <w:rPr>
          <w:rFonts w:ascii="Book Antiqua" w:hAnsi="Book Antiqua" w:cs="Times New Roman"/>
          <w:sz w:val="24"/>
          <w:szCs w:val="24"/>
        </w:rPr>
        <w:t xml:space="preserve">Josh Abrams, </w:t>
      </w:r>
      <w:r w:rsidR="00250C92">
        <w:rPr>
          <w:rFonts w:ascii="Book Antiqua" w:hAnsi="Book Antiqua" w:cs="Times New Roman"/>
          <w:sz w:val="24"/>
          <w:szCs w:val="24"/>
        </w:rPr>
        <w:t xml:space="preserve">Chase </w:t>
      </w:r>
      <w:proofErr w:type="spellStart"/>
      <w:r w:rsidR="00250C92">
        <w:rPr>
          <w:rFonts w:ascii="Book Antiqua" w:hAnsi="Book Antiqua" w:cs="Times New Roman"/>
          <w:sz w:val="24"/>
          <w:szCs w:val="24"/>
        </w:rPr>
        <w:t>Bringardner</w:t>
      </w:r>
      <w:proofErr w:type="spellEnd"/>
      <w:r w:rsidR="00250C92">
        <w:rPr>
          <w:rFonts w:ascii="Book Antiqua" w:hAnsi="Book Antiqua" w:cs="Times New Roman"/>
          <w:sz w:val="24"/>
          <w:szCs w:val="24"/>
        </w:rPr>
        <w:t xml:space="preserve">, </w:t>
      </w:r>
      <w:r w:rsidR="00250C92" w:rsidRPr="00250C92">
        <w:rPr>
          <w:rFonts w:ascii="Book Antiqua" w:hAnsi="Book Antiqua" w:cs="Times New Roman"/>
          <w:sz w:val="24"/>
          <w:szCs w:val="24"/>
        </w:rPr>
        <w:t xml:space="preserve">Jocelyn Buckner, </w:t>
      </w:r>
      <w:proofErr w:type="spellStart"/>
      <w:r w:rsidR="008F5FCD" w:rsidRPr="00250C92">
        <w:rPr>
          <w:rFonts w:ascii="Book Antiqua" w:hAnsi="Book Antiqua" w:cs="Times New Roman"/>
          <w:sz w:val="24"/>
          <w:szCs w:val="24"/>
        </w:rPr>
        <w:t>Soyica</w:t>
      </w:r>
      <w:proofErr w:type="spellEnd"/>
      <w:r w:rsidR="008F5FCD">
        <w:rPr>
          <w:rFonts w:ascii="Book Antiqua" w:hAnsi="Book Antiqua" w:cs="Times New Roman"/>
          <w:sz w:val="24"/>
          <w:szCs w:val="24"/>
        </w:rPr>
        <w:t xml:space="preserve"> Colbert</w:t>
      </w:r>
      <w:r w:rsidR="008F5FCD" w:rsidRPr="00250C92">
        <w:rPr>
          <w:rFonts w:ascii="Book Antiqua" w:hAnsi="Book Antiqua" w:cs="Times New Roman"/>
          <w:sz w:val="24"/>
          <w:szCs w:val="24"/>
        </w:rPr>
        <w:t xml:space="preserve">, </w:t>
      </w:r>
      <w:r w:rsidR="003708C5" w:rsidRPr="00250C92">
        <w:rPr>
          <w:rFonts w:ascii="Book Antiqua" w:hAnsi="Book Antiqua" w:cs="Times New Roman"/>
          <w:sz w:val="24"/>
          <w:szCs w:val="24"/>
        </w:rPr>
        <w:t xml:space="preserve">Kathryn </w:t>
      </w:r>
      <w:proofErr w:type="spellStart"/>
      <w:r w:rsidR="003708C5" w:rsidRPr="00250C92">
        <w:rPr>
          <w:rFonts w:ascii="Book Antiqua" w:hAnsi="Book Antiqua" w:cs="Times New Roman"/>
          <w:sz w:val="24"/>
          <w:szCs w:val="24"/>
        </w:rPr>
        <w:t>Edney</w:t>
      </w:r>
      <w:proofErr w:type="spellEnd"/>
      <w:r w:rsidR="003708C5" w:rsidRPr="00250C92">
        <w:rPr>
          <w:rFonts w:ascii="Book Antiqua" w:hAnsi="Book Antiqua" w:cs="Times New Roman"/>
          <w:sz w:val="24"/>
          <w:szCs w:val="24"/>
        </w:rPr>
        <w:t>,</w:t>
      </w:r>
      <w:r w:rsidR="0018450E">
        <w:rPr>
          <w:rFonts w:ascii="Book Antiqua" w:hAnsi="Book Antiqua" w:cs="Times New Roman"/>
          <w:sz w:val="24"/>
          <w:szCs w:val="24"/>
        </w:rPr>
        <w:t xml:space="preserve"> Andy</w:t>
      </w:r>
      <w:r w:rsidR="00A9757F">
        <w:rPr>
          <w:rFonts w:ascii="Book Antiqua" w:hAnsi="Book Antiqua" w:cs="Times New Roman"/>
          <w:sz w:val="24"/>
          <w:szCs w:val="24"/>
        </w:rPr>
        <w:t xml:space="preserve"> Gibb, </w:t>
      </w:r>
      <w:r w:rsidR="003708C5" w:rsidRPr="00250C92">
        <w:rPr>
          <w:rFonts w:ascii="Book Antiqua" w:hAnsi="Book Antiqua" w:cs="Times New Roman"/>
          <w:sz w:val="24"/>
          <w:szCs w:val="24"/>
        </w:rPr>
        <w:t xml:space="preserve">Kareem </w:t>
      </w:r>
      <w:proofErr w:type="spellStart"/>
      <w:r w:rsidR="003708C5" w:rsidRPr="00250C92">
        <w:rPr>
          <w:rFonts w:ascii="Book Antiqua" w:hAnsi="Book Antiqua" w:cs="Times New Roman"/>
          <w:sz w:val="24"/>
          <w:szCs w:val="24"/>
        </w:rPr>
        <w:t>Khubchandani</w:t>
      </w:r>
      <w:proofErr w:type="spellEnd"/>
      <w:r w:rsidR="003708C5" w:rsidRPr="00250C92">
        <w:rPr>
          <w:rFonts w:ascii="Book Antiqua" w:hAnsi="Book Antiqua" w:cs="Times New Roman"/>
          <w:sz w:val="24"/>
          <w:szCs w:val="24"/>
        </w:rPr>
        <w:t xml:space="preserve">, </w:t>
      </w:r>
      <w:r w:rsidR="00250C92" w:rsidRPr="00250C92">
        <w:rPr>
          <w:rFonts w:ascii="Book Antiqua" w:hAnsi="Book Antiqua" w:cs="Times New Roman"/>
          <w:sz w:val="24"/>
          <w:szCs w:val="24"/>
        </w:rPr>
        <w:t xml:space="preserve">Amy Hughes, </w:t>
      </w:r>
      <w:r w:rsidR="003708C5" w:rsidRPr="00250C92">
        <w:rPr>
          <w:rFonts w:ascii="Book Antiqua" w:hAnsi="Book Antiqua" w:cs="Times New Roman"/>
          <w:sz w:val="24"/>
          <w:szCs w:val="24"/>
        </w:rPr>
        <w:t xml:space="preserve">Karen Jean Martinson, </w:t>
      </w:r>
      <w:r w:rsidR="00250C92" w:rsidRPr="00A9757F">
        <w:rPr>
          <w:rFonts w:ascii="Book Antiqua" w:hAnsi="Book Antiqua" w:cs="Times New Roman"/>
          <w:sz w:val="24"/>
          <w:szCs w:val="24"/>
        </w:rPr>
        <w:t xml:space="preserve">Barbara </w:t>
      </w:r>
      <w:proofErr w:type="spellStart"/>
      <w:r w:rsidR="00250C92" w:rsidRPr="00A9757F">
        <w:rPr>
          <w:rFonts w:ascii="Book Antiqua" w:hAnsi="Book Antiqua" w:cs="Times New Roman"/>
          <w:sz w:val="24"/>
          <w:szCs w:val="24"/>
        </w:rPr>
        <w:t>Parisi</w:t>
      </w:r>
      <w:proofErr w:type="spellEnd"/>
      <w:r w:rsidR="00250C92" w:rsidRPr="00250C92">
        <w:rPr>
          <w:rFonts w:ascii="Book Antiqua" w:hAnsi="Book Antiqua" w:cs="Times New Roman"/>
          <w:sz w:val="24"/>
          <w:szCs w:val="24"/>
        </w:rPr>
        <w:t xml:space="preserve">, </w:t>
      </w:r>
      <w:r w:rsidR="008F5FCD" w:rsidRPr="00250C92">
        <w:rPr>
          <w:rFonts w:ascii="Book Antiqua" w:hAnsi="Book Antiqua" w:cs="Times New Roman"/>
          <w:sz w:val="24"/>
          <w:szCs w:val="24"/>
        </w:rPr>
        <w:t>Becky</w:t>
      </w:r>
      <w:r w:rsidR="008F5FCD">
        <w:rPr>
          <w:rFonts w:ascii="Book Antiqua" w:hAnsi="Book Antiqua" w:cs="Times New Roman"/>
          <w:sz w:val="24"/>
          <w:szCs w:val="24"/>
        </w:rPr>
        <w:t xml:space="preserve"> Prophet,</w:t>
      </w:r>
      <w:r w:rsidR="008F5FCD" w:rsidRPr="003708C5">
        <w:rPr>
          <w:rFonts w:ascii="Book Antiqua" w:hAnsi="Book Antiqua" w:cs="Times New Roman"/>
          <w:sz w:val="24"/>
          <w:szCs w:val="24"/>
        </w:rPr>
        <w:t xml:space="preserve"> </w:t>
      </w:r>
      <w:r w:rsidR="003708C5" w:rsidRPr="00250C92">
        <w:rPr>
          <w:rFonts w:ascii="Book Antiqua" w:hAnsi="Book Antiqua" w:cs="Times New Roman"/>
          <w:sz w:val="24"/>
          <w:szCs w:val="24"/>
        </w:rPr>
        <w:t xml:space="preserve">Ann Shanahan, </w:t>
      </w:r>
      <w:r w:rsidR="00250C92" w:rsidRPr="00A9757F">
        <w:rPr>
          <w:rFonts w:ascii="Book Antiqua" w:hAnsi="Book Antiqua" w:cs="Times New Roman"/>
          <w:sz w:val="24"/>
          <w:szCs w:val="24"/>
        </w:rPr>
        <w:t>Scott Shattuck</w:t>
      </w:r>
      <w:r w:rsidR="00250C92" w:rsidRPr="00250C92">
        <w:rPr>
          <w:rFonts w:ascii="Book Antiqua" w:hAnsi="Book Antiqua" w:cs="Times New Roman"/>
          <w:sz w:val="24"/>
          <w:szCs w:val="24"/>
        </w:rPr>
        <w:t xml:space="preserve">, Alicia Tafoya, </w:t>
      </w:r>
      <w:r w:rsidR="003708C5" w:rsidRPr="00250C92">
        <w:rPr>
          <w:rFonts w:ascii="Book Antiqua" w:hAnsi="Book Antiqua" w:cs="Times New Roman"/>
          <w:sz w:val="24"/>
          <w:szCs w:val="24"/>
        </w:rPr>
        <w:t xml:space="preserve">Lionel Walsh, </w:t>
      </w:r>
      <w:r w:rsidRPr="00250C92">
        <w:rPr>
          <w:rFonts w:ascii="Book Antiqua" w:hAnsi="Book Antiqua" w:cs="Times New Roman"/>
          <w:sz w:val="24"/>
          <w:szCs w:val="24"/>
        </w:rPr>
        <w:t xml:space="preserve">Patricia Ybarra, </w:t>
      </w:r>
      <w:r w:rsidR="00250C92" w:rsidRPr="00250C92">
        <w:rPr>
          <w:rFonts w:ascii="Book Antiqua" w:hAnsi="Book Antiqua" w:cs="Times New Roman"/>
          <w:sz w:val="24"/>
          <w:szCs w:val="24"/>
        </w:rPr>
        <w:t>Harvey Young</w:t>
      </w:r>
    </w:p>
    <w:p w:rsidR="003708C5" w:rsidRDefault="003708C5" w:rsidP="003B461E">
      <w:pPr>
        <w:spacing w:after="0" w:line="240" w:lineRule="auto"/>
        <w:rPr>
          <w:rFonts w:ascii="Book Antiqua" w:hAnsi="Book Antiqua" w:cs="Times New Roman"/>
          <w:sz w:val="24"/>
          <w:szCs w:val="24"/>
        </w:rPr>
      </w:pPr>
    </w:p>
    <w:p w:rsidR="003708C5" w:rsidRPr="00250C92" w:rsidRDefault="003708C5" w:rsidP="003B461E">
      <w:pPr>
        <w:spacing w:after="0" w:line="240" w:lineRule="auto"/>
        <w:rPr>
          <w:rFonts w:ascii="Book Antiqua" w:hAnsi="Book Antiqua" w:cs="Times New Roman"/>
          <w:sz w:val="24"/>
          <w:szCs w:val="24"/>
        </w:rPr>
      </w:pPr>
      <w:r w:rsidRPr="00250C92">
        <w:rPr>
          <w:rFonts w:ascii="Book Antiqua" w:hAnsi="Book Antiqua" w:cs="Times New Roman"/>
          <w:sz w:val="24"/>
          <w:szCs w:val="24"/>
        </w:rPr>
        <w:t xml:space="preserve">Staff: Eric </w:t>
      </w:r>
      <w:r>
        <w:rPr>
          <w:rFonts w:ascii="Book Antiqua" w:hAnsi="Book Antiqua" w:cs="Times New Roman"/>
          <w:sz w:val="24"/>
          <w:szCs w:val="24"/>
        </w:rPr>
        <w:t>Ewald</w:t>
      </w:r>
    </w:p>
    <w:p w:rsidR="00A9757F" w:rsidRDefault="00A9757F" w:rsidP="007363A8">
      <w:pPr>
        <w:spacing w:after="0" w:line="240" w:lineRule="auto"/>
        <w:rPr>
          <w:rFonts w:ascii="Book Antiqua" w:hAnsi="Book Antiqua" w:cs="Times New Roman"/>
          <w:sz w:val="24"/>
          <w:szCs w:val="24"/>
        </w:rPr>
      </w:pPr>
    </w:p>
    <w:p w:rsidR="00A9757F" w:rsidRDefault="00A9757F" w:rsidP="003B461E">
      <w:pPr>
        <w:spacing w:after="0" w:line="240" w:lineRule="auto"/>
        <w:ind w:hanging="720"/>
        <w:rPr>
          <w:rFonts w:ascii="Book Antiqua" w:hAnsi="Book Antiqua" w:cs="Times New Roman"/>
          <w:sz w:val="24"/>
          <w:szCs w:val="24"/>
        </w:rPr>
      </w:pPr>
      <w:r>
        <w:rPr>
          <w:rFonts w:ascii="Book Antiqua" w:hAnsi="Book Antiqua" w:cs="Times New Roman"/>
          <w:sz w:val="24"/>
          <w:szCs w:val="24"/>
        </w:rPr>
        <w:tab/>
      </w:r>
      <w:r w:rsidR="007363A8">
        <w:rPr>
          <w:rFonts w:ascii="Book Antiqua" w:hAnsi="Book Antiqua" w:cs="Times New Roman"/>
          <w:sz w:val="24"/>
          <w:szCs w:val="24"/>
        </w:rPr>
        <w:t xml:space="preserve">The meeting was called to order at </w:t>
      </w:r>
      <w:r>
        <w:rPr>
          <w:rFonts w:ascii="Book Antiqua" w:hAnsi="Book Antiqua" w:cs="Times New Roman"/>
          <w:sz w:val="24"/>
          <w:szCs w:val="24"/>
        </w:rPr>
        <w:t>1:06</w:t>
      </w:r>
      <w:r w:rsidR="007363A8">
        <w:rPr>
          <w:rFonts w:ascii="Book Antiqua" w:hAnsi="Book Antiqua" w:cs="Times New Roman"/>
          <w:sz w:val="24"/>
          <w:szCs w:val="24"/>
        </w:rPr>
        <w:t xml:space="preserve"> p.m. PDT</w:t>
      </w:r>
    </w:p>
    <w:p w:rsidR="00A9757F" w:rsidRDefault="00A9757F" w:rsidP="003B461E">
      <w:pPr>
        <w:spacing w:after="0" w:line="240" w:lineRule="auto"/>
        <w:ind w:hanging="720"/>
        <w:rPr>
          <w:rFonts w:ascii="Book Antiqua" w:hAnsi="Book Antiqua" w:cs="Times New Roman"/>
          <w:sz w:val="24"/>
          <w:szCs w:val="24"/>
        </w:rPr>
      </w:pPr>
    </w:p>
    <w:p w:rsidR="00A9757F" w:rsidRPr="00B30BD4" w:rsidRDefault="00A9757F" w:rsidP="00B30BD4">
      <w:pPr>
        <w:spacing w:after="0" w:line="240" w:lineRule="auto"/>
        <w:ind w:hanging="720"/>
        <w:rPr>
          <w:rFonts w:ascii="Book Antiqua" w:hAnsi="Book Antiqua" w:cs="Times New Roman"/>
          <w:b/>
          <w:sz w:val="24"/>
          <w:szCs w:val="24"/>
        </w:rPr>
      </w:pPr>
      <w:r w:rsidRPr="00A75062">
        <w:rPr>
          <w:rFonts w:ascii="Book Antiqua" w:hAnsi="Book Antiqua" w:cs="Times New Roman"/>
          <w:b/>
          <w:sz w:val="24"/>
          <w:szCs w:val="24"/>
        </w:rPr>
        <w:t>Announcement</w:t>
      </w:r>
      <w:r w:rsidR="007363A8" w:rsidRPr="00A75062">
        <w:rPr>
          <w:rFonts w:ascii="Book Antiqua" w:hAnsi="Book Antiqua" w:cs="Times New Roman"/>
          <w:b/>
          <w:sz w:val="24"/>
          <w:szCs w:val="24"/>
        </w:rPr>
        <w:t>s</w:t>
      </w:r>
    </w:p>
    <w:p w:rsidR="00A9757F" w:rsidRDefault="002341AC" w:rsidP="003B461E">
      <w:pPr>
        <w:spacing w:after="0" w:line="240" w:lineRule="auto"/>
        <w:ind w:hanging="720"/>
        <w:rPr>
          <w:rFonts w:ascii="Book Antiqua" w:hAnsi="Book Antiqua" w:cs="Times New Roman"/>
          <w:sz w:val="24"/>
          <w:szCs w:val="24"/>
        </w:rPr>
      </w:pPr>
      <w:r>
        <w:rPr>
          <w:rFonts w:ascii="Book Antiqua" w:hAnsi="Book Antiqua" w:cs="Times New Roman"/>
          <w:sz w:val="24"/>
          <w:szCs w:val="24"/>
        </w:rPr>
        <w:tab/>
        <w:t>Patricia summarized the main work of the meeting, including a d</w:t>
      </w:r>
      <w:r w:rsidR="00A9757F">
        <w:rPr>
          <w:rFonts w:ascii="Book Antiqua" w:hAnsi="Book Antiqua" w:cs="Times New Roman"/>
          <w:sz w:val="24"/>
          <w:szCs w:val="24"/>
        </w:rPr>
        <w:t xml:space="preserve">iscussion of </w:t>
      </w:r>
      <w:r>
        <w:rPr>
          <w:rFonts w:ascii="Book Antiqua" w:hAnsi="Book Antiqua" w:cs="Times New Roman"/>
          <w:sz w:val="24"/>
          <w:szCs w:val="24"/>
        </w:rPr>
        <w:t xml:space="preserve">conference </w:t>
      </w:r>
      <w:r w:rsidR="00A9757F">
        <w:rPr>
          <w:rFonts w:ascii="Book Antiqua" w:hAnsi="Book Antiqua" w:cs="Times New Roman"/>
          <w:sz w:val="24"/>
          <w:szCs w:val="24"/>
        </w:rPr>
        <w:t xml:space="preserve">costs, </w:t>
      </w:r>
      <w:r>
        <w:rPr>
          <w:rFonts w:ascii="Book Antiqua" w:hAnsi="Book Antiqua" w:cs="Times New Roman"/>
          <w:sz w:val="24"/>
          <w:szCs w:val="24"/>
        </w:rPr>
        <w:t>issues surrounding</w:t>
      </w:r>
      <w:r w:rsidR="00A9757F">
        <w:rPr>
          <w:rFonts w:ascii="Book Antiqua" w:hAnsi="Book Antiqua" w:cs="Times New Roman"/>
          <w:sz w:val="24"/>
          <w:szCs w:val="24"/>
        </w:rPr>
        <w:t xml:space="preserve"> online publications, all-conference debut panels, advocacy,</w:t>
      </w:r>
      <w:r>
        <w:rPr>
          <w:rFonts w:ascii="Book Antiqua" w:hAnsi="Book Antiqua" w:cs="Times New Roman"/>
          <w:sz w:val="24"/>
          <w:szCs w:val="24"/>
        </w:rPr>
        <w:t xml:space="preserve"> and</w:t>
      </w:r>
      <w:r w:rsidR="00A9757F">
        <w:rPr>
          <w:rFonts w:ascii="Book Antiqua" w:hAnsi="Book Antiqua" w:cs="Times New Roman"/>
          <w:sz w:val="24"/>
          <w:szCs w:val="24"/>
        </w:rPr>
        <w:t xml:space="preserve"> issues</w:t>
      </w:r>
      <w:r>
        <w:rPr>
          <w:rFonts w:ascii="Book Antiqua" w:hAnsi="Book Antiqua" w:cs="Times New Roman"/>
          <w:sz w:val="24"/>
          <w:szCs w:val="24"/>
        </w:rPr>
        <w:t xml:space="preserve"> raised</w:t>
      </w:r>
      <w:r w:rsidR="00A9757F">
        <w:rPr>
          <w:rFonts w:ascii="Book Antiqua" w:hAnsi="Book Antiqua" w:cs="Times New Roman"/>
          <w:sz w:val="24"/>
          <w:szCs w:val="24"/>
        </w:rPr>
        <w:t xml:space="preserve"> in FGR reports</w:t>
      </w:r>
      <w:r>
        <w:rPr>
          <w:rFonts w:ascii="Book Antiqua" w:hAnsi="Book Antiqua" w:cs="Times New Roman"/>
          <w:sz w:val="24"/>
          <w:szCs w:val="24"/>
        </w:rPr>
        <w:t>.</w:t>
      </w:r>
    </w:p>
    <w:p w:rsidR="00A9757F" w:rsidRDefault="00A9757F" w:rsidP="003B461E">
      <w:pPr>
        <w:spacing w:after="0" w:line="240" w:lineRule="auto"/>
        <w:ind w:hanging="720"/>
        <w:rPr>
          <w:rFonts w:ascii="Book Antiqua" w:hAnsi="Book Antiqua" w:cs="Times New Roman"/>
          <w:sz w:val="24"/>
          <w:szCs w:val="24"/>
        </w:rPr>
      </w:pPr>
    </w:p>
    <w:p w:rsidR="00A9757F" w:rsidRPr="002341AC" w:rsidRDefault="002341AC" w:rsidP="003B461E">
      <w:pPr>
        <w:spacing w:after="0" w:line="240" w:lineRule="auto"/>
        <w:ind w:hanging="720"/>
        <w:rPr>
          <w:rFonts w:ascii="Book Antiqua" w:hAnsi="Book Antiqua" w:cs="Times New Roman"/>
          <w:b/>
          <w:sz w:val="24"/>
          <w:szCs w:val="24"/>
        </w:rPr>
      </w:pPr>
      <w:r>
        <w:rPr>
          <w:rFonts w:ascii="Book Antiqua" w:hAnsi="Book Antiqua" w:cs="Times New Roman"/>
          <w:b/>
          <w:sz w:val="24"/>
          <w:szCs w:val="24"/>
        </w:rPr>
        <w:t xml:space="preserve">Approval of </w:t>
      </w:r>
      <w:r w:rsidR="00A9757F" w:rsidRPr="002341AC">
        <w:rPr>
          <w:rFonts w:ascii="Book Antiqua" w:hAnsi="Book Antiqua" w:cs="Times New Roman"/>
          <w:b/>
          <w:sz w:val="24"/>
          <w:szCs w:val="24"/>
        </w:rPr>
        <w:t>Minutes</w:t>
      </w:r>
    </w:p>
    <w:p w:rsidR="00A9757F" w:rsidRDefault="00A9757F" w:rsidP="002341AC">
      <w:pPr>
        <w:spacing w:after="0" w:line="240" w:lineRule="auto"/>
        <w:rPr>
          <w:rFonts w:ascii="Book Antiqua" w:hAnsi="Book Antiqua" w:cs="Times New Roman"/>
          <w:sz w:val="24"/>
          <w:szCs w:val="24"/>
        </w:rPr>
      </w:pPr>
      <w:r>
        <w:rPr>
          <w:rFonts w:ascii="Book Antiqua" w:hAnsi="Book Antiqua" w:cs="Times New Roman"/>
          <w:sz w:val="24"/>
          <w:szCs w:val="24"/>
        </w:rPr>
        <w:t>Lionel made</w:t>
      </w:r>
      <w:r w:rsidR="002341AC">
        <w:rPr>
          <w:rFonts w:ascii="Book Antiqua" w:hAnsi="Book Antiqua" w:cs="Times New Roman"/>
          <w:sz w:val="24"/>
          <w:szCs w:val="24"/>
        </w:rPr>
        <w:t xml:space="preserve"> a</w:t>
      </w:r>
      <w:r>
        <w:rPr>
          <w:rFonts w:ascii="Book Antiqua" w:hAnsi="Book Antiqua" w:cs="Times New Roman"/>
          <w:sz w:val="24"/>
          <w:szCs w:val="24"/>
        </w:rPr>
        <w:t xml:space="preserve"> motion to approve </w:t>
      </w:r>
      <w:r w:rsidR="002341AC">
        <w:rPr>
          <w:rFonts w:ascii="Book Antiqua" w:hAnsi="Book Antiqua" w:cs="Times New Roman"/>
          <w:sz w:val="24"/>
          <w:szCs w:val="24"/>
        </w:rPr>
        <w:t>the June 30 GC Meeting M</w:t>
      </w:r>
      <w:r>
        <w:rPr>
          <w:rFonts w:ascii="Book Antiqua" w:hAnsi="Book Antiqua" w:cs="Times New Roman"/>
          <w:sz w:val="24"/>
          <w:szCs w:val="24"/>
        </w:rPr>
        <w:t>inutes</w:t>
      </w:r>
      <w:r w:rsidR="002341AC">
        <w:rPr>
          <w:rFonts w:ascii="Book Antiqua" w:hAnsi="Book Antiqua" w:cs="Times New Roman"/>
          <w:sz w:val="24"/>
          <w:szCs w:val="24"/>
        </w:rPr>
        <w:t>,</w:t>
      </w:r>
      <w:r>
        <w:rPr>
          <w:rFonts w:ascii="Book Antiqua" w:hAnsi="Book Antiqua" w:cs="Times New Roman"/>
          <w:sz w:val="24"/>
          <w:szCs w:val="24"/>
        </w:rPr>
        <w:t xml:space="preserve"> seconded by Barbara. Approved </w:t>
      </w:r>
      <w:r w:rsidR="002341AC">
        <w:rPr>
          <w:rFonts w:ascii="Book Antiqua" w:hAnsi="Book Antiqua" w:cs="Times New Roman"/>
          <w:sz w:val="24"/>
          <w:szCs w:val="24"/>
        </w:rPr>
        <w:t xml:space="preserve">by voice vote with </w:t>
      </w:r>
      <w:r>
        <w:rPr>
          <w:rFonts w:ascii="Book Antiqua" w:hAnsi="Book Antiqua" w:cs="Times New Roman"/>
          <w:sz w:val="24"/>
          <w:szCs w:val="24"/>
        </w:rPr>
        <w:t>no opp</w:t>
      </w:r>
      <w:r w:rsidR="002341AC">
        <w:rPr>
          <w:rFonts w:ascii="Book Antiqua" w:hAnsi="Book Antiqua" w:cs="Times New Roman"/>
          <w:sz w:val="24"/>
          <w:szCs w:val="24"/>
        </w:rPr>
        <w:t>osed,</w:t>
      </w:r>
      <w:r>
        <w:rPr>
          <w:rFonts w:ascii="Book Antiqua" w:hAnsi="Book Antiqua" w:cs="Times New Roman"/>
          <w:sz w:val="24"/>
          <w:szCs w:val="24"/>
        </w:rPr>
        <w:t xml:space="preserve"> no abs</w:t>
      </w:r>
      <w:r w:rsidR="002341AC">
        <w:rPr>
          <w:rFonts w:ascii="Book Antiqua" w:hAnsi="Book Antiqua" w:cs="Times New Roman"/>
          <w:sz w:val="24"/>
          <w:szCs w:val="24"/>
        </w:rPr>
        <w:t>tentions.</w:t>
      </w:r>
    </w:p>
    <w:p w:rsidR="00A9757F" w:rsidRDefault="00A9757F" w:rsidP="003B461E">
      <w:pPr>
        <w:spacing w:after="0" w:line="240" w:lineRule="auto"/>
        <w:ind w:hanging="720"/>
        <w:rPr>
          <w:rFonts w:ascii="Book Antiqua" w:hAnsi="Book Antiqua" w:cs="Times New Roman"/>
          <w:sz w:val="24"/>
          <w:szCs w:val="24"/>
        </w:rPr>
      </w:pPr>
    </w:p>
    <w:p w:rsidR="00A9757F" w:rsidRDefault="00A9757F" w:rsidP="003B461E">
      <w:pPr>
        <w:spacing w:after="0" w:line="240" w:lineRule="auto"/>
        <w:ind w:hanging="720"/>
        <w:rPr>
          <w:rFonts w:ascii="Book Antiqua" w:hAnsi="Book Antiqua" w:cs="Times New Roman"/>
          <w:b/>
          <w:sz w:val="24"/>
          <w:szCs w:val="24"/>
        </w:rPr>
      </w:pPr>
      <w:r>
        <w:rPr>
          <w:rFonts w:ascii="Book Antiqua" w:hAnsi="Book Antiqua" w:cs="Times New Roman"/>
          <w:b/>
          <w:sz w:val="24"/>
          <w:szCs w:val="24"/>
        </w:rPr>
        <w:t>Reports and Updates</w:t>
      </w:r>
    </w:p>
    <w:p w:rsidR="00A9757F" w:rsidRDefault="00E83C4D" w:rsidP="002341AC">
      <w:pPr>
        <w:spacing w:after="0" w:line="240" w:lineRule="auto"/>
        <w:rPr>
          <w:rFonts w:ascii="Book Antiqua" w:hAnsi="Book Antiqua" w:cs="Times New Roman"/>
          <w:sz w:val="24"/>
          <w:szCs w:val="24"/>
        </w:rPr>
      </w:pPr>
      <w:r>
        <w:rPr>
          <w:rFonts w:ascii="Book Antiqua" w:hAnsi="Book Antiqua" w:cs="Times New Roman"/>
          <w:sz w:val="24"/>
          <w:szCs w:val="24"/>
        </w:rPr>
        <w:t>Journal edi</w:t>
      </w:r>
      <w:r w:rsidR="00CB1C5B">
        <w:rPr>
          <w:rFonts w:ascii="Book Antiqua" w:hAnsi="Book Antiqua" w:cs="Times New Roman"/>
          <w:sz w:val="24"/>
          <w:szCs w:val="24"/>
        </w:rPr>
        <w:t xml:space="preserve">tors Gwen </w:t>
      </w:r>
      <w:proofErr w:type="spellStart"/>
      <w:r w:rsidR="00CB1C5B">
        <w:rPr>
          <w:rFonts w:ascii="Book Antiqua" w:hAnsi="Book Antiqua" w:cs="Times New Roman"/>
          <w:sz w:val="24"/>
          <w:szCs w:val="24"/>
        </w:rPr>
        <w:t>Alker</w:t>
      </w:r>
      <w:proofErr w:type="spellEnd"/>
      <w:r w:rsidR="00CB1C5B">
        <w:rPr>
          <w:rFonts w:ascii="Book Antiqua" w:hAnsi="Book Antiqua" w:cs="Times New Roman"/>
          <w:sz w:val="24"/>
          <w:szCs w:val="24"/>
        </w:rPr>
        <w:t xml:space="preserve">, Lisa Brenner, </w:t>
      </w:r>
      <w:r>
        <w:rPr>
          <w:rFonts w:ascii="Book Antiqua" w:hAnsi="Book Antiqua" w:cs="Times New Roman"/>
          <w:sz w:val="24"/>
          <w:szCs w:val="24"/>
        </w:rPr>
        <w:t>and Noe Montez (</w:t>
      </w:r>
      <w:r>
        <w:rPr>
          <w:rFonts w:ascii="Book Antiqua" w:hAnsi="Book Antiqua" w:cs="Times New Roman"/>
          <w:i/>
          <w:sz w:val="24"/>
          <w:szCs w:val="24"/>
        </w:rPr>
        <w:t>Theatre Topics</w:t>
      </w:r>
      <w:r>
        <w:rPr>
          <w:rFonts w:ascii="Book Antiqua" w:hAnsi="Book Antiqua" w:cs="Times New Roman"/>
          <w:sz w:val="24"/>
          <w:szCs w:val="24"/>
        </w:rPr>
        <w:t>)</w:t>
      </w:r>
      <w:r w:rsidR="00C57406">
        <w:rPr>
          <w:rFonts w:ascii="Book Antiqua" w:hAnsi="Book Antiqua" w:cs="Times New Roman"/>
          <w:sz w:val="24"/>
          <w:szCs w:val="24"/>
        </w:rPr>
        <w:t xml:space="preserve">; </w:t>
      </w:r>
      <w:r>
        <w:rPr>
          <w:rFonts w:ascii="Book Antiqua" w:hAnsi="Book Antiqua" w:cs="Times New Roman"/>
          <w:sz w:val="24"/>
          <w:szCs w:val="24"/>
        </w:rPr>
        <w:t>and Jen Parker-Starbuck and Joanne Tompkins (</w:t>
      </w:r>
      <w:r>
        <w:rPr>
          <w:rFonts w:ascii="Book Antiqua" w:hAnsi="Book Antiqua" w:cs="Times New Roman"/>
          <w:i/>
          <w:sz w:val="24"/>
          <w:szCs w:val="24"/>
        </w:rPr>
        <w:t>Theatre Journal</w:t>
      </w:r>
      <w:r>
        <w:rPr>
          <w:rFonts w:ascii="Book Antiqua" w:hAnsi="Book Antiqua" w:cs="Times New Roman"/>
          <w:sz w:val="24"/>
          <w:szCs w:val="24"/>
        </w:rPr>
        <w:t>)</w:t>
      </w:r>
      <w:r w:rsidR="00A9757F">
        <w:rPr>
          <w:rFonts w:ascii="Book Antiqua" w:hAnsi="Book Antiqua" w:cs="Times New Roman"/>
          <w:sz w:val="24"/>
          <w:szCs w:val="24"/>
        </w:rPr>
        <w:t xml:space="preserve"> joined </w:t>
      </w:r>
      <w:r w:rsidR="002341AC">
        <w:rPr>
          <w:rFonts w:ascii="Book Antiqua" w:hAnsi="Book Antiqua" w:cs="Times New Roman"/>
          <w:sz w:val="24"/>
          <w:szCs w:val="24"/>
        </w:rPr>
        <w:t xml:space="preserve">the </w:t>
      </w:r>
      <w:r w:rsidR="00A9757F">
        <w:rPr>
          <w:rFonts w:ascii="Book Antiqua" w:hAnsi="Book Antiqua" w:cs="Times New Roman"/>
          <w:sz w:val="24"/>
          <w:szCs w:val="24"/>
        </w:rPr>
        <w:t xml:space="preserve">meeting </w:t>
      </w:r>
      <w:r w:rsidR="002341AC">
        <w:rPr>
          <w:rFonts w:ascii="Book Antiqua" w:hAnsi="Book Antiqua" w:cs="Times New Roman"/>
          <w:sz w:val="24"/>
          <w:szCs w:val="24"/>
        </w:rPr>
        <w:t xml:space="preserve">to </w:t>
      </w:r>
      <w:r>
        <w:rPr>
          <w:rFonts w:ascii="Book Antiqua" w:hAnsi="Book Antiqua" w:cs="Times New Roman"/>
          <w:sz w:val="24"/>
          <w:szCs w:val="24"/>
        </w:rPr>
        <w:t xml:space="preserve">present journal </w:t>
      </w:r>
      <w:r w:rsidR="00A9757F">
        <w:rPr>
          <w:rFonts w:ascii="Book Antiqua" w:hAnsi="Book Antiqua" w:cs="Times New Roman"/>
          <w:sz w:val="24"/>
          <w:szCs w:val="24"/>
        </w:rPr>
        <w:t>updates</w:t>
      </w:r>
      <w:r>
        <w:rPr>
          <w:rFonts w:ascii="Book Antiqua" w:hAnsi="Book Antiqua" w:cs="Times New Roman"/>
          <w:sz w:val="24"/>
          <w:szCs w:val="24"/>
        </w:rPr>
        <w:t>.</w:t>
      </w:r>
      <w:r w:rsidR="00A9757F">
        <w:rPr>
          <w:rFonts w:ascii="Book Antiqua" w:hAnsi="Book Antiqua" w:cs="Times New Roman"/>
          <w:sz w:val="24"/>
          <w:szCs w:val="24"/>
        </w:rPr>
        <w:t xml:space="preserve"> </w:t>
      </w:r>
    </w:p>
    <w:p w:rsidR="00A9757F" w:rsidRDefault="00A9757F" w:rsidP="00A9757F">
      <w:pPr>
        <w:spacing w:after="0" w:line="240" w:lineRule="auto"/>
        <w:ind w:hanging="720"/>
        <w:rPr>
          <w:rFonts w:ascii="Book Antiqua" w:hAnsi="Book Antiqua" w:cs="Times New Roman"/>
          <w:sz w:val="24"/>
          <w:szCs w:val="24"/>
        </w:rPr>
      </w:pPr>
    </w:p>
    <w:p w:rsidR="00A9757F" w:rsidRDefault="00E83C4D" w:rsidP="00A05BE9">
      <w:pPr>
        <w:spacing w:after="0" w:line="240" w:lineRule="auto"/>
        <w:rPr>
          <w:rFonts w:ascii="Book Antiqua" w:hAnsi="Book Antiqua" w:cs="Times New Roman"/>
          <w:sz w:val="24"/>
          <w:szCs w:val="24"/>
        </w:rPr>
      </w:pPr>
      <w:r>
        <w:rPr>
          <w:rFonts w:ascii="Book Antiqua" w:hAnsi="Book Antiqua" w:cs="Times New Roman"/>
          <w:sz w:val="24"/>
          <w:szCs w:val="24"/>
        </w:rPr>
        <w:t>Gwen communicated that the journals</w:t>
      </w:r>
      <w:r w:rsidR="00A9757F">
        <w:rPr>
          <w:rFonts w:ascii="Book Antiqua" w:hAnsi="Book Antiqua" w:cs="Times New Roman"/>
          <w:sz w:val="24"/>
          <w:szCs w:val="24"/>
        </w:rPr>
        <w:t xml:space="preserve"> are healthy</w:t>
      </w:r>
      <w:r>
        <w:rPr>
          <w:rFonts w:ascii="Book Antiqua" w:hAnsi="Book Antiqua" w:cs="Times New Roman"/>
          <w:sz w:val="24"/>
          <w:szCs w:val="24"/>
        </w:rPr>
        <w:t>,</w:t>
      </w:r>
      <w:r w:rsidR="00A9757F">
        <w:rPr>
          <w:rFonts w:ascii="Book Antiqua" w:hAnsi="Book Antiqua" w:cs="Times New Roman"/>
          <w:sz w:val="24"/>
          <w:szCs w:val="24"/>
        </w:rPr>
        <w:t xml:space="preserve"> but there are </w:t>
      </w:r>
      <w:r>
        <w:rPr>
          <w:rFonts w:ascii="Book Antiqua" w:hAnsi="Book Antiqua" w:cs="Times New Roman"/>
          <w:sz w:val="24"/>
          <w:szCs w:val="24"/>
        </w:rPr>
        <w:t>ongoing</w:t>
      </w:r>
      <w:r w:rsidR="00A05BE9">
        <w:rPr>
          <w:rFonts w:ascii="Book Antiqua" w:hAnsi="Book Antiqua" w:cs="Times New Roman"/>
          <w:sz w:val="24"/>
          <w:szCs w:val="24"/>
        </w:rPr>
        <w:t xml:space="preserve"> staffing issues. </w:t>
      </w:r>
      <w:r w:rsidR="002F625D">
        <w:rPr>
          <w:rFonts w:ascii="Book Antiqua" w:hAnsi="Book Antiqua" w:cs="Times New Roman"/>
          <w:sz w:val="24"/>
          <w:szCs w:val="24"/>
        </w:rPr>
        <w:t>Both journals receive a r</w:t>
      </w:r>
      <w:r w:rsidR="00A9757F">
        <w:rPr>
          <w:rFonts w:ascii="Book Antiqua" w:hAnsi="Book Antiqua" w:cs="Times New Roman"/>
          <w:sz w:val="24"/>
          <w:szCs w:val="24"/>
        </w:rPr>
        <w:t xml:space="preserve">obust </w:t>
      </w:r>
      <w:r w:rsidR="002F625D">
        <w:rPr>
          <w:rFonts w:ascii="Book Antiqua" w:hAnsi="Book Antiqua" w:cs="Times New Roman"/>
          <w:sz w:val="24"/>
          <w:szCs w:val="24"/>
        </w:rPr>
        <w:t xml:space="preserve">number of </w:t>
      </w:r>
      <w:r w:rsidR="00A9757F">
        <w:rPr>
          <w:rFonts w:ascii="Book Antiqua" w:hAnsi="Book Antiqua" w:cs="Times New Roman"/>
          <w:sz w:val="24"/>
          <w:szCs w:val="24"/>
        </w:rPr>
        <w:t>submissions</w:t>
      </w:r>
      <w:r w:rsidR="005A469C">
        <w:rPr>
          <w:rFonts w:ascii="Book Antiqua" w:hAnsi="Book Antiqua" w:cs="Times New Roman"/>
          <w:sz w:val="24"/>
          <w:szCs w:val="24"/>
        </w:rPr>
        <w:t xml:space="preserve"> and have a rigorous yet competitive</w:t>
      </w:r>
      <w:r w:rsidR="00A9757F">
        <w:rPr>
          <w:rFonts w:ascii="Book Antiqua" w:hAnsi="Book Antiqua" w:cs="Times New Roman"/>
          <w:sz w:val="24"/>
          <w:szCs w:val="24"/>
        </w:rPr>
        <w:t xml:space="preserve"> acceptance </w:t>
      </w:r>
      <w:r w:rsidR="005A469C">
        <w:rPr>
          <w:rFonts w:ascii="Book Antiqua" w:hAnsi="Book Antiqua" w:cs="Times New Roman"/>
          <w:sz w:val="24"/>
          <w:szCs w:val="24"/>
        </w:rPr>
        <w:t>rate (</w:t>
      </w:r>
      <w:r w:rsidR="005A469C" w:rsidRPr="005A469C">
        <w:rPr>
          <w:rFonts w:ascii="Book Antiqua" w:hAnsi="Book Antiqua" w:cs="Times New Roman"/>
          <w:i/>
          <w:sz w:val="24"/>
          <w:szCs w:val="24"/>
        </w:rPr>
        <w:t xml:space="preserve">TT </w:t>
      </w:r>
      <w:r w:rsidR="005A469C">
        <w:rPr>
          <w:rFonts w:ascii="Book Antiqua" w:hAnsi="Book Antiqua" w:cs="Times New Roman"/>
          <w:sz w:val="24"/>
          <w:szCs w:val="24"/>
        </w:rPr>
        <w:t xml:space="preserve">acceptance rate is approximately </w:t>
      </w:r>
      <w:r w:rsidR="00A9757F">
        <w:rPr>
          <w:rFonts w:ascii="Book Antiqua" w:hAnsi="Book Antiqua" w:cs="Times New Roman"/>
          <w:sz w:val="24"/>
          <w:szCs w:val="24"/>
        </w:rPr>
        <w:t>33%</w:t>
      </w:r>
      <w:r w:rsidR="005A469C">
        <w:rPr>
          <w:rFonts w:ascii="Book Antiqua" w:hAnsi="Book Antiqua" w:cs="Times New Roman"/>
          <w:sz w:val="24"/>
          <w:szCs w:val="24"/>
        </w:rPr>
        <w:t xml:space="preserve">). Both journals launched </w:t>
      </w:r>
      <w:r w:rsidR="00A9757F">
        <w:rPr>
          <w:rFonts w:ascii="Book Antiqua" w:hAnsi="Book Antiqua" w:cs="Times New Roman"/>
          <w:sz w:val="24"/>
          <w:szCs w:val="24"/>
        </w:rPr>
        <w:t>website</w:t>
      </w:r>
      <w:r w:rsidR="005A469C">
        <w:rPr>
          <w:rFonts w:ascii="Book Antiqua" w:hAnsi="Book Antiqua" w:cs="Times New Roman"/>
          <w:sz w:val="24"/>
          <w:szCs w:val="24"/>
        </w:rPr>
        <w:t>s</w:t>
      </w:r>
      <w:r w:rsidR="00A9757F">
        <w:rPr>
          <w:rFonts w:ascii="Book Antiqua" w:hAnsi="Book Antiqua" w:cs="Times New Roman"/>
          <w:sz w:val="24"/>
          <w:szCs w:val="24"/>
        </w:rPr>
        <w:t>,</w:t>
      </w:r>
      <w:r w:rsidR="005A469C">
        <w:rPr>
          <w:rFonts w:ascii="Book Antiqua" w:hAnsi="Book Antiqua" w:cs="Times New Roman"/>
          <w:sz w:val="24"/>
          <w:szCs w:val="24"/>
        </w:rPr>
        <w:t xml:space="preserve"> with</w:t>
      </w:r>
      <w:r w:rsidR="00A9757F">
        <w:rPr>
          <w:rFonts w:ascii="Book Antiqua" w:hAnsi="Book Antiqua" w:cs="Times New Roman"/>
          <w:sz w:val="24"/>
          <w:szCs w:val="24"/>
        </w:rPr>
        <w:t xml:space="preserve"> Peter Campbell </w:t>
      </w:r>
      <w:r w:rsidR="005A469C">
        <w:rPr>
          <w:rFonts w:ascii="Book Antiqua" w:hAnsi="Book Antiqua" w:cs="Times New Roman"/>
          <w:sz w:val="24"/>
          <w:szCs w:val="24"/>
        </w:rPr>
        <w:t xml:space="preserve">having </w:t>
      </w:r>
      <w:r w:rsidR="00A9757F">
        <w:rPr>
          <w:rFonts w:ascii="Book Antiqua" w:hAnsi="Book Antiqua" w:cs="Times New Roman"/>
          <w:sz w:val="24"/>
          <w:szCs w:val="24"/>
        </w:rPr>
        <w:t xml:space="preserve">done a huge amount of </w:t>
      </w:r>
      <w:r w:rsidR="005A469C">
        <w:rPr>
          <w:rFonts w:ascii="Book Antiqua" w:hAnsi="Book Antiqua" w:cs="Times New Roman"/>
          <w:sz w:val="24"/>
          <w:szCs w:val="24"/>
        </w:rPr>
        <w:t>work to facilitate these sites.</w:t>
      </w:r>
    </w:p>
    <w:p w:rsidR="005A469C" w:rsidRDefault="005A469C" w:rsidP="00A05BE9">
      <w:pPr>
        <w:spacing w:after="0" w:line="240" w:lineRule="auto"/>
        <w:rPr>
          <w:rFonts w:ascii="Book Antiqua" w:hAnsi="Book Antiqua" w:cs="Times New Roman"/>
          <w:sz w:val="24"/>
          <w:szCs w:val="24"/>
        </w:rPr>
      </w:pPr>
    </w:p>
    <w:p w:rsidR="005A469C" w:rsidRDefault="005A469C" w:rsidP="00A05BE9">
      <w:pPr>
        <w:spacing w:after="0" w:line="240" w:lineRule="auto"/>
        <w:rPr>
          <w:rFonts w:ascii="Book Antiqua" w:hAnsi="Book Antiqua" w:cs="Times New Roman"/>
          <w:sz w:val="24"/>
          <w:szCs w:val="24"/>
        </w:rPr>
      </w:pPr>
      <w:r>
        <w:rPr>
          <w:rFonts w:ascii="Book Antiqua" w:hAnsi="Book Antiqua" w:cs="Times New Roman"/>
          <w:sz w:val="24"/>
          <w:szCs w:val="24"/>
        </w:rPr>
        <w:t>Gwen raised four specific areas for discussion:</w:t>
      </w:r>
    </w:p>
    <w:p w:rsidR="005A469C" w:rsidRDefault="00A9757F" w:rsidP="005A469C">
      <w:pPr>
        <w:spacing w:after="0" w:line="240" w:lineRule="auto"/>
        <w:ind w:left="720"/>
        <w:rPr>
          <w:rFonts w:ascii="Book Antiqua" w:hAnsi="Book Antiqua" w:cs="Times New Roman"/>
          <w:sz w:val="24"/>
          <w:szCs w:val="24"/>
        </w:rPr>
      </w:pPr>
      <w:r>
        <w:rPr>
          <w:rFonts w:ascii="Book Antiqua" w:hAnsi="Book Antiqua" w:cs="Times New Roman"/>
          <w:sz w:val="24"/>
          <w:szCs w:val="24"/>
        </w:rPr>
        <w:t>1. Question</w:t>
      </w:r>
      <w:r w:rsidR="005A469C">
        <w:rPr>
          <w:rFonts w:ascii="Book Antiqua" w:hAnsi="Book Antiqua" w:cs="Times New Roman"/>
          <w:sz w:val="24"/>
          <w:szCs w:val="24"/>
        </w:rPr>
        <w:t>s</w:t>
      </w:r>
      <w:r>
        <w:rPr>
          <w:rFonts w:ascii="Book Antiqua" w:hAnsi="Book Antiqua" w:cs="Times New Roman"/>
          <w:sz w:val="24"/>
          <w:szCs w:val="24"/>
        </w:rPr>
        <w:t xml:space="preserve"> of online editorship</w:t>
      </w:r>
      <w:r w:rsidR="005A469C">
        <w:rPr>
          <w:rFonts w:ascii="Book Antiqua" w:hAnsi="Book Antiqua" w:cs="Times New Roman"/>
          <w:sz w:val="24"/>
          <w:szCs w:val="24"/>
        </w:rPr>
        <w:t xml:space="preserve">. How should we move </w:t>
      </w:r>
      <w:r>
        <w:rPr>
          <w:rFonts w:ascii="Book Antiqua" w:hAnsi="Book Antiqua" w:cs="Times New Roman"/>
          <w:sz w:val="24"/>
          <w:szCs w:val="24"/>
        </w:rPr>
        <w:t xml:space="preserve">forward structurally with </w:t>
      </w:r>
      <w:r w:rsidRPr="005A469C">
        <w:rPr>
          <w:rFonts w:ascii="Book Antiqua" w:hAnsi="Book Antiqua" w:cs="Times New Roman"/>
          <w:i/>
          <w:sz w:val="24"/>
          <w:szCs w:val="24"/>
        </w:rPr>
        <w:t>TT</w:t>
      </w:r>
      <w:r>
        <w:rPr>
          <w:rFonts w:ascii="Book Antiqua" w:hAnsi="Book Antiqua" w:cs="Times New Roman"/>
          <w:sz w:val="24"/>
          <w:szCs w:val="24"/>
        </w:rPr>
        <w:t xml:space="preserve"> and </w:t>
      </w:r>
      <w:r w:rsidRPr="005A469C">
        <w:rPr>
          <w:rFonts w:ascii="Book Antiqua" w:hAnsi="Book Antiqua" w:cs="Times New Roman"/>
          <w:i/>
          <w:sz w:val="24"/>
          <w:szCs w:val="24"/>
        </w:rPr>
        <w:t>TJ</w:t>
      </w:r>
      <w:r w:rsidR="005A469C">
        <w:rPr>
          <w:rFonts w:ascii="Book Antiqua" w:hAnsi="Book Antiqua" w:cs="Times New Roman"/>
          <w:sz w:val="24"/>
          <w:szCs w:val="24"/>
        </w:rPr>
        <w:t xml:space="preserve">, who </w:t>
      </w:r>
      <w:r>
        <w:rPr>
          <w:rFonts w:ascii="Book Antiqua" w:hAnsi="Book Antiqua" w:cs="Times New Roman"/>
          <w:sz w:val="24"/>
          <w:szCs w:val="24"/>
        </w:rPr>
        <w:t xml:space="preserve">currently </w:t>
      </w:r>
      <w:r w:rsidR="005A469C">
        <w:rPr>
          <w:rFonts w:ascii="Book Antiqua" w:hAnsi="Book Antiqua" w:cs="Times New Roman"/>
          <w:sz w:val="24"/>
          <w:szCs w:val="24"/>
        </w:rPr>
        <w:t xml:space="preserve">share one online editor. </w:t>
      </w:r>
      <w:r>
        <w:rPr>
          <w:rFonts w:ascii="Book Antiqua" w:hAnsi="Book Antiqua" w:cs="Times New Roman"/>
          <w:sz w:val="24"/>
          <w:szCs w:val="24"/>
        </w:rPr>
        <w:t>Peter wil</w:t>
      </w:r>
      <w:r w:rsidR="005A469C">
        <w:rPr>
          <w:rFonts w:ascii="Book Antiqua" w:hAnsi="Book Antiqua" w:cs="Times New Roman"/>
          <w:sz w:val="24"/>
          <w:szCs w:val="24"/>
        </w:rPr>
        <w:t xml:space="preserve">l be stepping down summer </w:t>
      </w:r>
      <w:r w:rsidR="005A469C">
        <w:rPr>
          <w:rFonts w:ascii="Book Antiqua" w:hAnsi="Book Antiqua" w:cs="Times New Roman"/>
          <w:sz w:val="24"/>
          <w:szCs w:val="24"/>
        </w:rPr>
        <w:lastRenderedPageBreak/>
        <w:t xml:space="preserve">2018. The </w:t>
      </w:r>
      <w:r>
        <w:rPr>
          <w:rFonts w:ascii="Book Antiqua" w:hAnsi="Book Antiqua" w:cs="Times New Roman"/>
          <w:sz w:val="24"/>
          <w:szCs w:val="24"/>
        </w:rPr>
        <w:t>ro</w:t>
      </w:r>
      <w:r w:rsidR="005A469C">
        <w:rPr>
          <w:rFonts w:ascii="Book Antiqua" w:hAnsi="Book Antiqua" w:cs="Times New Roman"/>
          <w:sz w:val="24"/>
          <w:szCs w:val="24"/>
        </w:rPr>
        <w:t>l</w:t>
      </w:r>
      <w:r>
        <w:rPr>
          <w:rFonts w:ascii="Book Antiqua" w:hAnsi="Book Antiqua" w:cs="Times New Roman"/>
          <w:sz w:val="24"/>
          <w:szCs w:val="24"/>
        </w:rPr>
        <w:t xml:space="preserve">es </w:t>
      </w:r>
      <w:r w:rsidR="005A469C">
        <w:rPr>
          <w:rFonts w:ascii="Book Antiqua" w:hAnsi="Book Antiqua" w:cs="Times New Roman"/>
          <w:sz w:val="24"/>
          <w:szCs w:val="24"/>
        </w:rPr>
        <w:t xml:space="preserve">for the two journals are very different; Peter suggests </w:t>
      </w:r>
      <w:r>
        <w:rPr>
          <w:rFonts w:ascii="Book Antiqua" w:hAnsi="Book Antiqua" w:cs="Times New Roman"/>
          <w:sz w:val="24"/>
          <w:szCs w:val="24"/>
        </w:rPr>
        <w:t>split</w:t>
      </w:r>
      <w:r w:rsidR="005A469C">
        <w:rPr>
          <w:rFonts w:ascii="Book Antiqua" w:hAnsi="Book Antiqua" w:cs="Times New Roman"/>
          <w:sz w:val="24"/>
          <w:szCs w:val="24"/>
        </w:rPr>
        <w:t>ting his position into two, with the</w:t>
      </w:r>
      <w:r>
        <w:rPr>
          <w:rFonts w:ascii="Book Antiqua" w:hAnsi="Book Antiqua" w:cs="Times New Roman"/>
          <w:sz w:val="24"/>
          <w:szCs w:val="24"/>
        </w:rPr>
        <w:t xml:space="preserve"> </w:t>
      </w:r>
      <w:r w:rsidRPr="005A469C">
        <w:rPr>
          <w:rFonts w:ascii="Book Antiqua" w:hAnsi="Book Antiqua" w:cs="Times New Roman"/>
          <w:i/>
          <w:sz w:val="24"/>
          <w:szCs w:val="24"/>
        </w:rPr>
        <w:t>TT</w:t>
      </w:r>
      <w:r>
        <w:rPr>
          <w:rFonts w:ascii="Book Antiqua" w:hAnsi="Book Antiqua" w:cs="Times New Roman"/>
          <w:sz w:val="24"/>
          <w:szCs w:val="24"/>
        </w:rPr>
        <w:t xml:space="preserve"> </w:t>
      </w:r>
      <w:r w:rsidR="005A469C">
        <w:rPr>
          <w:rFonts w:ascii="Book Antiqua" w:hAnsi="Book Antiqua" w:cs="Times New Roman"/>
          <w:sz w:val="24"/>
          <w:szCs w:val="24"/>
        </w:rPr>
        <w:t xml:space="preserve">online editor serving a more </w:t>
      </w:r>
      <w:r>
        <w:rPr>
          <w:rFonts w:ascii="Book Antiqua" w:hAnsi="Book Antiqua" w:cs="Times New Roman"/>
          <w:sz w:val="24"/>
          <w:szCs w:val="24"/>
        </w:rPr>
        <w:t>curatorial</w:t>
      </w:r>
      <w:r w:rsidR="005A469C">
        <w:rPr>
          <w:rFonts w:ascii="Book Antiqua" w:hAnsi="Book Antiqua" w:cs="Times New Roman"/>
          <w:sz w:val="24"/>
          <w:szCs w:val="24"/>
        </w:rPr>
        <w:t xml:space="preserve"> role and the</w:t>
      </w:r>
      <w:r>
        <w:rPr>
          <w:rFonts w:ascii="Book Antiqua" w:hAnsi="Book Antiqua" w:cs="Times New Roman"/>
          <w:sz w:val="24"/>
          <w:szCs w:val="24"/>
        </w:rPr>
        <w:t xml:space="preserve"> </w:t>
      </w:r>
      <w:r w:rsidRPr="005A469C">
        <w:rPr>
          <w:rFonts w:ascii="Book Antiqua" w:hAnsi="Book Antiqua" w:cs="Times New Roman"/>
          <w:i/>
          <w:sz w:val="24"/>
          <w:szCs w:val="24"/>
        </w:rPr>
        <w:t>TJ</w:t>
      </w:r>
      <w:r>
        <w:rPr>
          <w:rFonts w:ascii="Book Antiqua" w:hAnsi="Book Antiqua" w:cs="Times New Roman"/>
          <w:sz w:val="24"/>
          <w:szCs w:val="24"/>
        </w:rPr>
        <w:t xml:space="preserve"> </w:t>
      </w:r>
      <w:r w:rsidR="005A469C">
        <w:rPr>
          <w:rFonts w:ascii="Book Antiqua" w:hAnsi="Book Antiqua" w:cs="Times New Roman"/>
          <w:sz w:val="24"/>
          <w:szCs w:val="24"/>
        </w:rPr>
        <w:t xml:space="preserve">online editor serving as a </w:t>
      </w:r>
      <w:r>
        <w:rPr>
          <w:rFonts w:ascii="Book Antiqua" w:hAnsi="Book Antiqua" w:cs="Times New Roman"/>
          <w:sz w:val="24"/>
          <w:szCs w:val="24"/>
        </w:rPr>
        <w:t>webmaster</w:t>
      </w:r>
      <w:r w:rsidR="005A469C">
        <w:rPr>
          <w:rFonts w:ascii="Book Antiqua" w:hAnsi="Book Antiqua" w:cs="Times New Roman"/>
          <w:sz w:val="24"/>
          <w:szCs w:val="24"/>
        </w:rPr>
        <w:t>.</w:t>
      </w:r>
    </w:p>
    <w:p w:rsidR="005A469C" w:rsidRDefault="00A9757F" w:rsidP="005A469C">
      <w:pPr>
        <w:spacing w:after="0" w:line="240" w:lineRule="auto"/>
        <w:ind w:left="720"/>
        <w:rPr>
          <w:rFonts w:ascii="Book Antiqua" w:hAnsi="Book Antiqua" w:cs="Times New Roman"/>
          <w:sz w:val="24"/>
          <w:szCs w:val="24"/>
        </w:rPr>
      </w:pPr>
      <w:r>
        <w:rPr>
          <w:rFonts w:ascii="Book Antiqua" w:hAnsi="Book Antiqua" w:cs="Times New Roman"/>
          <w:sz w:val="24"/>
          <w:szCs w:val="24"/>
        </w:rPr>
        <w:t>2. Question</w:t>
      </w:r>
      <w:r w:rsidR="005A469C">
        <w:rPr>
          <w:rFonts w:ascii="Book Antiqua" w:hAnsi="Book Antiqua" w:cs="Times New Roman"/>
          <w:sz w:val="24"/>
          <w:szCs w:val="24"/>
        </w:rPr>
        <w:t>s</w:t>
      </w:r>
      <w:r>
        <w:rPr>
          <w:rFonts w:ascii="Book Antiqua" w:hAnsi="Book Antiqua" w:cs="Times New Roman"/>
          <w:sz w:val="24"/>
          <w:szCs w:val="24"/>
        </w:rPr>
        <w:t xml:space="preserve"> of ATHE institutional support for editorial assistant</w:t>
      </w:r>
      <w:r w:rsidR="005A469C">
        <w:rPr>
          <w:rFonts w:ascii="Book Antiqua" w:hAnsi="Book Antiqua" w:cs="Times New Roman"/>
          <w:sz w:val="24"/>
          <w:szCs w:val="24"/>
        </w:rPr>
        <w:t>(s). This continuing discussion points to the inconsistent i</w:t>
      </w:r>
      <w:r>
        <w:rPr>
          <w:rFonts w:ascii="Book Antiqua" w:hAnsi="Book Antiqua" w:cs="Times New Roman"/>
          <w:sz w:val="24"/>
          <w:szCs w:val="24"/>
        </w:rPr>
        <w:t xml:space="preserve">nstitutional support </w:t>
      </w:r>
      <w:r w:rsidR="005A469C">
        <w:rPr>
          <w:rFonts w:ascii="Book Antiqua" w:hAnsi="Book Antiqua" w:cs="Times New Roman"/>
          <w:sz w:val="24"/>
          <w:szCs w:val="24"/>
        </w:rPr>
        <w:t xml:space="preserve">offered to journal editors. </w:t>
      </w:r>
    </w:p>
    <w:p w:rsidR="005A469C" w:rsidRDefault="00A9757F" w:rsidP="005A469C">
      <w:pPr>
        <w:spacing w:after="0" w:line="240" w:lineRule="auto"/>
        <w:ind w:left="720"/>
        <w:rPr>
          <w:rFonts w:ascii="Book Antiqua" w:hAnsi="Book Antiqua" w:cs="Times New Roman"/>
          <w:sz w:val="24"/>
          <w:szCs w:val="24"/>
        </w:rPr>
      </w:pPr>
      <w:r>
        <w:rPr>
          <w:rFonts w:ascii="Book Antiqua" w:hAnsi="Book Antiqua" w:cs="Times New Roman"/>
          <w:sz w:val="24"/>
          <w:szCs w:val="24"/>
        </w:rPr>
        <w:t>3. Question</w:t>
      </w:r>
      <w:r w:rsidR="005A469C">
        <w:rPr>
          <w:rFonts w:ascii="Book Antiqua" w:hAnsi="Book Antiqua" w:cs="Times New Roman"/>
          <w:sz w:val="24"/>
          <w:szCs w:val="24"/>
        </w:rPr>
        <w:t>s</w:t>
      </w:r>
      <w:r>
        <w:rPr>
          <w:rFonts w:ascii="Book Antiqua" w:hAnsi="Book Antiqua" w:cs="Times New Roman"/>
          <w:sz w:val="24"/>
          <w:szCs w:val="24"/>
        </w:rPr>
        <w:t xml:space="preserve"> of website and how online content is regulated. Wh</w:t>
      </w:r>
      <w:r w:rsidR="005A469C">
        <w:rPr>
          <w:rFonts w:ascii="Book Antiqua" w:hAnsi="Book Antiqua" w:cs="Times New Roman"/>
          <w:sz w:val="24"/>
          <w:szCs w:val="24"/>
        </w:rPr>
        <w:t xml:space="preserve">at are desires of the </w:t>
      </w:r>
      <w:r w:rsidR="005A469C">
        <w:rPr>
          <w:rFonts w:ascii="Book Antiqua" w:hAnsi="Book Antiqua" w:cs="Times New Roman"/>
          <w:i/>
          <w:sz w:val="24"/>
          <w:szCs w:val="24"/>
        </w:rPr>
        <w:t>TT</w:t>
      </w:r>
      <w:r>
        <w:rPr>
          <w:rFonts w:ascii="Book Antiqua" w:hAnsi="Book Antiqua" w:cs="Times New Roman"/>
          <w:sz w:val="24"/>
          <w:szCs w:val="24"/>
        </w:rPr>
        <w:t xml:space="preserve"> editorial team, what </w:t>
      </w:r>
      <w:r w:rsidR="005A469C">
        <w:rPr>
          <w:rFonts w:ascii="Book Antiqua" w:hAnsi="Book Antiqua" w:cs="Times New Roman"/>
          <w:sz w:val="24"/>
          <w:szCs w:val="24"/>
        </w:rPr>
        <w:t xml:space="preserve">is </w:t>
      </w:r>
      <w:r>
        <w:rPr>
          <w:rFonts w:ascii="Book Antiqua" w:hAnsi="Book Antiqua" w:cs="Times New Roman"/>
          <w:sz w:val="24"/>
          <w:szCs w:val="24"/>
        </w:rPr>
        <w:t>JHUP willing t</w:t>
      </w:r>
      <w:r w:rsidR="005A469C">
        <w:rPr>
          <w:rFonts w:ascii="Book Antiqua" w:hAnsi="Book Antiqua" w:cs="Times New Roman"/>
          <w:sz w:val="24"/>
          <w:szCs w:val="24"/>
        </w:rPr>
        <w:t>o share?</w:t>
      </w:r>
      <w:r>
        <w:rPr>
          <w:rFonts w:ascii="Book Antiqua" w:hAnsi="Book Antiqua" w:cs="Times New Roman"/>
          <w:sz w:val="24"/>
          <w:szCs w:val="24"/>
        </w:rPr>
        <w:t xml:space="preserve"> </w:t>
      </w:r>
      <w:r w:rsidR="005A469C">
        <w:rPr>
          <w:rFonts w:ascii="Book Antiqua" w:hAnsi="Book Antiqua" w:cs="Times New Roman"/>
          <w:sz w:val="24"/>
          <w:szCs w:val="24"/>
        </w:rPr>
        <w:t>Gwen noted that t</w:t>
      </w:r>
      <w:r w:rsidR="007E5469">
        <w:rPr>
          <w:rFonts w:ascii="Book Antiqua" w:hAnsi="Book Antiqua" w:cs="Times New Roman"/>
          <w:sz w:val="24"/>
          <w:szCs w:val="24"/>
        </w:rPr>
        <w:t xml:space="preserve">his </w:t>
      </w:r>
      <w:r w:rsidR="005A469C">
        <w:rPr>
          <w:rFonts w:ascii="Book Antiqua" w:hAnsi="Book Antiqua" w:cs="Times New Roman"/>
          <w:sz w:val="24"/>
          <w:szCs w:val="24"/>
        </w:rPr>
        <w:t xml:space="preserve">is a </w:t>
      </w:r>
      <w:r w:rsidR="007E5469">
        <w:rPr>
          <w:rFonts w:ascii="Book Antiqua" w:hAnsi="Book Antiqua" w:cs="Times New Roman"/>
          <w:sz w:val="24"/>
          <w:szCs w:val="24"/>
        </w:rPr>
        <w:t xml:space="preserve">can of worms </w:t>
      </w:r>
      <w:r w:rsidR="005A469C">
        <w:rPr>
          <w:rFonts w:ascii="Book Antiqua" w:hAnsi="Book Antiqua" w:cs="Times New Roman"/>
          <w:sz w:val="24"/>
          <w:szCs w:val="24"/>
        </w:rPr>
        <w:t xml:space="preserve">that </w:t>
      </w:r>
      <w:r w:rsidR="007E5469">
        <w:rPr>
          <w:rFonts w:ascii="Book Antiqua" w:hAnsi="Book Antiqua" w:cs="Times New Roman"/>
          <w:sz w:val="24"/>
          <w:szCs w:val="24"/>
        </w:rPr>
        <w:t xml:space="preserve">will emerge soon, </w:t>
      </w:r>
      <w:r w:rsidR="005A469C">
        <w:rPr>
          <w:rFonts w:ascii="Book Antiqua" w:hAnsi="Book Antiqua" w:cs="Times New Roman"/>
          <w:sz w:val="24"/>
          <w:szCs w:val="24"/>
        </w:rPr>
        <w:t>and she</w:t>
      </w:r>
      <w:r w:rsidR="007E5469">
        <w:rPr>
          <w:rFonts w:ascii="Book Antiqua" w:hAnsi="Book Antiqua" w:cs="Times New Roman"/>
          <w:sz w:val="24"/>
          <w:szCs w:val="24"/>
        </w:rPr>
        <w:t xml:space="preserve"> prefer</w:t>
      </w:r>
      <w:r w:rsidR="005A469C">
        <w:rPr>
          <w:rFonts w:ascii="Book Antiqua" w:hAnsi="Book Antiqua" w:cs="Times New Roman"/>
          <w:sz w:val="24"/>
          <w:szCs w:val="24"/>
        </w:rPr>
        <w:t>s that we are holding the can opener</w:t>
      </w:r>
      <w:r w:rsidR="007E5469">
        <w:rPr>
          <w:rFonts w:ascii="Book Antiqua" w:hAnsi="Book Antiqua" w:cs="Times New Roman"/>
          <w:sz w:val="24"/>
          <w:szCs w:val="24"/>
        </w:rPr>
        <w:t xml:space="preserve">. </w:t>
      </w:r>
    </w:p>
    <w:p w:rsidR="007E5469" w:rsidRDefault="007E5469" w:rsidP="005A469C">
      <w:pPr>
        <w:spacing w:after="0" w:line="240" w:lineRule="auto"/>
        <w:ind w:left="720"/>
        <w:rPr>
          <w:rFonts w:ascii="Book Antiqua" w:hAnsi="Book Antiqua" w:cs="Times New Roman"/>
          <w:sz w:val="24"/>
          <w:szCs w:val="24"/>
        </w:rPr>
      </w:pPr>
      <w:r>
        <w:rPr>
          <w:rFonts w:ascii="Book Antiqua" w:hAnsi="Book Antiqua" w:cs="Times New Roman"/>
          <w:sz w:val="24"/>
          <w:szCs w:val="24"/>
        </w:rPr>
        <w:t>4. Questi</w:t>
      </w:r>
      <w:r w:rsidR="005A469C">
        <w:rPr>
          <w:rFonts w:ascii="Book Antiqua" w:hAnsi="Book Antiqua" w:cs="Times New Roman"/>
          <w:sz w:val="24"/>
          <w:szCs w:val="24"/>
        </w:rPr>
        <w:t xml:space="preserve">ons of clarity of communication, </w:t>
      </w:r>
      <w:r>
        <w:rPr>
          <w:rFonts w:ascii="Book Antiqua" w:hAnsi="Book Antiqua" w:cs="Times New Roman"/>
          <w:sz w:val="24"/>
          <w:szCs w:val="24"/>
        </w:rPr>
        <w:t xml:space="preserve">both with JHUP and </w:t>
      </w:r>
      <w:r w:rsidR="005A469C">
        <w:rPr>
          <w:rFonts w:ascii="Book Antiqua" w:hAnsi="Book Antiqua" w:cs="Times New Roman"/>
          <w:sz w:val="24"/>
          <w:szCs w:val="24"/>
        </w:rPr>
        <w:t>between the</w:t>
      </w:r>
      <w:r>
        <w:rPr>
          <w:rFonts w:ascii="Book Antiqua" w:hAnsi="Book Antiqua" w:cs="Times New Roman"/>
          <w:sz w:val="24"/>
          <w:szCs w:val="24"/>
        </w:rPr>
        <w:t xml:space="preserve"> editors and</w:t>
      </w:r>
      <w:r w:rsidR="005A469C">
        <w:rPr>
          <w:rFonts w:ascii="Book Antiqua" w:hAnsi="Book Antiqua" w:cs="Times New Roman"/>
          <w:sz w:val="24"/>
          <w:szCs w:val="24"/>
        </w:rPr>
        <w:t xml:space="preserve"> the R &amp; P C</w:t>
      </w:r>
      <w:r>
        <w:rPr>
          <w:rFonts w:ascii="Book Antiqua" w:hAnsi="Book Antiqua" w:cs="Times New Roman"/>
          <w:sz w:val="24"/>
          <w:szCs w:val="24"/>
        </w:rPr>
        <w:t xml:space="preserve">ommittee. </w:t>
      </w:r>
      <w:r w:rsidR="005A469C">
        <w:rPr>
          <w:rFonts w:ascii="Book Antiqua" w:hAnsi="Book Antiqua" w:cs="Times New Roman"/>
          <w:sz w:val="24"/>
          <w:szCs w:val="24"/>
        </w:rPr>
        <w:t>The editors w</w:t>
      </w:r>
      <w:r>
        <w:rPr>
          <w:rFonts w:ascii="Book Antiqua" w:hAnsi="Book Antiqua" w:cs="Times New Roman"/>
          <w:sz w:val="24"/>
          <w:szCs w:val="24"/>
        </w:rPr>
        <w:t xml:space="preserve">ould like </w:t>
      </w:r>
      <w:r w:rsidR="005A469C">
        <w:rPr>
          <w:rFonts w:ascii="Book Antiqua" w:hAnsi="Book Antiqua" w:cs="Times New Roman"/>
          <w:sz w:val="24"/>
          <w:szCs w:val="24"/>
        </w:rPr>
        <w:t>clarity about R</w:t>
      </w:r>
      <w:r w:rsidR="003446A2">
        <w:rPr>
          <w:rFonts w:ascii="Book Antiqua" w:hAnsi="Book Antiqua" w:cs="Times New Roman"/>
          <w:sz w:val="24"/>
          <w:szCs w:val="24"/>
        </w:rPr>
        <w:t xml:space="preserve"> </w:t>
      </w:r>
      <w:r w:rsidR="005A469C">
        <w:rPr>
          <w:rFonts w:ascii="Book Antiqua" w:hAnsi="Book Antiqua" w:cs="Times New Roman"/>
          <w:sz w:val="24"/>
          <w:szCs w:val="24"/>
        </w:rPr>
        <w:t>&amp;</w:t>
      </w:r>
      <w:r w:rsidR="003446A2">
        <w:rPr>
          <w:rFonts w:ascii="Book Antiqua" w:hAnsi="Book Antiqua" w:cs="Times New Roman"/>
          <w:sz w:val="24"/>
          <w:szCs w:val="24"/>
        </w:rPr>
        <w:t xml:space="preserve"> </w:t>
      </w:r>
      <w:r w:rsidR="005A469C">
        <w:rPr>
          <w:rFonts w:ascii="Book Antiqua" w:hAnsi="Book Antiqua" w:cs="Times New Roman"/>
          <w:sz w:val="24"/>
          <w:szCs w:val="24"/>
        </w:rPr>
        <w:t xml:space="preserve">P advocacy and overall </w:t>
      </w:r>
      <w:r>
        <w:rPr>
          <w:rFonts w:ascii="Book Antiqua" w:hAnsi="Book Antiqua" w:cs="Times New Roman"/>
          <w:sz w:val="24"/>
          <w:szCs w:val="24"/>
        </w:rPr>
        <w:t>communication</w:t>
      </w:r>
      <w:r w:rsidR="005A469C">
        <w:rPr>
          <w:rFonts w:ascii="Book Antiqua" w:hAnsi="Book Antiqua" w:cs="Times New Roman"/>
          <w:sz w:val="24"/>
          <w:szCs w:val="24"/>
        </w:rPr>
        <w:t xml:space="preserve"> strategies</w:t>
      </w:r>
      <w:r>
        <w:rPr>
          <w:rFonts w:ascii="Book Antiqua" w:hAnsi="Book Antiqua" w:cs="Times New Roman"/>
          <w:sz w:val="24"/>
          <w:szCs w:val="24"/>
        </w:rPr>
        <w:t>.</w:t>
      </w:r>
    </w:p>
    <w:p w:rsidR="007E5469" w:rsidRDefault="007E5469" w:rsidP="003B461E">
      <w:pPr>
        <w:spacing w:after="0" w:line="240" w:lineRule="auto"/>
        <w:ind w:hanging="720"/>
        <w:rPr>
          <w:rFonts w:ascii="Book Antiqua" w:hAnsi="Book Antiqua" w:cs="Times New Roman"/>
          <w:sz w:val="24"/>
          <w:szCs w:val="24"/>
        </w:rPr>
      </w:pPr>
    </w:p>
    <w:p w:rsidR="007E5469" w:rsidRDefault="005A469C" w:rsidP="00173CA1">
      <w:pPr>
        <w:spacing w:after="0" w:line="240" w:lineRule="auto"/>
        <w:rPr>
          <w:rFonts w:ascii="Book Antiqua" w:hAnsi="Book Antiqua" w:cs="Times New Roman"/>
          <w:sz w:val="24"/>
          <w:szCs w:val="24"/>
        </w:rPr>
      </w:pPr>
      <w:r>
        <w:rPr>
          <w:rFonts w:ascii="Book Antiqua" w:hAnsi="Book Antiqua" w:cs="Times New Roman"/>
          <w:sz w:val="24"/>
          <w:szCs w:val="24"/>
        </w:rPr>
        <w:t>Joanne added that</w:t>
      </w:r>
      <w:r w:rsidR="007E5469" w:rsidRPr="00173CA1">
        <w:rPr>
          <w:rFonts w:ascii="Book Antiqua" w:hAnsi="Book Antiqua" w:cs="Times New Roman"/>
          <w:sz w:val="24"/>
          <w:szCs w:val="24"/>
        </w:rPr>
        <w:t xml:space="preserve"> </w:t>
      </w:r>
      <w:r w:rsidR="007E5469" w:rsidRPr="00173CA1">
        <w:rPr>
          <w:rFonts w:ascii="Book Antiqua" w:hAnsi="Book Antiqua" w:cs="Times New Roman"/>
          <w:i/>
          <w:sz w:val="24"/>
          <w:szCs w:val="24"/>
        </w:rPr>
        <w:t>TJ</w:t>
      </w:r>
      <w:r w:rsidR="007E5469">
        <w:rPr>
          <w:rFonts w:ascii="Book Antiqua" w:hAnsi="Book Antiqua" w:cs="Times New Roman"/>
          <w:sz w:val="24"/>
          <w:szCs w:val="24"/>
        </w:rPr>
        <w:t xml:space="preserve"> is a</w:t>
      </w:r>
      <w:r w:rsidR="00173CA1">
        <w:rPr>
          <w:rFonts w:ascii="Book Antiqua" w:hAnsi="Book Antiqua" w:cs="Times New Roman"/>
          <w:sz w:val="24"/>
          <w:szCs w:val="24"/>
        </w:rPr>
        <w:t>lso in a</w:t>
      </w:r>
      <w:r w:rsidR="007E5469">
        <w:rPr>
          <w:rFonts w:ascii="Book Antiqua" w:hAnsi="Book Antiqua" w:cs="Times New Roman"/>
          <w:sz w:val="24"/>
          <w:szCs w:val="24"/>
        </w:rPr>
        <w:t xml:space="preserve"> good space</w:t>
      </w:r>
      <w:r w:rsidR="00173CA1">
        <w:rPr>
          <w:rFonts w:ascii="Book Antiqua" w:hAnsi="Book Antiqua" w:cs="Times New Roman"/>
          <w:sz w:val="24"/>
          <w:szCs w:val="24"/>
        </w:rPr>
        <w:t xml:space="preserve">. Its online </w:t>
      </w:r>
      <w:r w:rsidR="007E5469">
        <w:rPr>
          <w:rFonts w:ascii="Book Antiqua" w:hAnsi="Book Antiqua" w:cs="Times New Roman"/>
          <w:sz w:val="24"/>
          <w:szCs w:val="24"/>
        </w:rPr>
        <w:t>platform is developin</w:t>
      </w:r>
      <w:r w:rsidR="00173CA1">
        <w:rPr>
          <w:rFonts w:ascii="Book Antiqua" w:hAnsi="Book Antiqua" w:cs="Times New Roman"/>
          <w:sz w:val="24"/>
          <w:szCs w:val="24"/>
        </w:rPr>
        <w:t xml:space="preserve">g well in conjunction with </w:t>
      </w:r>
      <w:r w:rsidR="00173CA1" w:rsidRPr="00173CA1">
        <w:rPr>
          <w:rFonts w:ascii="Book Antiqua" w:hAnsi="Book Antiqua" w:cs="Times New Roman"/>
          <w:i/>
          <w:sz w:val="24"/>
          <w:szCs w:val="24"/>
        </w:rPr>
        <w:t>TT</w:t>
      </w:r>
      <w:r w:rsidR="00173CA1">
        <w:rPr>
          <w:rFonts w:ascii="Book Antiqua" w:hAnsi="Book Antiqua" w:cs="Times New Roman"/>
          <w:sz w:val="24"/>
          <w:szCs w:val="24"/>
        </w:rPr>
        <w:t>, yet the online element b</w:t>
      </w:r>
      <w:r w:rsidR="007E5469">
        <w:rPr>
          <w:rFonts w:ascii="Book Antiqua" w:hAnsi="Book Antiqua" w:cs="Times New Roman"/>
          <w:sz w:val="24"/>
          <w:szCs w:val="24"/>
        </w:rPr>
        <w:t xml:space="preserve">rings additional workload and additional issues. Social media generally is of concern to </w:t>
      </w:r>
      <w:r w:rsidR="007E5469" w:rsidRPr="00173CA1">
        <w:rPr>
          <w:rFonts w:ascii="Book Antiqua" w:hAnsi="Book Antiqua" w:cs="Times New Roman"/>
          <w:i/>
          <w:sz w:val="24"/>
          <w:szCs w:val="24"/>
        </w:rPr>
        <w:t>TJ</w:t>
      </w:r>
      <w:r w:rsidR="00173CA1">
        <w:rPr>
          <w:rFonts w:ascii="Book Antiqua" w:hAnsi="Book Antiqua" w:cs="Times New Roman"/>
          <w:sz w:val="24"/>
          <w:szCs w:val="24"/>
        </w:rPr>
        <w:t xml:space="preserve"> and should not be ignored, but adds to the editors’ workload. Joanne suggests that the listing of Ph.</w:t>
      </w:r>
      <w:r w:rsidR="007E5469">
        <w:rPr>
          <w:rFonts w:ascii="Book Antiqua" w:hAnsi="Book Antiqua" w:cs="Times New Roman"/>
          <w:sz w:val="24"/>
          <w:szCs w:val="24"/>
        </w:rPr>
        <w:t>D</w:t>
      </w:r>
      <w:r w:rsidR="00173CA1">
        <w:rPr>
          <w:rFonts w:ascii="Book Antiqua" w:hAnsi="Book Antiqua" w:cs="Times New Roman"/>
          <w:sz w:val="24"/>
          <w:szCs w:val="24"/>
        </w:rPr>
        <w:t xml:space="preserve">. </w:t>
      </w:r>
      <w:r w:rsidR="007E5469">
        <w:rPr>
          <w:rFonts w:ascii="Book Antiqua" w:hAnsi="Book Antiqua" w:cs="Times New Roman"/>
          <w:sz w:val="24"/>
          <w:szCs w:val="24"/>
        </w:rPr>
        <w:t xml:space="preserve">dissertations </w:t>
      </w:r>
      <w:r w:rsidR="00173CA1">
        <w:rPr>
          <w:rFonts w:ascii="Book Antiqua" w:hAnsi="Book Antiqua" w:cs="Times New Roman"/>
          <w:sz w:val="24"/>
          <w:szCs w:val="24"/>
        </w:rPr>
        <w:t>be moved to the</w:t>
      </w:r>
      <w:r w:rsidR="007E5469">
        <w:rPr>
          <w:rFonts w:ascii="Book Antiqua" w:hAnsi="Book Antiqua" w:cs="Times New Roman"/>
          <w:sz w:val="24"/>
          <w:szCs w:val="24"/>
        </w:rPr>
        <w:t xml:space="preserve"> ATHE website</w:t>
      </w:r>
      <w:r w:rsidR="00173CA1">
        <w:rPr>
          <w:rFonts w:ascii="Book Antiqua" w:hAnsi="Book Antiqua" w:cs="Times New Roman"/>
          <w:sz w:val="24"/>
          <w:szCs w:val="24"/>
        </w:rPr>
        <w:t>,</w:t>
      </w:r>
      <w:r w:rsidR="007E5469">
        <w:rPr>
          <w:rFonts w:ascii="Book Antiqua" w:hAnsi="Book Antiqua" w:cs="Times New Roman"/>
          <w:sz w:val="24"/>
          <w:szCs w:val="24"/>
        </w:rPr>
        <w:t xml:space="preserve"> rather than published in </w:t>
      </w:r>
      <w:r w:rsidR="007E5469" w:rsidRPr="00173CA1">
        <w:rPr>
          <w:rFonts w:ascii="Book Antiqua" w:hAnsi="Book Antiqua" w:cs="Times New Roman"/>
          <w:i/>
          <w:sz w:val="24"/>
          <w:szCs w:val="24"/>
        </w:rPr>
        <w:t>TJ.</w:t>
      </w:r>
      <w:r w:rsidR="00173CA1">
        <w:rPr>
          <w:rFonts w:ascii="Book Antiqua" w:hAnsi="Book Antiqua" w:cs="Times New Roman"/>
          <w:sz w:val="24"/>
          <w:szCs w:val="24"/>
        </w:rPr>
        <w:t xml:space="preserve"> She also advocated that we adopt a management system such as </w:t>
      </w:r>
      <w:proofErr w:type="spellStart"/>
      <w:r w:rsidR="007E5469">
        <w:rPr>
          <w:rFonts w:ascii="Book Antiqua" w:hAnsi="Book Antiqua" w:cs="Times New Roman"/>
          <w:sz w:val="24"/>
          <w:szCs w:val="24"/>
        </w:rPr>
        <w:t>ScholarOne</w:t>
      </w:r>
      <w:proofErr w:type="spellEnd"/>
      <w:r w:rsidR="007E5469">
        <w:rPr>
          <w:rFonts w:ascii="Book Antiqua" w:hAnsi="Book Antiqua" w:cs="Times New Roman"/>
          <w:sz w:val="24"/>
          <w:szCs w:val="24"/>
        </w:rPr>
        <w:t xml:space="preserve">. </w:t>
      </w:r>
      <w:r w:rsidR="00173CA1">
        <w:rPr>
          <w:rFonts w:ascii="Book Antiqua" w:hAnsi="Book Antiqua" w:cs="Times New Roman"/>
          <w:sz w:val="24"/>
          <w:szCs w:val="24"/>
        </w:rPr>
        <w:t xml:space="preserve">An automated system would reduce </w:t>
      </w:r>
      <w:r w:rsidR="00B05EB9">
        <w:rPr>
          <w:rFonts w:ascii="Book Antiqua" w:hAnsi="Book Antiqua" w:cs="Times New Roman"/>
          <w:sz w:val="24"/>
          <w:szCs w:val="24"/>
        </w:rPr>
        <w:t>more admi</w:t>
      </w:r>
      <w:r w:rsidR="00E70FF4">
        <w:rPr>
          <w:rFonts w:ascii="Book Antiqua" w:hAnsi="Book Antiqua" w:cs="Times New Roman"/>
          <w:sz w:val="24"/>
          <w:szCs w:val="24"/>
        </w:rPr>
        <w:t>nistrative tasks (e.g. responding</w:t>
      </w:r>
      <w:r w:rsidR="00B05EB9">
        <w:rPr>
          <w:rFonts w:ascii="Book Antiqua" w:hAnsi="Book Antiqua" w:cs="Times New Roman"/>
          <w:sz w:val="24"/>
          <w:szCs w:val="24"/>
        </w:rPr>
        <w:t xml:space="preserve"> to queries about review status) and free up more time for </w:t>
      </w:r>
      <w:r w:rsidR="00E70FF4">
        <w:rPr>
          <w:rFonts w:ascii="Book Antiqua" w:hAnsi="Book Antiqua" w:cs="Times New Roman"/>
          <w:sz w:val="24"/>
          <w:szCs w:val="24"/>
        </w:rPr>
        <w:t xml:space="preserve">the </w:t>
      </w:r>
      <w:r w:rsidR="00B05EB9">
        <w:rPr>
          <w:rFonts w:ascii="Book Antiqua" w:hAnsi="Book Antiqua" w:cs="Times New Roman"/>
          <w:sz w:val="24"/>
          <w:szCs w:val="24"/>
        </w:rPr>
        <w:t xml:space="preserve">actual review process. Finally, she asked for clarification regarding the increases that the GC has authorized. Joanne also advocated for ATHE to support a graduate student assistantship as its own budget line. </w:t>
      </w:r>
      <w:r w:rsidR="007E5469">
        <w:rPr>
          <w:rFonts w:ascii="Book Antiqua" w:hAnsi="Book Antiqua" w:cs="Times New Roman"/>
          <w:sz w:val="24"/>
          <w:szCs w:val="24"/>
        </w:rPr>
        <w:t xml:space="preserve"> </w:t>
      </w:r>
      <w:r w:rsidR="00B05EB9">
        <w:rPr>
          <w:rFonts w:ascii="Book Antiqua" w:hAnsi="Book Antiqua" w:cs="Times New Roman"/>
          <w:sz w:val="24"/>
          <w:szCs w:val="24"/>
        </w:rPr>
        <w:t xml:space="preserve"> </w:t>
      </w:r>
    </w:p>
    <w:p w:rsidR="00B05EB9" w:rsidRDefault="00B05EB9" w:rsidP="00B05EB9">
      <w:pPr>
        <w:spacing w:after="0" w:line="240" w:lineRule="auto"/>
        <w:rPr>
          <w:rFonts w:ascii="Book Antiqua" w:hAnsi="Book Antiqua" w:cs="Times New Roman"/>
          <w:sz w:val="24"/>
          <w:szCs w:val="24"/>
        </w:rPr>
      </w:pPr>
    </w:p>
    <w:p w:rsidR="007E5469" w:rsidRDefault="00B05EB9" w:rsidP="00543007">
      <w:pPr>
        <w:spacing w:after="0" w:line="240" w:lineRule="auto"/>
        <w:rPr>
          <w:rFonts w:ascii="Book Antiqua" w:hAnsi="Book Antiqua" w:cs="Times New Roman"/>
          <w:sz w:val="24"/>
          <w:szCs w:val="24"/>
        </w:rPr>
      </w:pPr>
      <w:r>
        <w:rPr>
          <w:rFonts w:ascii="Book Antiqua" w:hAnsi="Book Antiqua" w:cs="Times New Roman"/>
          <w:sz w:val="24"/>
          <w:szCs w:val="24"/>
        </w:rPr>
        <w:t xml:space="preserve">Patricia noted that she </w:t>
      </w:r>
      <w:r w:rsidR="007E5469">
        <w:rPr>
          <w:rFonts w:ascii="Book Antiqua" w:hAnsi="Book Antiqua" w:cs="Times New Roman"/>
          <w:sz w:val="24"/>
          <w:szCs w:val="24"/>
        </w:rPr>
        <w:t xml:space="preserve">had raised these issues at </w:t>
      </w:r>
      <w:r>
        <w:rPr>
          <w:rFonts w:ascii="Book Antiqua" w:hAnsi="Book Antiqua" w:cs="Times New Roman"/>
          <w:sz w:val="24"/>
          <w:szCs w:val="24"/>
        </w:rPr>
        <w:t xml:space="preserve">the OC meeting. It is clear that we can no longer assume </w:t>
      </w:r>
      <w:r w:rsidR="007E5469">
        <w:rPr>
          <w:rFonts w:ascii="Book Antiqua" w:hAnsi="Book Antiqua" w:cs="Times New Roman"/>
          <w:sz w:val="24"/>
          <w:szCs w:val="24"/>
        </w:rPr>
        <w:t>inst</w:t>
      </w:r>
      <w:r>
        <w:rPr>
          <w:rFonts w:ascii="Book Antiqua" w:hAnsi="Book Antiqua" w:cs="Times New Roman"/>
          <w:sz w:val="24"/>
          <w:szCs w:val="24"/>
        </w:rPr>
        <w:t>itutional support will be offered to editors</w:t>
      </w:r>
      <w:r w:rsidR="00543007">
        <w:rPr>
          <w:rFonts w:ascii="Book Antiqua" w:hAnsi="Book Antiqua" w:cs="Times New Roman"/>
          <w:sz w:val="24"/>
          <w:szCs w:val="24"/>
        </w:rPr>
        <w:t xml:space="preserve">, and looking ahead to our next budget, ATHE will need to take on the cost of that support. </w:t>
      </w:r>
      <w:r w:rsidR="007E5469">
        <w:rPr>
          <w:rFonts w:ascii="Book Antiqua" w:hAnsi="Book Antiqua" w:cs="Times New Roman"/>
          <w:sz w:val="24"/>
          <w:szCs w:val="24"/>
        </w:rPr>
        <w:t>What</w:t>
      </w:r>
      <w:r w:rsidR="00543007">
        <w:rPr>
          <w:rFonts w:ascii="Book Antiqua" w:hAnsi="Book Antiqua" w:cs="Times New Roman"/>
          <w:sz w:val="24"/>
          <w:szCs w:val="24"/>
        </w:rPr>
        <w:t xml:space="preserve"> i</w:t>
      </w:r>
      <w:r w:rsidR="007E5469">
        <w:rPr>
          <w:rFonts w:ascii="Book Antiqua" w:hAnsi="Book Antiqua" w:cs="Times New Roman"/>
          <w:sz w:val="24"/>
          <w:szCs w:val="24"/>
        </w:rPr>
        <w:t xml:space="preserve">s difficult is </w:t>
      </w:r>
      <w:r w:rsidR="00E70FF4">
        <w:rPr>
          <w:rFonts w:ascii="Book Antiqua" w:hAnsi="Book Antiqua" w:cs="Times New Roman"/>
          <w:sz w:val="24"/>
          <w:szCs w:val="24"/>
        </w:rPr>
        <w:t>determining fair compensation for</w:t>
      </w:r>
      <w:r w:rsidR="007E5469">
        <w:rPr>
          <w:rFonts w:ascii="Book Antiqua" w:hAnsi="Book Antiqua" w:cs="Times New Roman"/>
          <w:sz w:val="24"/>
          <w:szCs w:val="24"/>
        </w:rPr>
        <w:t xml:space="preserve"> </w:t>
      </w:r>
      <w:r w:rsidR="00E70FF4">
        <w:rPr>
          <w:rFonts w:ascii="Book Antiqua" w:hAnsi="Book Antiqua" w:cs="Times New Roman"/>
          <w:sz w:val="24"/>
          <w:szCs w:val="24"/>
        </w:rPr>
        <w:t>this position</w:t>
      </w:r>
      <w:r w:rsidR="00543007">
        <w:rPr>
          <w:rFonts w:ascii="Book Antiqua" w:hAnsi="Book Antiqua" w:cs="Times New Roman"/>
          <w:sz w:val="24"/>
          <w:szCs w:val="24"/>
        </w:rPr>
        <w:t xml:space="preserve">, which is likely </w:t>
      </w:r>
      <w:r w:rsidR="007E5469">
        <w:rPr>
          <w:rFonts w:ascii="Book Antiqua" w:hAnsi="Book Antiqua" w:cs="Times New Roman"/>
          <w:sz w:val="24"/>
          <w:szCs w:val="24"/>
        </w:rPr>
        <w:t xml:space="preserve">easier with a </w:t>
      </w:r>
      <w:proofErr w:type="spellStart"/>
      <w:r w:rsidR="007E5469">
        <w:rPr>
          <w:rFonts w:ascii="Book Antiqua" w:hAnsi="Book Antiqua" w:cs="Times New Roman"/>
          <w:sz w:val="24"/>
          <w:szCs w:val="24"/>
        </w:rPr>
        <w:t>TAship</w:t>
      </w:r>
      <w:proofErr w:type="spellEnd"/>
      <w:r w:rsidR="007E5469">
        <w:rPr>
          <w:rFonts w:ascii="Book Antiqua" w:hAnsi="Book Antiqua" w:cs="Times New Roman"/>
          <w:sz w:val="24"/>
          <w:szCs w:val="24"/>
        </w:rPr>
        <w:t xml:space="preserve">. </w:t>
      </w:r>
      <w:r w:rsidR="00543007">
        <w:rPr>
          <w:rFonts w:ascii="Book Antiqua" w:hAnsi="Book Antiqua" w:cs="Times New Roman"/>
          <w:sz w:val="24"/>
          <w:szCs w:val="24"/>
        </w:rPr>
        <w:t xml:space="preserve">She requested that the editors provide an hourly </w:t>
      </w:r>
      <w:r w:rsidR="007E5469">
        <w:rPr>
          <w:rFonts w:ascii="Book Antiqua" w:hAnsi="Book Antiqua" w:cs="Times New Roman"/>
          <w:sz w:val="24"/>
          <w:szCs w:val="24"/>
        </w:rPr>
        <w:t>estimate</w:t>
      </w:r>
      <w:r w:rsidR="00543007">
        <w:rPr>
          <w:rFonts w:ascii="Book Antiqua" w:hAnsi="Book Antiqua" w:cs="Times New Roman"/>
          <w:sz w:val="24"/>
          <w:szCs w:val="24"/>
        </w:rPr>
        <w:t xml:space="preserve"> to the GC</w:t>
      </w:r>
      <w:r w:rsidR="00C17FBD">
        <w:rPr>
          <w:rFonts w:ascii="Book Antiqua" w:hAnsi="Book Antiqua" w:cs="Times New Roman"/>
          <w:sz w:val="24"/>
          <w:szCs w:val="24"/>
        </w:rPr>
        <w:t xml:space="preserve">. We will assume that the assistant would be a US-based graduate student. </w:t>
      </w:r>
      <w:r w:rsidR="007E5469">
        <w:rPr>
          <w:rFonts w:ascii="Book Antiqua" w:hAnsi="Book Antiqua" w:cs="Times New Roman"/>
          <w:sz w:val="24"/>
          <w:szCs w:val="24"/>
        </w:rPr>
        <w:t xml:space="preserve"> </w:t>
      </w:r>
    </w:p>
    <w:p w:rsidR="006F046E" w:rsidRDefault="006F046E" w:rsidP="00800CE5">
      <w:pPr>
        <w:spacing w:after="0" w:line="240" w:lineRule="auto"/>
        <w:rPr>
          <w:rFonts w:ascii="Book Antiqua" w:hAnsi="Book Antiqua" w:cs="Times New Roman"/>
          <w:sz w:val="24"/>
          <w:szCs w:val="24"/>
        </w:rPr>
      </w:pPr>
    </w:p>
    <w:p w:rsidR="00B30BD4" w:rsidRDefault="006F046E" w:rsidP="00B30BD4">
      <w:pPr>
        <w:spacing w:after="0" w:line="240" w:lineRule="auto"/>
        <w:rPr>
          <w:rFonts w:ascii="Book Antiqua" w:hAnsi="Book Antiqua" w:cs="Times New Roman"/>
          <w:sz w:val="24"/>
          <w:szCs w:val="24"/>
        </w:rPr>
      </w:pPr>
      <w:proofErr w:type="spellStart"/>
      <w:r>
        <w:rPr>
          <w:rFonts w:ascii="Book Antiqua" w:hAnsi="Book Antiqua" w:cs="Times New Roman"/>
          <w:sz w:val="24"/>
          <w:szCs w:val="24"/>
        </w:rPr>
        <w:t>Soyica</w:t>
      </w:r>
      <w:proofErr w:type="spellEnd"/>
      <w:r>
        <w:rPr>
          <w:rFonts w:ascii="Book Antiqua" w:hAnsi="Book Antiqua" w:cs="Times New Roman"/>
          <w:sz w:val="24"/>
          <w:szCs w:val="24"/>
        </w:rPr>
        <w:t xml:space="preserve"> clarified the discussions surrounding the increased editor stipends. The</w:t>
      </w:r>
      <w:r w:rsidR="007E5469">
        <w:rPr>
          <w:rFonts w:ascii="Book Antiqua" w:hAnsi="Book Antiqua" w:cs="Times New Roman"/>
          <w:sz w:val="24"/>
          <w:szCs w:val="24"/>
        </w:rPr>
        <w:t xml:space="preserve"> GC decided </w:t>
      </w:r>
      <w:r>
        <w:rPr>
          <w:rFonts w:ascii="Book Antiqua" w:hAnsi="Book Antiqua" w:cs="Times New Roman"/>
          <w:sz w:val="24"/>
          <w:szCs w:val="24"/>
        </w:rPr>
        <w:t>that</w:t>
      </w:r>
      <w:r w:rsidR="007E5469">
        <w:rPr>
          <w:rFonts w:ascii="Book Antiqua" w:hAnsi="Book Antiqua" w:cs="Times New Roman"/>
          <w:sz w:val="24"/>
          <w:szCs w:val="24"/>
        </w:rPr>
        <w:t>, by increasing the editor stipends</w:t>
      </w:r>
      <w:r>
        <w:rPr>
          <w:rFonts w:ascii="Book Antiqua" w:hAnsi="Book Antiqua" w:cs="Times New Roman"/>
          <w:sz w:val="24"/>
          <w:szCs w:val="24"/>
        </w:rPr>
        <w:t>, the editors would have the flexibility to use these funds to cover costs once covered by institutional support. She noted that the e</w:t>
      </w:r>
      <w:r w:rsidR="00033DCC">
        <w:rPr>
          <w:rFonts w:ascii="Book Antiqua" w:hAnsi="Book Antiqua" w:cs="Times New Roman"/>
          <w:sz w:val="24"/>
          <w:szCs w:val="24"/>
        </w:rPr>
        <w:t>ditors</w:t>
      </w:r>
      <w:r>
        <w:rPr>
          <w:rFonts w:ascii="Book Antiqua" w:hAnsi="Book Antiqua" w:cs="Times New Roman"/>
          <w:sz w:val="24"/>
          <w:szCs w:val="24"/>
        </w:rPr>
        <w:t>’</w:t>
      </w:r>
      <w:r w:rsidR="00033DCC">
        <w:rPr>
          <w:rFonts w:ascii="Book Antiqua" w:hAnsi="Book Antiqua" w:cs="Times New Roman"/>
          <w:sz w:val="24"/>
          <w:szCs w:val="24"/>
        </w:rPr>
        <w:t xml:space="preserve"> workload </w:t>
      </w:r>
      <w:r>
        <w:rPr>
          <w:rFonts w:ascii="Book Antiqua" w:hAnsi="Book Antiqua" w:cs="Times New Roman"/>
          <w:sz w:val="24"/>
          <w:szCs w:val="24"/>
        </w:rPr>
        <w:t xml:space="preserve">continues to increase even as submissions remain steady. Our goal is to find a steady, acceptable workload for the editors. This might happen by moving more content online, or possibly by reducing the issue count. </w:t>
      </w:r>
    </w:p>
    <w:p w:rsidR="00A30FDD" w:rsidRDefault="00A30FDD" w:rsidP="00B30BD4">
      <w:pPr>
        <w:spacing w:after="0" w:line="240" w:lineRule="auto"/>
        <w:rPr>
          <w:rFonts w:ascii="Book Antiqua" w:hAnsi="Book Antiqua" w:cs="Times New Roman"/>
          <w:sz w:val="24"/>
          <w:szCs w:val="24"/>
        </w:rPr>
      </w:pPr>
    </w:p>
    <w:p w:rsidR="00033DCC" w:rsidRDefault="00A30FDD" w:rsidP="00FD573E">
      <w:pPr>
        <w:spacing w:after="0" w:line="240" w:lineRule="auto"/>
        <w:rPr>
          <w:rFonts w:ascii="Book Antiqua" w:hAnsi="Book Antiqua" w:cs="Times New Roman"/>
          <w:sz w:val="24"/>
          <w:szCs w:val="24"/>
        </w:rPr>
      </w:pPr>
      <w:r>
        <w:rPr>
          <w:rFonts w:ascii="Book Antiqua" w:hAnsi="Book Antiqua" w:cs="Times New Roman"/>
          <w:sz w:val="24"/>
          <w:szCs w:val="24"/>
        </w:rPr>
        <w:t xml:space="preserve">Discussing the move to more online content, Gwen noted that with </w:t>
      </w:r>
      <w:r>
        <w:rPr>
          <w:rFonts w:ascii="Book Antiqua" w:hAnsi="Book Antiqua" w:cs="Times New Roman"/>
          <w:i/>
          <w:sz w:val="24"/>
          <w:szCs w:val="24"/>
        </w:rPr>
        <w:t>TT,</w:t>
      </w:r>
      <w:r>
        <w:rPr>
          <w:rFonts w:ascii="Book Antiqua" w:hAnsi="Book Antiqua" w:cs="Times New Roman"/>
          <w:sz w:val="24"/>
          <w:szCs w:val="24"/>
        </w:rPr>
        <w:t xml:space="preserve"> once she determines </w:t>
      </w:r>
      <w:r w:rsidR="003A0476">
        <w:rPr>
          <w:rFonts w:ascii="Book Antiqua" w:hAnsi="Book Antiqua" w:cs="Times New Roman"/>
          <w:sz w:val="24"/>
          <w:szCs w:val="24"/>
        </w:rPr>
        <w:t xml:space="preserve">a potential online article, she is able to hand it off to Peter. With his impending departure, that role should be clarified. Joanne noted that </w:t>
      </w:r>
      <w:r w:rsidR="003A0476">
        <w:rPr>
          <w:rFonts w:ascii="Book Antiqua" w:hAnsi="Book Antiqua" w:cs="Times New Roman"/>
          <w:i/>
          <w:sz w:val="24"/>
          <w:szCs w:val="24"/>
        </w:rPr>
        <w:t xml:space="preserve">TJ </w:t>
      </w:r>
      <w:r w:rsidR="003A0476">
        <w:rPr>
          <w:rFonts w:ascii="Book Antiqua" w:hAnsi="Book Antiqua" w:cs="Times New Roman"/>
          <w:sz w:val="24"/>
          <w:szCs w:val="24"/>
        </w:rPr>
        <w:t>is not looking to expand online cont</w:t>
      </w:r>
      <w:r w:rsidR="00E70FF4">
        <w:rPr>
          <w:rFonts w:ascii="Book Antiqua" w:hAnsi="Book Antiqua" w:cs="Times New Roman"/>
          <w:sz w:val="24"/>
          <w:szCs w:val="24"/>
        </w:rPr>
        <w:t>en</w:t>
      </w:r>
      <w:r w:rsidR="003A0476">
        <w:rPr>
          <w:rFonts w:ascii="Book Antiqua" w:hAnsi="Book Antiqua" w:cs="Times New Roman"/>
          <w:sz w:val="24"/>
          <w:szCs w:val="24"/>
        </w:rPr>
        <w:t>t without addition</w:t>
      </w:r>
      <w:r w:rsidR="00B97FC9">
        <w:rPr>
          <w:rFonts w:ascii="Book Antiqua" w:hAnsi="Book Antiqua" w:cs="Times New Roman"/>
          <w:sz w:val="24"/>
          <w:szCs w:val="24"/>
        </w:rPr>
        <w:t>al</w:t>
      </w:r>
      <w:r w:rsidR="003A0476">
        <w:rPr>
          <w:rFonts w:ascii="Book Antiqua" w:hAnsi="Book Antiqua" w:cs="Times New Roman"/>
          <w:sz w:val="24"/>
          <w:szCs w:val="24"/>
        </w:rPr>
        <w:t xml:space="preserve"> supp</w:t>
      </w:r>
      <w:bookmarkStart w:id="0" w:name="_GoBack"/>
      <w:bookmarkEnd w:id="0"/>
      <w:r w:rsidR="003A0476">
        <w:rPr>
          <w:rFonts w:ascii="Book Antiqua" w:hAnsi="Book Antiqua" w:cs="Times New Roman"/>
          <w:sz w:val="24"/>
          <w:szCs w:val="24"/>
        </w:rPr>
        <w:t xml:space="preserve">ort. </w:t>
      </w:r>
      <w:r w:rsidR="00033DCC">
        <w:rPr>
          <w:rFonts w:ascii="Book Antiqua" w:hAnsi="Book Antiqua" w:cs="Times New Roman"/>
          <w:sz w:val="24"/>
          <w:szCs w:val="24"/>
        </w:rPr>
        <w:t xml:space="preserve"> </w:t>
      </w:r>
      <w:r w:rsidR="004D49B2">
        <w:rPr>
          <w:rFonts w:ascii="Book Antiqua" w:hAnsi="Book Antiqua" w:cs="Times New Roman"/>
          <w:sz w:val="24"/>
          <w:szCs w:val="24"/>
        </w:rPr>
        <w:t xml:space="preserve">Gwen noted that if there was an ATHE-supported </w:t>
      </w:r>
      <w:r w:rsidR="00FD573E">
        <w:rPr>
          <w:rFonts w:ascii="Book Antiqua" w:hAnsi="Book Antiqua" w:cs="Times New Roman"/>
          <w:sz w:val="24"/>
          <w:szCs w:val="24"/>
        </w:rPr>
        <w:t>assistant</w:t>
      </w:r>
      <w:r w:rsidR="004D49B2">
        <w:rPr>
          <w:rFonts w:ascii="Book Antiqua" w:hAnsi="Book Antiqua" w:cs="Times New Roman"/>
          <w:sz w:val="24"/>
          <w:szCs w:val="24"/>
        </w:rPr>
        <w:t xml:space="preserve">, part of the </w:t>
      </w:r>
      <w:r w:rsidR="00FD573E">
        <w:rPr>
          <w:rFonts w:ascii="Book Antiqua" w:hAnsi="Book Antiqua" w:cs="Times New Roman"/>
          <w:sz w:val="24"/>
          <w:szCs w:val="24"/>
        </w:rPr>
        <w:t>position</w:t>
      </w:r>
      <w:r w:rsidR="004D49B2">
        <w:rPr>
          <w:rFonts w:ascii="Book Antiqua" w:hAnsi="Book Antiqua" w:cs="Times New Roman"/>
          <w:sz w:val="24"/>
          <w:szCs w:val="24"/>
        </w:rPr>
        <w:t xml:space="preserve"> could be managing social media. Howev</w:t>
      </w:r>
      <w:r w:rsidR="00FD573E">
        <w:rPr>
          <w:rFonts w:ascii="Book Antiqua" w:hAnsi="Book Antiqua" w:cs="Times New Roman"/>
          <w:sz w:val="24"/>
          <w:szCs w:val="24"/>
        </w:rPr>
        <w:t xml:space="preserve">er, if that position goes to a graduate student, we may not want to give the same sort of </w:t>
      </w:r>
      <w:r w:rsidR="00033DCC">
        <w:rPr>
          <w:rFonts w:ascii="Book Antiqua" w:hAnsi="Book Antiqua" w:cs="Times New Roman"/>
          <w:sz w:val="24"/>
          <w:szCs w:val="24"/>
        </w:rPr>
        <w:t xml:space="preserve">curatorial rights </w:t>
      </w:r>
      <w:r w:rsidR="00FD573E">
        <w:rPr>
          <w:rFonts w:ascii="Book Antiqua" w:hAnsi="Book Antiqua" w:cs="Times New Roman"/>
          <w:sz w:val="24"/>
          <w:szCs w:val="24"/>
        </w:rPr>
        <w:t xml:space="preserve">as </w:t>
      </w:r>
      <w:r w:rsidR="00FD573E">
        <w:rPr>
          <w:rFonts w:ascii="Book Antiqua" w:hAnsi="Book Antiqua" w:cs="Times New Roman"/>
          <w:i/>
          <w:sz w:val="24"/>
          <w:szCs w:val="24"/>
        </w:rPr>
        <w:t xml:space="preserve">TT </w:t>
      </w:r>
      <w:r w:rsidR="00FD573E">
        <w:rPr>
          <w:rFonts w:ascii="Book Antiqua" w:hAnsi="Book Antiqua" w:cs="Times New Roman"/>
          <w:sz w:val="24"/>
          <w:szCs w:val="24"/>
        </w:rPr>
        <w:t>has allotted to Peter.</w:t>
      </w:r>
      <w:r w:rsidR="00033DCC">
        <w:rPr>
          <w:rFonts w:ascii="Book Antiqua" w:hAnsi="Book Antiqua" w:cs="Times New Roman"/>
          <w:sz w:val="24"/>
          <w:szCs w:val="24"/>
        </w:rPr>
        <w:t xml:space="preserve"> </w:t>
      </w:r>
    </w:p>
    <w:p w:rsidR="00033DCC" w:rsidRDefault="00033DCC" w:rsidP="003B461E">
      <w:pPr>
        <w:spacing w:after="0" w:line="240" w:lineRule="auto"/>
        <w:ind w:hanging="720"/>
        <w:rPr>
          <w:rFonts w:ascii="Book Antiqua" w:hAnsi="Book Antiqua" w:cs="Times New Roman"/>
          <w:sz w:val="24"/>
          <w:szCs w:val="24"/>
        </w:rPr>
      </w:pPr>
    </w:p>
    <w:p w:rsidR="00033DCC" w:rsidRDefault="004D49B2" w:rsidP="00FD573E">
      <w:pPr>
        <w:spacing w:after="0" w:line="240" w:lineRule="auto"/>
        <w:rPr>
          <w:rFonts w:ascii="Book Antiqua" w:hAnsi="Book Antiqua" w:cs="Times New Roman"/>
          <w:sz w:val="24"/>
          <w:szCs w:val="24"/>
        </w:rPr>
      </w:pPr>
      <w:r>
        <w:rPr>
          <w:rFonts w:ascii="Book Antiqua" w:hAnsi="Book Antiqua" w:cs="Times New Roman"/>
          <w:sz w:val="24"/>
          <w:szCs w:val="24"/>
        </w:rPr>
        <w:lastRenderedPageBreak/>
        <w:t xml:space="preserve">Jen </w:t>
      </w:r>
      <w:r w:rsidR="00FD573E">
        <w:rPr>
          <w:rFonts w:ascii="Book Antiqua" w:hAnsi="Book Antiqua" w:cs="Times New Roman"/>
          <w:sz w:val="24"/>
          <w:szCs w:val="24"/>
        </w:rPr>
        <w:t>raised</w:t>
      </w:r>
      <w:r>
        <w:rPr>
          <w:rFonts w:ascii="Book Antiqua" w:hAnsi="Book Antiqua" w:cs="Times New Roman"/>
          <w:sz w:val="24"/>
          <w:szCs w:val="24"/>
        </w:rPr>
        <w:t xml:space="preserve"> </w:t>
      </w:r>
      <w:r w:rsidR="00033DCC">
        <w:rPr>
          <w:rFonts w:ascii="Book Antiqua" w:hAnsi="Book Antiqua" w:cs="Times New Roman"/>
          <w:sz w:val="24"/>
          <w:szCs w:val="24"/>
        </w:rPr>
        <w:t xml:space="preserve">questions of open access, </w:t>
      </w:r>
      <w:r w:rsidR="00FD573E">
        <w:rPr>
          <w:rFonts w:ascii="Book Antiqua" w:hAnsi="Book Antiqua" w:cs="Times New Roman"/>
          <w:sz w:val="24"/>
          <w:szCs w:val="24"/>
        </w:rPr>
        <w:t xml:space="preserve">which would </w:t>
      </w:r>
      <w:r>
        <w:rPr>
          <w:rFonts w:ascii="Book Antiqua" w:hAnsi="Book Antiqua" w:cs="Times New Roman"/>
          <w:sz w:val="24"/>
          <w:szCs w:val="24"/>
        </w:rPr>
        <w:t>need</w:t>
      </w:r>
      <w:r w:rsidR="00033DCC">
        <w:rPr>
          <w:rFonts w:ascii="Book Antiqua" w:hAnsi="Book Antiqua" w:cs="Times New Roman"/>
          <w:sz w:val="24"/>
          <w:szCs w:val="24"/>
        </w:rPr>
        <w:t xml:space="preserve"> to be negotiated with JHUP. Many other journals have </w:t>
      </w:r>
      <w:r>
        <w:rPr>
          <w:rFonts w:ascii="Book Antiqua" w:hAnsi="Book Antiqua" w:cs="Times New Roman"/>
          <w:sz w:val="24"/>
          <w:szCs w:val="24"/>
        </w:rPr>
        <w:t xml:space="preserve">an </w:t>
      </w:r>
      <w:r w:rsidR="00033DCC">
        <w:rPr>
          <w:rFonts w:ascii="Book Antiqua" w:hAnsi="Book Antiqua" w:cs="Times New Roman"/>
          <w:sz w:val="24"/>
          <w:szCs w:val="24"/>
        </w:rPr>
        <w:t>online component (</w:t>
      </w:r>
      <w:r>
        <w:rPr>
          <w:rFonts w:ascii="Book Antiqua" w:hAnsi="Book Antiqua" w:cs="Times New Roman"/>
          <w:sz w:val="24"/>
          <w:szCs w:val="24"/>
        </w:rPr>
        <w:t xml:space="preserve">e.g. </w:t>
      </w:r>
      <w:r w:rsidR="00033DCC" w:rsidRPr="00E70FF4">
        <w:rPr>
          <w:rFonts w:ascii="Book Antiqua" w:hAnsi="Book Antiqua" w:cs="Times New Roman"/>
          <w:i/>
          <w:sz w:val="24"/>
          <w:szCs w:val="24"/>
        </w:rPr>
        <w:t>CTR</w:t>
      </w:r>
      <w:r w:rsidR="00033DCC">
        <w:rPr>
          <w:rFonts w:ascii="Book Antiqua" w:hAnsi="Book Antiqua" w:cs="Times New Roman"/>
          <w:sz w:val="24"/>
          <w:szCs w:val="24"/>
        </w:rPr>
        <w:t xml:space="preserve">) with separate editors. </w:t>
      </w:r>
      <w:r>
        <w:rPr>
          <w:rFonts w:ascii="Book Antiqua" w:hAnsi="Book Antiqua" w:cs="Times New Roman"/>
          <w:sz w:val="24"/>
          <w:szCs w:val="24"/>
        </w:rPr>
        <w:t>JHUP does not</w:t>
      </w:r>
      <w:r w:rsidR="00033DCC">
        <w:rPr>
          <w:rFonts w:ascii="Book Antiqua" w:hAnsi="Book Antiqua" w:cs="Times New Roman"/>
          <w:sz w:val="24"/>
          <w:szCs w:val="24"/>
        </w:rPr>
        <w:t xml:space="preserve"> really give us </w:t>
      </w:r>
      <w:r>
        <w:rPr>
          <w:rFonts w:ascii="Book Antiqua" w:hAnsi="Book Antiqua" w:cs="Times New Roman"/>
          <w:sz w:val="24"/>
          <w:szCs w:val="24"/>
        </w:rPr>
        <w:t>a robust online component</w:t>
      </w:r>
      <w:r w:rsidR="00033DCC">
        <w:rPr>
          <w:rFonts w:ascii="Book Antiqua" w:hAnsi="Book Antiqua" w:cs="Times New Roman"/>
          <w:sz w:val="24"/>
          <w:szCs w:val="24"/>
        </w:rPr>
        <w:t xml:space="preserve">. </w:t>
      </w:r>
      <w:r w:rsidR="00033DCC" w:rsidRPr="004D49B2">
        <w:rPr>
          <w:rFonts w:ascii="Book Antiqua" w:hAnsi="Book Antiqua" w:cs="Times New Roman"/>
          <w:i/>
          <w:sz w:val="24"/>
          <w:szCs w:val="24"/>
        </w:rPr>
        <w:t>TJ</w:t>
      </w:r>
      <w:r w:rsidR="00033DCC">
        <w:rPr>
          <w:rFonts w:ascii="Book Antiqua" w:hAnsi="Book Antiqua" w:cs="Times New Roman"/>
          <w:sz w:val="24"/>
          <w:szCs w:val="24"/>
        </w:rPr>
        <w:t xml:space="preserve"> </w:t>
      </w:r>
      <w:r>
        <w:rPr>
          <w:rFonts w:ascii="Book Antiqua" w:hAnsi="Book Antiqua" w:cs="Times New Roman"/>
          <w:sz w:val="24"/>
          <w:szCs w:val="24"/>
        </w:rPr>
        <w:t xml:space="preserve">is </w:t>
      </w:r>
      <w:r w:rsidR="00033DCC">
        <w:rPr>
          <w:rFonts w:ascii="Book Antiqua" w:hAnsi="Book Antiqua" w:cs="Times New Roman"/>
          <w:sz w:val="24"/>
          <w:szCs w:val="24"/>
        </w:rPr>
        <w:t xml:space="preserve">not </w:t>
      </w:r>
      <w:r>
        <w:rPr>
          <w:rFonts w:ascii="Book Antiqua" w:hAnsi="Book Antiqua" w:cs="Times New Roman"/>
          <w:sz w:val="24"/>
          <w:szCs w:val="24"/>
        </w:rPr>
        <w:t xml:space="preserve">a </w:t>
      </w:r>
      <w:r w:rsidR="00033DCC">
        <w:rPr>
          <w:rFonts w:ascii="Book Antiqua" w:hAnsi="Book Antiqua" w:cs="Times New Roman"/>
          <w:sz w:val="24"/>
          <w:szCs w:val="24"/>
        </w:rPr>
        <w:t xml:space="preserve">separate site, </w:t>
      </w:r>
      <w:r>
        <w:rPr>
          <w:rFonts w:ascii="Book Antiqua" w:hAnsi="Book Antiqua" w:cs="Times New Roman"/>
          <w:sz w:val="24"/>
          <w:szCs w:val="24"/>
        </w:rPr>
        <w:t>but rather a</w:t>
      </w:r>
      <w:r w:rsidR="00033DCC">
        <w:rPr>
          <w:rFonts w:ascii="Book Antiqua" w:hAnsi="Book Antiqua" w:cs="Times New Roman"/>
          <w:sz w:val="24"/>
          <w:szCs w:val="24"/>
        </w:rPr>
        <w:t xml:space="preserve"> complement </w:t>
      </w:r>
      <w:r>
        <w:rPr>
          <w:rFonts w:ascii="Book Antiqua" w:hAnsi="Book Antiqua" w:cs="Times New Roman"/>
          <w:sz w:val="24"/>
          <w:szCs w:val="24"/>
        </w:rPr>
        <w:t>to the print journal. There is a question about h</w:t>
      </w:r>
      <w:r w:rsidR="00033DCC">
        <w:rPr>
          <w:rFonts w:ascii="Book Antiqua" w:hAnsi="Book Antiqua" w:cs="Times New Roman"/>
          <w:sz w:val="24"/>
          <w:szCs w:val="24"/>
        </w:rPr>
        <w:t>ow to develop</w:t>
      </w:r>
      <w:r>
        <w:rPr>
          <w:rFonts w:ascii="Book Antiqua" w:hAnsi="Book Antiqua" w:cs="Times New Roman"/>
          <w:sz w:val="24"/>
          <w:szCs w:val="24"/>
        </w:rPr>
        <w:t xml:space="preserve"> an online</w:t>
      </w:r>
      <w:r w:rsidR="00033DCC">
        <w:rPr>
          <w:rFonts w:ascii="Book Antiqua" w:hAnsi="Book Antiqua" w:cs="Times New Roman"/>
          <w:sz w:val="24"/>
          <w:szCs w:val="24"/>
        </w:rPr>
        <w:t xml:space="preserve"> presence. </w:t>
      </w:r>
    </w:p>
    <w:p w:rsidR="00033DCC" w:rsidRDefault="00033DCC" w:rsidP="00FD573E">
      <w:pPr>
        <w:spacing w:after="0" w:line="240" w:lineRule="auto"/>
        <w:rPr>
          <w:rFonts w:ascii="Book Antiqua" w:hAnsi="Book Antiqua" w:cs="Times New Roman"/>
          <w:sz w:val="24"/>
          <w:szCs w:val="24"/>
        </w:rPr>
      </w:pPr>
    </w:p>
    <w:p w:rsidR="00033DCC" w:rsidRDefault="004D49B2" w:rsidP="00FD573E">
      <w:pPr>
        <w:spacing w:after="0" w:line="240" w:lineRule="auto"/>
        <w:rPr>
          <w:rFonts w:ascii="Book Antiqua" w:hAnsi="Book Antiqua" w:cs="Times New Roman"/>
          <w:sz w:val="24"/>
          <w:szCs w:val="24"/>
        </w:rPr>
      </w:pPr>
      <w:proofErr w:type="spellStart"/>
      <w:r>
        <w:rPr>
          <w:rFonts w:ascii="Book Antiqua" w:hAnsi="Book Antiqua" w:cs="Times New Roman"/>
          <w:sz w:val="24"/>
          <w:szCs w:val="24"/>
        </w:rPr>
        <w:t>Soyica</w:t>
      </w:r>
      <w:proofErr w:type="spellEnd"/>
      <w:r>
        <w:rPr>
          <w:rFonts w:ascii="Book Antiqua" w:hAnsi="Book Antiqua" w:cs="Times New Roman"/>
          <w:sz w:val="24"/>
          <w:szCs w:val="24"/>
        </w:rPr>
        <w:t xml:space="preserve"> </w:t>
      </w:r>
      <w:r w:rsidR="00FD573E">
        <w:rPr>
          <w:rFonts w:ascii="Book Antiqua" w:hAnsi="Book Antiqua" w:cs="Times New Roman"/>
          <w:sz w:val="24"/>
          <w:szCs w:val="24"/>
        </w:rPr>
        <w:t>commented</w:t>
      </w:r>
      <w:r>
        <w:rPr>
          <w:rFonts w:ascii="Book Antiqua" w:hAnsi="Book Antiqua" w:cs="Times New Roman"/>
          <w:sz w:val="24"/>
          <w:szCs w:val="24"/>
        </w:rPr>
        <w:t xml:space="preserve"> that, two </w:t>
      </w:r>
      <w:r w:rsidR="00033DCC">
        <w:rPr>
          <w:rFonts w:ascii="Book Antiqua" w:hAnsi="Book Antiqua" w:cs="Times New Roman"/>
          <w:sz w:val="24"/>
          <w:szCs w:val="24"/>
        </w:rPr>
        <w:t>years ago</w:t>
      </w:r>
      <w:r>
        <w:rPr>
          <w:rFonts w:ascii="Book Antiqua" w:hAnsi="Book Antiqua" w:cs="Times New Roman"/>
          <w:sz w:val="24"/>
          <w:szCs w:val="24"/>
        </w:rPr>
        <w:t xml:space="preserve">, we had discussed </w:t>
      </w:r>
      <w:r w:rsidR="00033DCC">
        <w:rPr>
          <w:rFonts w:ascii="Book Antiqua" w:hAnsi="Book Antiqua" w:cs="Times New Roman"/>
          <w:sz w:val="24"/>
          <w:szCs w:val="24"/>
        </w:rPr>
        <w:t xml:space="preserve">our relationship with JHUP. They developed </w:t>
      </w:r>
      <w:r>
        <w:rPr>
          <w:rFonts w:ascii="Book Antiqua" w:hAnsi="Book Antiqua" w:cs="Times New Roman"/>
          <w:sz w:val="24"/>
          <w:szCs w:val="24"/>
        </w:rPr>
        <w:t xml:space="preserve">the journal </w:t>
      </w:r>
      <w:r w:rsidR="00033DCC">
        <w:rPr>
          <w:rFonts w:ascii="Book Antiqua" w:hAnsi="Book Antiqua" w:cs="Times New Roman"/>
          <w:sz w:val="24"/>
          <w:szCs w:val="24"/>
        </w:rPr>
        <w:t>website</w:t>
      </w:r>
      <w:r>
        <w:rPr>
          <w:rFonts w:ascii="Book Antiqua" w:hAnsi="Book Antiqua" w:cs="Times New Roman"/>
          <w:sz w:val="24"/>
          <w:szCs w:val="24"/>
        </w:rPr>
        <w:t>s</w:t>
      </w:r>
      <w:r w:rsidR="00033DCC">
        <w:rPr>
          <w:rFonts w:ascii="Book Antiqua" w:hAnsi="Book Antiqua" w:cs="Times New Roman"/>
          <w:sz w:val="24"/>
          <w:szCs w:val="24"/>
        </w:rPr>
        <w:t xml:space="preserve"> and they </w:t>
      </w:r>
      <w:r>
        <w:rPr>
          <w:rFonts w:ascii="Book Antiqua" w:hAnsi="Book Antiqua" w:cs="Times New Roman"/>
          <w:sz w:val="24"/>
          <w:szCs w:val="24"/>
        </w:rPr>
        <w:t xml:space="preserve">also </w:t>
      </w:r>
      <w:r w:rsidR="00033DCC">
        <w:rPr>
          <w:rFonts w:ascii="Book Antiqua" w:hAnsi="Book Antiqua" w:cs="Times New Roman"/>
          <w:sz w:val="24"/>
          <w:szCs w:val="24"/>
        </w:rPr>
        <w:t>stepped in</w:t>
      </w:r>
      <w:r w:rsidR="00E70FF4">
        <w:rPr>
          <w:rFonts w:ascii="Book Antiqua" w:hAnsi="Book Antiqua" w:cs="Times New Roman"/>
          <w:sz w:val="24"/>
          <w:szCs w:val="24"/>
        </w:rPr>
        <w:t>, funding</w:t>
      </w:r>
      <w:r w:rsidR="00033DCC">
        <w:rPr>
          <w:rFonts w:ascii="Book Antiqua" w:hAnsi="Book Antiqua" w:cs="Times New Roman"/>
          <w:sz w:val="24"/>
          <w:szCs w:val="24"/>
        </w:rPr>
        <w:t xml:space="preserve"> 80% of </w:t>
      </w:r>
      <w:r w:rsidR="00E70FF4">
        <w:rPr>
          <w:rFonts w:ascii="Book Antiqua" w:hAnsi="Book Antiqua" w:cs="Times New Roman"/>
          <w:sz w:val="24"/>
          <w:szCs w:val="24"/>
        </w:rPr>
        <w:t xml:space="preserve">the </w:t>
      </w:r>
      <w:r w:rsidR="00033DCC">
        <w:rPr>
          <w:rFonts w:ascii="Book Antiqua" w:hAnsi="Book Antiqua" w:cs="Times New Roman"/>
          <w:sz w:val="24"/>
          <w:szCs w:val="24"/>
        </w:rPr>
        <w:t>increase</w:t>
      </w:r>
      <w:r>
        <w:rPr>
          <w:rFonts w:ascii="Book Antiqua" w:hAnsi="Book Antiqua" w:cs="Times New Roman"/>
          <w:sz w:val="24"/>
          <w:szCs w:val="24"/>
        </w:rPr>
        <w:t>d editor stipends. The f</w:t>
      </w:r>
      <w:r w:rsidR="00033DCC">
        <w:rPr>
          <w:rFonts w:ascii="Book Antiqua" w:hAnsi="Book Antiqua" w:cs="Times New Roman"/>
          <w:sz w:val="24"/>
          <w:szCs w:val="24"/>
        </w:rPr>
        <w:t>uture of ac</w:t>
      </w:r>
      <w:r>
        <w:rPr>
          <w:rFonts w:ascii="Book Antiqua" w:hAnsi="Book Antiqua" w:cs="Times New Roman"/>
          <w:sz w:val="24"/>
          <w:szCs w:val="24"/>
        </w:rPr>
        <w:t>ademic</w:t>
      </w:r>
      <w:r w:rsidR="00033DCC">
        <w:rPr>
          <w:rFonts w:ascii="Book Antiqua" w:hAnsi="Book Antiqua" w:cs="Times New Roman"/>
          <w:sz w:val="24"/>
          <w:szCs w:val="24"/>
        </w:rPr>
        <w:t xml:space="preserve"> pub</w:t>
      </w:r>
      <w:r>
        <w:rPr>
          <w:rFonts w:ascii="Book Antiqua" w:hAnsi="Book Antiqua" w:cs="Times New Roman"/>
          <w:sz w:val="24"/>
          <w:szCs w:val="24"/>
        </w:rPr>
        <w:t xml:space="preserve">lishing will be online, ideally as part of a public discourse that is not </w:t>
      </w:r>
      <w:proofErr w:type="spellStart"/>
      <w:r>
        <w:rPr>
          <w:rFonts w:ascii="Book Antiqua" w:hAnsi="Book Antiqua" w:cs="Times New Roman"/>
          <w:sz w:val="24"/>
          <w:szCs w:val="24"/>
        </w:rPr>
        <w:t>paywalled</w:t>
      </w:r>
      <w:proofErr w:type="spellEnd"/>
      <w:r>
        <w:rPr>
          <w:rFonts w:ascii="Book Antiqua" w:hAnsi="Book Antiqua" w:cs="Times New Roman"/>
          <w:sz w:val="24"/>
          <w:szCs w:val="24"/>
        </w:rPr>
        <w:t xml:space="preserve">. </w:t>
      </w:r>
      <w:r w:rsidR="00FD573E">
        <w:rPr>
          <w:rFonts w:ascii="Book Antiqua" w:hAnsi="Book Antiqua" w:cs="Times New Roman"/>
          <w:sz w:val="24"/>
          <w:szCs w:val="24"/>
        </w:rPr>
        <w:t xml:space="preserve"> She added that the GC approved to support the online project until December 2017. She asked whether we should continue to go forward as is, or if we need to rethink the entire structure. </w:t>
      </w:r>
    </w:p>
    <w:p w:rsidR="00033DCC" w:rsidRDefault="00033DCC" w:rsidP="003B461E">
      <w:pPr>
        <w:spacing w:after="0" w:line="240" w:lineRule="auto"/>
        <w:ind w:hanging="720"/>
        <w:rPr>
          <w:rFonts w:ascii="Book Antiqua" w:hAnsi="Book Antiqua" w:cs="Times New Roman"/>
          <w:sz w:val="24"/>
          <w:szCs w:val="24"/>
        </w:rPr>
      </w:pPr>
    </w:p>
    <w:p w:rsidR="00636AB8" w:rsidRDefault="004D49B2" w:rsidP="00FD573E">
      <w:pPr>
        <w:spacing w:after="0" w:line="240" w:lineRule="auto"/>
        <w:rPr>
          <w:rFonts w:ascii="Book Antiqua" w:hAnsi="Book Antiqua" w:cs="Times New Roman"/>
          <w:sz w:val="24"/>
          <w:szCs w:val="24"/>
        </w:rPr>
      </w:pPr>
      <w:r>
        <w:rPr>
          <w:rFonts w:ascii="Book Antiqua" w:hAnsi="Book Antiqua" w:cs="Times New Roman"/>
          <w:sz w:val="24"/>
          <w:szCs w:val="24"/>
        </w:rPr>
        <w:t>Lisa noted that she is wary of simply giving individual</w:t>
      </w:r>
      <w:r w:rsidR="00033DCC">
        <w:rPr>
          <w:rFonts w:ascii="Book Antiqua" w:hAnsi="Book Antiqua" w:cs="Times New Roman"/>
          <w:sz w:val="24"/>
          <w:szCs w:val="24"/>
        </w:rPr>
        <w:t xml:space="preserve"> editor</w:t>
      </w:r>
      <w:r>
        <w:rPr>
          <w:rFonts w:ascii="Book Antiqua" w:hAnsi="Book Antiqua" w:cs="Times New Roman"/>
          <w:sz w:val="24"/>
          <w:szCs w:val="24"/>
        </w:rPr>
        <w:t>s</w:t>
      </w:r>
      <w:r w:rsidR="00033DCC">
        <w:rPr>
          <w:rFonts w:ascii="Book Antiqua" w:hAnsi="Book Antiqua" w:cs="Times New Roman"/>
          <w:sz w:val="24"/>
          <w:szCs w:val="24"/>
        </w:rPr>
        <w:t xml:space="preserve"> more resources, </w:t>
      </w:r>
      <w:r>
        <w:rPr>
          <w:rFonts w:ascii="Book Antiqua" w:hAnsi="Book Antiqua" w:cs="Times New Roman"/>
          <w:sz w:val="24"/>
          <w:szCs w:val="24"/>
        </w:rPr>
        <w:t xml:space="preserve">as this still </w:t>
      </w:r>
      <w:r w:rsidR="00033DCC">
        <w:rPr>
          <w:rFonts w:ascii="Book Antiqua" w:hAnsi="Book Antiqua" w:cs="Times New Roman"/>
          <w:sz w:val="24"/>
          <w:szCs w:val="24"/>
        </w:rPr>
        <w:t xml:space="preserve">increases inequity. This also limits </w:t>
      </w:r>
      <w:r w:rsidR="00033DCC" w:rsidRPr="004D49B2">
        <w:rPr>
          <w:rFonts w:ascii="Book Antiqua" w:hAnsi="Book Antiqua" w:cs="Times New Roman"/>
          <w:i/>
          <w:sz w:val="24"/>
          <w:szCs w:val="24"/>
        </w:rPr>
        <w:t>who</w:t>
      </w:r>
      <w:r>
        <w:rPr>
          <w:rFonts w:ascii="Book Antiqua" w:hAnsi="Book Antiqua" w:cs="Times New Roman"/>
          <w:sz w:val="24"/>
          <w:szCs w:val="24"/>
        </w:rPr>
        <w:t xml:space="preserve"> can be edito</w:t>
      </w:r>
      <w:r w:rsidR="00033DCC">
        <w:rPr>
          <w:rFonts w:ascii="Book Antiqua" w:hAnsi="Book Antiqua" w:cs="Times New Roman"/>
          <w:sz w:val="24"/>
          <w:szCs w:val="24"/>
        </w:rPr>
        <w:t>rs</w:t>
      </w:r>
      <w:r>
        <w:rPr>
          <w:rFonts w:ascii="Book Antiqua" w:hAnsi="Book Antiqua" w:cs="Times New Roman"/>
          <w:sz w:val="24"/>
          <w:szCs w:val="24"/>
        </w:rPr>
        <w:t>, as those without</w:t>
      </w:r>
      <w:r w:rsidR="00033DCC">
        <w:rPr>
          <w:rFonts w:ascii="Book Antiqua" w:hAnsi="Book Antiqua" w:cs="Times New Roman"/>
          <w:sz w:val="24"/>
          <w:szCs w:val="24"/>
        </w:rPr>
        <w:t xml:space="preserve"> grad student </w:t>
      </w:r>
      <w:r>
        <w:rPr>
          <w:rFonts w:ascii="Book Antiqua" w:hAnsi="Book Antiqua" w:cs="Times New Roman"/>
          <w:sz w:val="24"/>
          <w:szCs w:val="24"/>
        </w:rPr>
        <w:t>availab</w:t>
      </w:r>
      <w:r w:rsidR="00FD573E">
        <w:rPr>
          <w:rFonts w:ascii="Book Antiqua" w:hAnsi="Book Antiqua" w:cs="Times New Roman"/>
          <w:sz w:val="24"/>
          <w:szCs w:val="24"/>
        </w:rPr>
        <w:t>i</w:t>
      </w:r>
      <w:r>
        <w:rPr>
          <w:rFonts w:ascii="Book Antiqua" w:hAnsi="Book Antiqua" w:cs="Times New Roman"/>
          <w:sz w:val="24"/>
          <w:szCs w:val="24"/>
        </w:rPr>
        <w:t xml:space="preserve">lity </w:t>
      </w:r>
      <w:r w:rsidR="00033DCC">
        <w:rPr>
          <w:rFonts w:ascii="Book Antiqua" w:hAnsi="Book Antiqua" w:cs="Times New Roman"/>
          <w:sz w:val="24"/>
          <w:szCs w:val="24"/>
        </w:rPr>
        <w:t>m</w:t>
      </w:r>
      <w:r>
        <w:rPr>
          <w:rFonts w:ascii="Book Antiqua" w:hAnsi="Book Antiqua" w:cs="Times New Roman"/>
          <w:sz w:val="24"/>
          <w:szCs w:val="24"/>
        </w:rPr>
        <w:t>i</w:t>
      </w:r>
      <w:r w:rsidR="00033DCC">
        <w:rPr>
          <w:rFonts w:ascii="Book Antiqua" w:hAnsi="Book Antiqua" w:cs="Times New Roman"/>
          <w:sz w:val="24"/>
          <w:szCs w:val="24"/>
        </w:rPr>
        <w:t xml:space="preserve">ght not apply. </w:t>
      </w:r>
      <w:r>
        <w:rPr>
          <w:rFonts w:ascii="Book Antiqua" w:hAnsi="Book Antiqua" w:cs="Times New Roman"/>
          <w:sz w:val="24"/>
          <w:szCs w:val="24"/>
        </w:rPr>
        <w:t xml:space="preserve">She suggested that </w:t>
      </w:r>
      <w:r w:rsidR="00033DCC">
        <w:rPr>
          <w:rFonts w:ascii="Book Antiqua" w:hAnsi="Book Antiqua" w:cs="Times New Roman"/>
          <w:sz w:val="24"/>
          <w:szCs w:val="24"/>
        </w:rPr>
        <w:t xml:space="preserve">ATHE draft </w:t>
      </w:r>
      <w:r>
        <w:rPr>
          <w:rFonts w:ascii="Book Antiqua" w:hAnsi="Book Antiqua" w:cs="Times New Roman"/>
          <w:sz w:val="24"/>
          <w:szCs w:val="24"/>
        </w:rPr>
        <w:t xml:space="preserve">a </w:t>
      </w:r>
      <w:r w:rsidR="00033DCC">
        <w:rPr>
          <w:rFonts w:ascii="Book Antiqua" w:hAnsi="Book Antiqua" w:cs="Times New Roman"/>
          <w:sz w:val="24"/>
          <w:szCs w:val="24"/>
        </w:rPr>
        <w:t xml:space="preserve">letter </w:t>
      </w:r>
      <w:r>
        <w:rPr>
          <w:rFonts w:ascii="Book Antiqua" w:hAnsi="Book Antiqua" w:cs="Times New Roman"/>
          <w:sz w:val="24"/>
          <w:szCs w:val="24"/>
        </w:rPr>
        <w:t>which</w:t>
      </w:r>
      <w:r w:rsidR="00033DCC">
        <w:rPr>
          <w:rFonts w:ascii="Book Antiqua" w:hAnsi="Book Antiqua" w:cs="Times New Roman"/>
          <w:sz w:val="24"/>
          <w:szCs w:val="24"/>
        </w:rPr>
        <w:t xml:space="preserve"> re</w:t>
      </w:r>
      <w:r w:rsidR="00636AB8">
        <w:rPr>
          <w:rFonts w:ascii="Book Antiqua" w:hAnsi="Book Antiqua" w:cs="Times New Roman"/>
          <w:sz w:val="24"/>
          <w:szCs w:val="24"/>
        </w:rPr>
        <w:t>commends inst</w:t>
      </w:r>
      <w:r>
        <w:rPr>
          <w:rFonts w:ascii="Book Antiqua" w:hAnsi="Book Antiqua" w:cs="Times New Roman"/>
          <w:sz w:val="24"/>
          <w:szCs w:val="24"/>
        </w:rPr>
        <w:t>itu</w:t>
      </w:r>
      <w:r w:rsidR="00636AB8">
        <w:rPr>
          <w:rFonts w:ascii="Book Antiqua" w:hAnsi="Book Antiqua" w:cs="Times New Roman"/>
          <w:sz w:val="24"/>
          <w:szCs w:val="24"/>
        </w:rPr>
        <w:t xml:space="preserve">tional support </w:t>
      </w:r>
      <w:r>
        <w:rPr>
          <w:rFonts w:ascii="Book Antiqua" w:hAnsi="Book Antiqua" w:cs="Times New Roman"/>
          <w:sz w:val="24"/>
          <w:szCs w:val="24"/>
        </w:rPr>
        <w:t>and provides</w:t>
      </w:r>
      <w:r w:rsidR="00636AB8">
        <w:rPr>
          <w:rFonts w:ascii="Book Antiqua" w:hAnsi="Book Antiqua" w:cs="Times New Roman"/>
          <w:sz w:val="24"/>
          <w:szCs w:val="24"/>
        </w:rPr>
        <w:t xml:space="preserve"> specific information </w:t>
      </w:r>
      <w:r>
        <w:rPr>
          <w:rFonts w:ascii="Book Antiqua" w:hAnsi="Book Antiqua" w:cs="Times New Roman"/>
          <w:sz w:val="24"/>
          <w:szCs w:val="24"/>
        </w:rPr>
        <w:t xml:space="preserve">about </w:t>
      </w:r>
      <w:r w:rsidR="00636AB8">
        <w:rPr>
          <w:rFonts w:ascii="Book Antiqua" w:hAnsi="Book Antiqua" w:cs="Times New Roman"/>
          <w:sz w:val="24"/>
          <w:szCs w:val="24"/>
        </w:rPr>
        <w:t xml:space="preserve">conference attendance, work release, </w:t>
      </w:r>
      <w:r>
        <w:rPr>
          <w:rFonts w:ascii="Book Antiqua" w:hAnsi="Book Antiqua" w:cs="Times New Roman"/>
          <w:sz w:val="24"/>
          <w:szCs w:val="24"/>
        </w:rPr>
        <w:t xml:space="preserve">the need for assistantship, etc. However, if </w:t>
      </w:r>
      <w:r w:rsidR="00636AB8">
        <w:rPr>
          <w:rFonts w:ascii="Book Antiqua" w:hAnsi="Book Antiqua" w:cs="Times New Roman"/>
          <w:sz w:val="24"/>
          <w:szCs w:val="24"/>
        </w:rPr>
        <w:t>ed</w:t>
      </w:r>
      <w:r>
        <w:rPr>
          <w:rFonts w:ascii="Book Antiqua" w:hAnsi="Book Antiqua" w:cs="Times New Roman"/>
          <w:sz w:val="24"/>
          <w:szCs w:val="24"/>
        </w:rPr>
        <w:t>itorial</w:t>
      </w:r>
      <w:r w:rsidR="00636AB8">
        <w:rPr>
          <w:rFonts w:ascii="Book Antiqua" w:hAnsi="Book Antiqua" w:cs="Times New Roman"/>
          <w:sz w:val="24"/>
          <w:szCs w:val="24"/>
        </w:rPr>
        <w:t xml:space="preserve"> ass</w:t>
      </w:r>
      <w:r>
        <w:rPr>
          <w:rFonts w:ascii="Book Antiqua" w:hAnsi="Book Antiqua" w:cs="Times New Roman"/>
          <w:sz w:val="24"/>
          <w:szCs w:val="24"/>
        </w:rPr>
        <w:t>is</w:t>
      </w:r>
      <w:r w:rsidR="00636AB8">
        <w:rPr>
          <w:rFonts w:ascii="Book Antiqua" w:hAnsi="Book Antiqua" w:cs="Times New Roman"/>
          <w:sz w:val="24"/>
          <w:szCs w:val="24"/>
        </w:rPr>
        <w:t>t</w:t>
      </w:r>
      <w:r>
        <w:rPr>
          <w:rFonts w:ascii="Book Antiqua" w:hAnsi="Book Antiqua" w:cs="Times New Roman"/>
          <w:sz w:val="24"/>
          <w:szCs w:val="24"/>
        </w:rPr>
        <w:t>ance were provided</w:t>
      </w:r>
      <w:r w:rsidR="00636AB8">
        <w:rPr>
          <w:rFonts w:ascii="Book Antiqua" w:hAnsi="Book Antiqua" w:cs="Times New Roman"/>
          <w:sz w:val="24"/>
          <w:szCs w:val="24"/>
        </w:rPr>
        <w:t xml:space="preserve"> through ATHE</w:t>
      </w:r>
      <w:r>
        <w:rPr>
          <w:rFonts w:ascii="Book Antiqua" w:hAnsi="Book Antiqua" w:cs="Times New Roman"/>
          <w:sz w:val="24"/>
          <w:szCs w:val="24"/>
        </w:rPr>
        <w:t>, it</w:t>
      </w:r>
      <w:r w:rsidR="00636AB8">
        <w:rPr>
          <w:rFonts w:ascii="Book Antiqua" w:hAnsi="Book Antiqua" w:cs="Times New Roman"/>
          <w:sz w:val="24"/>
          <w:szCs w:val="24"/>
        </w:rPr>
        <w:t xml:space="preserve"> would allow for great</w:t>
      </w:r>
      <w:r w:rsidR="00FD573E">
        <w:rPr>
          <w:rFonts w:ascii="Book Antiqua" w:hAnsi="Book Antiqua" w:cs="Times New Roman"/>
          <w:sz w:val="24"/>
          <w:szCs w:val="24"/>
        </w:rPr>
        <w:t>er equity. She also reiterated that w</w:t>
      </w:r>
      <w:r w:rsidR="00636AB8">
        <w:rPr>
          <w:rFonts w:ascii="Book Antiqua" w:hAnsi="Book Antiqua" w:cs="Times New Roman"/>
          <w:sz w:val="24"/>
          <w:szCs w:val="24"/>
        </w:rPr>
        <w:t xml:space="preserve">e are </w:t>
      </w:r>
      <w:r w:rsidR="00FD573E">
        <w:rPr>
          <w:rFonts w:ascii="Book Antiqua" w:hAnsi="Book Antiqua" w:cs="Times New Roman"/>
          <w:sz w:val="24"/>
          <w:szCs w:val="24"/>
        </w:rPr>
        <w:t xml:space="preserve">among </w:t>
      </w:r>
      <w:r w:rsidR="00636AB8">
        <w:rPr>
          <w:rFonts w:ascii="Book Antiqua" w:hAnsi="Book Antiqua" w:cs="Times New Roman"/>
          <w:sz w:val="24"/>
          <w:szCs w:val="24"/>
        </w:rPr>
        <w:t xml:space="preserve">the only journals </w:t>
      </w:r>
      <w:r w:rsidR="00FD573E">
        <w:rPr>
          <w:rFonts w:ascii="Book Antiqua" w:hAnsi="Book Antiqua" w:cs="Times New Roman"/>
          <w:sz w:val="24"/>
          <w:szCs w:val="24"/>
        </w:rPr>
        <w:t>NOT</w:t>
      </w:r>
      <w:r w:rsidR="00636AB8">
        <w:rPr>
          <w:rFonts w:ascii="Book Antiqua" w:hAnsi="Book Antiqua" w:cs="Times New Roman"/>
          <w:sz w:val="24"/>
          <w:szCs w:val="24"/>
        </w:rPr>
        <w:t xml:space="preserve"> using software </w:t>
      </w:r>
      <w:r w:rsidR="00FD573E">
        <w:rPr>
          <w:rFonts w:ascii="Book Antiqua" w:hAnsi="Book Antiqua" w:cs="Times New Roman"/>
          <w:sz w:val="24"/>
          <w:szCs w:val="24"/>
        </w:rPr>
        <w:t xml:space="preserve">such as </w:t>
      </w:r>
      <w:proofErr w:type="spellStart"/>
      <w:r w:rsidR="00FD573E">
        <w:rPr>
          <w:rFonts w:ascii="Book Antiqua" w:hAnsi="Book Antiqua" w:cs="Times New Roman"/>
          <w:sz w:val="24"/>
          <w:szCs w:val="24"/>
        </w:rPr>
        <w:t>ScholarOne</w:t>
      </w:r>
      <w:proofErr w:type="spellEnd"/>
      <w:r w:rsidR="00FD573E">
        <w:rPr>
          <w:rFonts w:ascii="Book Antiqua" w:hAnsi="Book Antiqua" w:cs="Times New Roman"/>
          <w:sz w:val="24"/>
          <w:szCs w:val="24"/>
        </w:rPr>
        <w:t>. The s</w:t>
      </w:r>
      <w:r w:rsidR="00636AB8">
        <w:rPr>
          <w:rFonts w:ascii="Book Antiqua" w:hAnsi="Book Antiqua" w:cs="Times New Roman"/>
          <w:sz w:val="24"/>
          <w:szCs w:val="24"/>
        </w:rPr>
        <w:t xml:space="preserve">oftware </w:t>
      </w:r>
      <w:r w:rsidR="00FD573E">
        <w:rPr>
          <w:rFonts w:ascii="Book Antiqua" w:hAnsi="Book Antiqua" w:cs="Times New Roman"/>
          <w:sz w:val="24"/>
          <w:szCs w:val="24"/>
        </w:rPr>
        <w:t>cuts down on editorial administrative labor and keeps revie</w:t>
      </w:r>
      <w:r w:rsidR="00636AB8">
        <w:rPr>
          <w:rFonts w:ascii="Book Antiqua" w:hAnsi="Book Antiqua" w:cs="Times New Roman"/>
          <w:sz w:val="24"/>
          <w:szCs w:val="24"/>
        </w:rPr>
        <w:t>w</w:t>
      </w:r>
      <w:r w:rsidR="00FD573E">
        <w:rPr>
          <w:rFonts w:ascii="Book Antiqua" w:hAnsi="Book Antiqua" w:cs="Times New Roman"/>
          <w:sz w:val="24"/>
          <w:szCs w:val="24"/>
        </w:rPr>
        <w:t>er</w:t>
      </w:r>
      <w:r w:rsidR="00636AB8">
        <w:rPr>
          <w:rFonts w:ascii="Book Antiqua" w:hAnsi="Book Antiqua" w:cs="Times New Roman"/>
          <w:sz w:val="24"/>
          <w:szCs w:val="24"/>
        </w:rPr>
        <w:t>s responsible and organized.</w:t>
      </w:r>
    </w:p>
    <w:p w:rsidR="00636AB8" w:rsidRDefault="00636AB8" w:rsidP="00636AB8">
      <w:pPr>
        <w:spacing w:after="0" w:line="240" w:lineRule="auto"/>
        <w:ind w:hanging="720"/>
        <w:rPr>
          <w:rFonts w:ascii="Book Antiqua" w:hAnsi="Book Antiqua" w:cs="Times New Roman"/>
          <w:sz w:val="24"/>
          <w:szCs w:val="24"/>
        </w:rPr>
      </w:pPr>
    </w:p>
    <w:p w:rsidR="00636AB8" w:rsidRDefault="00FD573E" w:rsidP="00FD573E">
      <w:pPr>
        <w:spacing w:after="0" w:line="240" w:lineRule="auto"/>
        <w:rPr>
          <w:rFonts w:ascii="Book Antiqua" w:hAnsi="Book Antiqua" w:cs="Times New Roman"/>
          <w:sz w:val="24"/>
          <w:szCs w:val="24"/>
        </w:rPr>
      </w:pPr>
      <w:r>
        <w:rPr>
          <w:rFonts w:ascii="Book Antiqua" w:hAnsi="Book Antiqua" w:cs="Times New Roman"/>
          <w:sz w:val="24"/>
          <w:szCs w:val="24"/>
        </w:rPr>
        <w:t xml:space="preserve">Jen added that a further complication occurs with US citizens working abroad. In receiving the stipend, the tax code changes. Perhaps a reimbursement system would be beneficial to consider, especially if we continue to look to draw editors outside the US and outside universities with graduate students. </w:t>
      </w:r>
    </w:p>
    <w:p w:rsidR="00636AB8" w:rsidRDefault="00636AB8" w:rsidP="00636AB8">
      <w:pPr>
        <w:spacing w:after="0" w:line="240" w:lineRule="auto"/>
        <w:ind w:hanging="720"/>
        <w:rPr>
          <w:rFonts w:ascii="Book Antiqua" w:hAnsi="Book Antiqua" w:cs="Times New Roman"/>
          <w:sz w:val="24"/>
          <w:szCs w:val="24"/>
        </w:rPr>
      </w:pPr>
    </w:p>
    <w:p w:rsidR="00636AB8" w:rsidRDefault="00F55391" w:rsidP="00F55391">
      <w:pPr>
        <w:spacing w:after="0" w:line="240" w:lineRule="auto"/>
        <w:rPr>
          <w:rFonts w:ascii="Book Antiqua" w:hAnsi="Book Antiqua" w:cs="Times New Roman"/>
          <w:sz w:val="24"/>
          <w:szCs w:val="24"/>
        </w:rPr>
      </w:pPr>
      <w:r>
        <w:rPr>
          <w:rFonts w:ascii="Book Antiqua" w:hAnsi="Book Antiqua" w:cs="Times New Roman"/>
          <w:sz w:val="24"/>
          <w:szCs w:val="24"/>
        </w:rPr>
        <w:t xml:space="preserve">Patricia summarized the discussion, noting that we have tried to offer support to editors on a </w:t>
      </w:r>
      <w:r w:rsidR="00636AB8">
        <w:rPr>
          <w:rFonts w:ascii="Book Antiqua" w:hAnsi="Book Antiqua" w:cs="Times New Roman"/>
          <w:sz w:val="24"/>
          <w:szCs w:val="24"/>
        </w:rPr>
        <w:t>case-by-case</w:t>
      </w:r>
      <w:r>
        <w:rPr>
          <w:rFonts w:ascii="Book Antiqua" w:hAnsi="Book Antiqua" w:cs="Times New Roman"/>
          <w:sz w:val="24"/>
          <w:szCs w:val="24"/>
        </w:rPr>
        <w:t xml:space="preserve"> basis,</w:t>
      </w:r>
      <w:r w:rsidR="00636AB8">
        <w:rPr>
          <w:rFonts w:ascii="Book Antiqua" w:hAnsi="Book Antiqua" w:cs="Times New Roman"/>
          <w:sz w:val="24"/>
          <w:szCs w:val="24"/>
        </w:rPr>
        <w:t xml:space="preserve"> </w:t>
      </w:r>
      <w:r>
        <w:rPr>
          <w:rFonts w:ascii="Book Antiqua" w:hAnsi="Book Antiqua" w:cs="Times New Roman"/>
          <w:sz w:val="24"/>
          <w:szCs w:val="24"/>
        </w:rPr>
        <w:t>and</w:t>
      </w:r>
      <w:r w:rsidR="00636AB8">
        <w:rPr>
          <w:rFonts w:ascii="Book Antiqua" w:hAnsi="Book Antiqua" w:cs="Times New Roman"/>
          <w:sz w:val="24"/>
          <w:szCs w:val="24"/>
        </w:rPr>
        <w:t xml:space="preserve"> </w:t>
      </w:r>
      <w:r>
        <w:rPr>
          <w:rFonts w:ascii="Book Antiqua" w:hAnsi="Book Antiqua" w:cs="Times New Roman"/>
          <w:sz w:val="24"/>
          <w:szCs w:val="24"/>
        </w:rPr>
        <w:t xml:space="preserve">we </w:t>
      </w:r>
      <w:r w:rsidR="00636AB8">
        <w:rPr>
          <w:rFonts w:ascii="Book Antiqua" w:hAnsi="Book Antiqua" w:cs="Times New Roman"/>
          <w:sz w:val="24"/>
          <w:szCs w:val="24"/>
        </w:rPr>
        <w:t>have tried to advocate effectively</w:t>
      </w:r>
      <w:r>
        <w:rPr>
          <w:rFonts w:ascii="Book Antiqua" w:hAnsi="Book Antiqua" w:cs="Times New Roman"/>
          <w:sz w:val="24"/>
          <w:szCs w:val="24"/>
        </w:rPr>
        <w:t xml:space="preserve"> for our editors, but it is tricky. It is v</w:t>
      </w:r>
      <w:r w:rsidR="00636AB8">
        <w:rPr>
          <w:rFonts w:ascii="Book Antiqua" w:hAnsi="Book Antiqua" w:cs="Times New Roman"/>
          <w:sz w:val="24"/>
          <w:szCs w:val="24"/>
        </w:rPr>
        <w:t xml:space="preserve">ery clear that we can no longer assume </w:t>
      </w:r>
      <w:r>
        <w:rPr>
          <w:rFonts w:ascii="Book Antiqua" w:hAnsi="Book Antiqua" w:cs="Times New Roman"/>
          <w:sz w:val="24"/>
          <w:szCs w:val="24"/>
        </w:rPr>
        <w:t>institutional</w:t>
      </w:r>
      <w:r w:rsidR="00636AB8">
        <w:rPr>
          <w:rFonts w:ascii="Book Antiqua" w:hAnsi="Book Antiqua" w:cs="Times New Roman"/>
          <w:sz w:val="24"/>
          <w:szCs w:val="24"/>
        </w:rPr>
        <w:t xml:space="preserve"> support in </w:t>
      </w:r>
      <w:r>
        <w:rPr>
          <w:rFonts w:ascii="Book Antiqua" w:hAnsi="Book Antiqua" w:cs="Times New Roman"/>
          <w:sz w:val="24"/>
          <w:szCs w:val="24"/>
        </w:rPr>
        <w:t xml:space="preserve">a </w:t>
      </w:r>
      <w:r w:rsidR="00636AB8">
        <w:rPr>
          <w:rFonts w:ascii="Book Antiqua" w:hAnsi="Book Antiqua" w:cs="Times New Roman"/>
          <w:sz w:val="24"/>
          <w:szCs w:val="24"/>
        </w:rPr>
        <w:t>robust way,</w:t>
      </w:r>
      <w:r>
        <w:rPr>
          <w:rFonts w:ascii="Book Antiqua" w:hAnsi="Book Antiqua" w:cs="Times New Roman"/>
          <w:sz w:val="24"/>
          <w:szCs w:val="24"/>
        </w:rPr>
        <w:t xml:space="preserve"> so we must determine</w:t>
      </w:r>
      <w:r w:rsidR="00636AB8">
        <w:rPr>
          <w:rFonts w:ascii="Book Antiqua" w:hAnsi="Book Antiqua" w:cs="Times New Roman"/>
          <w:sz w:val="24"/>
          <w:szCs w:val="24"/>
        </w:rPr>
        <w:t xml:space="preserve"> how to </w:t>
      </w:r>
      <w:r>
        <w:rPr>
          <w:rFonts w:ascii="Book Antiqua" w:hAnsi="Book Antiqua" w:cs="Times New Roman"/>
          <w:sz w:val="24"/>
          <w:szCs w:val="24"/>
        </w:rPr>
        <w:t xml:space="preserve">best allocate resources and perhaps </w:t>
      </w:r>
      <w:r w:rsidR="00636AB8">
        <w:rPr>
          <w:rFonts w:ascii="Book Antiqua" w:hAnsi="Book Antiqua" w:cs="Times New Roman"/>
          <w:sz w:val="24"/>
          <w:szCs w:val="24"/>
        </w:rPr>
        <w:t xml:space="preserve">think about it differently </w:t>
      </w:r>
      <w:r>
        <w:rPr>
          <w:rFonts w:ascii="Book Antiqua" w:hAnsi="Book Antiqua" w:cs="Times New Roman"/>
          <w:sz w:val="24"/>
          <w:szCs w:val="24"/>
        </w:rPr>
        <w:t>for</w:t>
      </w:r>
      <w:r w:rsidR="00636AB8">
        <w:rPr>
          <w:rFonts w:ascii="Book Antiqua" w:hAnsi="Book Antiqua" w:cs="Times New Roman"/>
          <w:sz w:val="24"/>
          <w:szCs w:val="24"/>
        </w:rPr>
        <w:t xml:space="preserve"> our next budget cycle. Maybe we also need to di</w:t>
      </w:r>
      <w:r>
        <w:rPr>
          <w:rFonts w:ascii="Book Antiqua" w:hAnsi="Book Antiqua" w:cs="Times New Roman"/>
          <w:sz w:val="24"/>
          <w:szCs w:val="24"/>
        </w:rPr>
        <w:t>s</w:t>
      </w:r>
      <w:r w:rsidR="00636AB8">
        <w:rPr>
          <w:rFonts w:ascii="Book Antiqua" w:hAnsi="Book Antiqua" w:cs="Times New Roman"/>
          <w:sz w:val="24"/>
          <w:szCs w:val="24"/>
        </w:rPr>
        <w:t>cuss how many issues a year</w:t>
      </w:r>
      <w:r>
        <w:rPr>
          <w:rFonts w:ascii="Book Antiqua" w:hAnsi="Book Antiqua" w:cs="Times New Roman"/>
          <w:sz w:val="24"/>
          <w:szCs w:val="24"/>
        </w:rPr>
        <w:t xml:space="preserve"> each journal publishes. She stressed that she was n</w:t>
      </w:r>
      <w:r w:rsidR="00636AB8">
        <w:rPr>
          <w:rFonts w:ascii="Book Antiqua" w:hAnsi="Book Antiqua" w:cs="Times New Roman"/>
          <w:sz w:val="24"/>
          <w:szCs w:val="24"/>
        </w:rPr>
        <w:t xml:space="preserve">ot </w:t>
      </w:r>
      <w:r>
        <w:rPr>
          <w:rFonts w:ascii="Book Antiqua" w:hAnsi="Book Antiqua" w:cs="Times New Roman"/>
          <w:sz w:val="24"/>
          <w:szCs w:val="24"/>
        </w:rPr>
        <w:t>eager to look for cuts</w:t>
      </w:r>
      <w:r w:rsidR="00636AB8">
        <w:rPr>
          <w:rFonts w:ascii="Book Antiqua" w:hAnsi="Book Antiqua" w:cs="Times New Roman"/>
          <w:sz w:val="24"/>
          <w:szCs w:val="24"/>
        </w:rPr>
        <w:t>, especially in terms of publishing opportuni</w:t>
      </w:r>
      <w:r>
        <w:rPr>
          <w:rFonts w:ascii="Book Antiqua" w:hAnsi="Book Antiqua" w:cs="Times New Roman"/>
          <w:sz w:val="24"/>
          <w:szCs w:val="24"/>
        </w:rPr>
        <w:t>ties, but it might be the financial reality</w:t>
      </w:r>
      <w:r w:rsidR="00636AB8">
        <w:rPr>
          <w:rFonts w:ascii="Book Antiqua" w:hAnsi="Book Antiqua" w:cs="Times New Roman"/>
          <w:sz w:val="24"/>
          <w:szCs w:val="24"/>
        </w:rPr>
        <w:t xml:space="preserve">. </w:t>
      </w:r>
    </w:p>
    <w:p w:rsidR="00636AB8" w:rsidRDefault="00636AB8" w:rsidP="00636AB8">
      <w:pPr>
        <w:spacing w:after="0" w:line="240" w:lineRule="auto"/>
        <w:ind w:hanging="720"/>
        <w:rPr>
          <w:rFonts w:ascii="Book Antiqua" w:hAnsi="Book Antiqua" w:cs="Times New Roman"/>
          <w:sz w:val="24"/>
          <w:szCs w:val="24"/>
        </w:rPr>
      </w:pPr>
    </w:p>
    <w:p w:rsidR="00636AB8" w:rsidRDefault="00636AB8" w:rsidP="00636AB8">
      <w:pPr>
        <w:spacing w:after="0" w:line="240" w:lineRule="auto"/>
        <w:ind w:hanging="720"/>
        <w:rPr>
          <w:rFonts w:ascii="Book Antiqua" w:hAnsi="Book Antiqua" w:cs="Times New Roman"/>
          <w:sz w:val="24"/>
          <w:szCs w:val="24"/>
        </w:rPr>
      </w:pPr>
    </w:p>
    <w:p w:rsidR="00636AB8" w:rsidRDefault="00636AB8" w:rsidP="00636AB8">
      <w:pPr>
        <w:spacing w:after="0" w:line="240" w:lineRule="auto"/>
        <w:ind w:hanging="720"/>
        <w:rPr>
          <w:rFonts w:ascii="Book Antiqua" w:hAnsi="Book Antiqua" w:cs="Times New Roman"/>
          <w:sz w:val="24"/>
          <w:szCs w:val="24"/>
        </w:rPr>
      </w:pPr>
    </w:p>
    <w:p w:rsidR="00A11B5F" w:rsidRDefault="00A11B5F" w:rsidP="00A11B5F">
      <w:pPr>
        <w:spacing w:after="0" w:line="240" w:lineRule="auto"/>
        <w:rPr>
          <w:rFonts w:ascii="Book Antiqua" w:hAnsi="Book Antiqua" w:cs="Times New Roman"/>
          <w:sz w:val="24"/>
          <w:szCs w:val="24"/>
        </w:rPr>
      </w:pPr>
      <w:r>
        <w:rPr>
          <w:rFonts w:ascii="Book Antiqua" w:hAnsi="Book Antiqua" w:cs="Times New Roman"/>
          <w:sz w:val="24"/>
          <w:szCs w:val="24"/>
        </w:rPr>
        <w:t xml:space="preserve">Returning to the discussion of the online component, Jen noted that none of the editors do the online work – Peter handles it all. Gwen concurred, and added that with Peter leaving in summer 2018, the editors would </w:t>
      </w:r>
      <w:r w:rsidR="00636AB8">
        <w:rPr>
          <w:rFonts w:ascii="Book Antiqua" w:hAnsi="Book Antiqua" w:cs="Times New Roman"/>
          <w:sz w:val="24"/>
          <w:szCs w:val="24"/>
        </w:rPr>
        <w:t xml:space="preserve">like to have time </w:t>
      </w:r>
      <w:r>
        <w:rPr>
          <w:rFonts w:ascii="Book Antiqua" w:hAnsi="Book Antiqua" w:cs="Times New Roman"/>
          <w:sz w:val="24"/>
          <w:szCs w:val="24"/>
        </w:rPr>
        <w:t>for the next online editor to train</w:t>
      </w:r>
      <w:r w:rsidR="00636AB8">
        <w:rPr>
          <w:rFonts w:ascii="Book Antiqua" w:hAnsi="Book Antiqua" w:cs="Times New Roman"/>
          <w:sz w:val="24"/>
          <w:szCs w:val="24"/>
        </w:rPr>
        <w:t xml:space="preserve">. </w:t>
      </w:r>
      <w:r>
        <w:rPr>
          <w:rFonts w:ascii="Book Antiqua" w:hAnsi="Book Antiqua" w:cs="Times New Roman"/>
          <w:sz w:val="24"/>
          <w:szCs w:val="24"/>
        </w:rPr>
        <w:t>Sh</w:t>
      </w:r>
      <w:r w:rsidR="00636AB8">
        <w:rPr>
          <w:rFonts w:ascii="Book Antiqua" w:hAnsi="Book Antiqua" w:cs="Times New Roman"/>
          <w:sz w:val="24"/>
          <w:szCs w:val="24"/>
        </w:rPr>
        <w:t>ould</w:t>
      </w:r>
      <w:r>
        <w:rPr>
          <w:rFonts w:ascii="Book Antiqua" w:hAnsi="Book Antiqua" w:cs="Times New Roman"/>
          <w:sz w:val="24"/>
          <w:szCs w:val="24"/>
        </w:rPr>
        <w:t xml:space="preserve"> we announce the </w:t>
      </w:r>
      <w:r w:rsidR="00636AB8">
        <w:rPr>
          <w:rFonts w:ascii="Book Antiqua" w:hAnsi="Book Antiqua" w:cs="Times New Roman"/>
          <w:sz w:val="24"/>
          <w:szCs w:val="24"/>
        </w:rPr>
        <w:t xml:space="preserve">call in fall, </w:t>
      </w:r>
      <w:r>
        <w:rPr>
          <w:rFonts w:ascii="Book Antiqua" w:hAnsi="Book Antiqua" w:cs="Times New Roman"/>
          <w:sz w:val="24"/>
          <w:szCs w:val="24"/>
        </w:rPr>
        <w:t xml:space="preserve">so that the online editor would be selected by </w:t>
      </w:r>
      <w:r w:rsidR="00636AB8">
        <w:rPr>
          <w:rFonts w:ascii="Book Antiqua" w:hAnsi="Book Antiqua" w:cs="Times New Roman"/>
          <w:sz w:val="24"/>
          <w:szCs w:val="24"/>
        </w:rPr>
        <w:t xml:space="preserve">spring </w:t>
      </w:r>
      <w:r>
        <w:rPr>
          <w:rFonts w:ascii="Book Antiqua" w:hAnsi="Book Antiqua" w:cs="Times New Roman"/>
          <w:sz w:val="24"/>
          <w:szCs w:val="24"/>
        </w:rPr>
        <w:t xml:space="preserve">to train with Peter? </w:t>
      </w:r>
      <w:r w:rsidR="00636AB8">
        <w:rPr>
          <w:rFonts w:ascii="Book Antiqua" w:hAnsi="Book Antiqua" w:cs="Times New Roman"/>
          <w:sz w:val="24"/>
          <w:szCs w:val="24"/>
        </w:rPr>
        <w:t xml:space="preserve">How </w:t>
      </w:r>
      <w:r>
        <w:rPr>
          <w:rFonts w:ascii="Book Antiqua" w:hAnsi="Book Antiqua" w:cs="Times New Roman"/>
          <w:sz w:val="24"/>
          <w:szCs w:val="24"/>
        </w:rPr>
        <w:t>will that i</w:t>
      </w:r>
      <w:r w:rsidR="00636AB8">
        <w:rPr>
          <w:rFonts w:ascii="Book Antiqua" w:hAnsi="Book Antiqua" w:cs="Times New Roman"/>
          <w:sz w:val="24"/>
          <w:szCs w:val="24"/>
        </w:rPr>
        <w:t>ntersect with</w:t>
      </w:r>
      <w:r>
        <w:rPr>
          <w:rFonts w:ascii="Book Antiqua" w:hAnsi="Book Antiqua" w:cs="Times New Roman"/>
          <w:sz w:val="24"/>
          <w:szCs w:val="24"/>
        </w:rPr>
        <w:t xml:space="preserve"> the selection of the</w:t>
      </w:r>
      <w:r w:rsidR="00636AB8">
        <w:rPr>
          <w:rFonts w:ascii="Book Antiqua" w:hAnsi="Book Antiqua" w:cs="Times New Roman"/>
          <w:sz w:val="24"/>
          <w:szCs w:val="24"/>
        </w:rPr>
        <w:t xml:space="preserve"> ATHE assistant? </w:t>
      </w:r>
      <w:r>
        <w:rPr>
          <w:rFonts w:ascii="Book Antiqua" w:hAnsi="Book Antiqua" w:cs="Times New Roman"/>
          <w:sz w:val="24"/>
          <w:szCs w:val="24"/>
        </w:rPr>
        <w:t xml:space="preserve">Also, should we keep the current structure of one person taking on a </w:t>
      </w:r>
      <w:r w:rsidR="00636AB8">
        <w:rPr>
          <w:rFonts w:ascii="Book Antiqua" w:hAnsi="Book Antiqua" w:cs="Times New Roman"/>
          <w:sz w:val="24"/>
          <w:szCs w:val="24"/>
        </w:rPr>
        <w:t xml:space="preserve">curatorial </w:t>
      </w:r>
      <w:r>
        <w:rPr>
          <w:rFonts w:ascii="Book Antiqua" w:hAnsi="Book Antiqua" w:cs="Times New Roman"/>
          <w:sz w:val="24"/>
          <w:szCs w:val="24"/>
        </w:rPr>
        <w:t xml:space="preserve">role </w:t>
      </w:r>
      <w:r w:rsidR="00636AB8">
        <w:rPr>
          <w:rFonts w:ascii="Book Antiqua" w:hAnsi="Book Antiqua" w:cs="Times New Roman"/>
          <w:sz w:val="24"/>
          <w:szCs w:val="24"/>
        </w:rPr>
        <w:t xml:space="preserve">with </w:t>
      </w:r>
      <w:r w:rsidR="00636AB8" w:rsidRPr="00A11B5F">
        <w:rPr>
          <w:rFonts w:ascii="Book Antiqua" w:hAnsi="Book Antiqua" w:cs="Times New Roman"/>
          <w:i/>
          <w:sz w:val="24"/>
          <w:szCs w:val="24"/>
        </w:rPr>
        <w:t>TT</w:t>
      </w:r>
      <w:r w:rsidR="00636AB8">
        <w:rPr>
          <w:rFonts w:ascii="Book Antiqua" w:hAnsi="Book Antiqua" w:cs="Times New Roman"/>
          <w:sz w:val="24"/>
          <w:szCs w:val="24"/>
        </w:rPr>
        <w:t xml:space="preserve">, </w:t>
      </w:r>
      <w:r>
        <w:rPr>
          <w:rFonts w:ascii="Book Antiqua" w:hAnsi="Book Antiqua" w:cs="Times New Roman"/>
          <w:sz w:val="24"/>
          <w:szCs w:val="24"/>
        </w:rPr>
        <w:t xml:space="preserve">and </w:t>
      </w:r>
      <w:r w:rsidR="00636AB8">
        <w:rPr>
          <w:rFonts w:ascii="Book Antiqua" w:hAnsi="Book Antiqua" w:cs="Times New Roman"/>
          <w:sz w:val="24"/>
          <w:szCs w:val="24"/>
        </w:rPr>
        <w:t xml:space="preserve">administrative with </w:t>
      </w:r>
      <w:r w:rsidR="00636AB8" w:rsidRPr="00A11B5F">
        <w:rPr>
          <w:rFonts w:ascii="Book Antiqua" w:hAnsi="Book Antiqua" w:cs="Times New Roman"/>
          <w:i/>
          <w:sz w:val="24"/>
          <w:szCs w:val="24"/>
        </w:rPr>
        <w:t>TJ</w:t>
      </w:r>
      <w:r w:rsidR="00636AB8">
        <w:rPr>
          <w:rFonts w:ascii="Book Antiqua" w:hAnsi="Book Antiqua" w:cs="Times New Roman"/>
          <w:sz w:val="24"/>
          <w:szCs w:val="24"/>
        </w:rPr>
        <w:t xml:space="preserve">. </w:t>
      </w:r>
      <w:r>
        <w:rPr>
          <w:rFonts w:ascii="Book Antiqua" w:hAnsi="Book Antiqua" w:cs="Times New Roman"/>
          <w:sz w:val="24"/>
          <w:szCs w:val="24"/>
        </w:rPr>
        <w:t xml:space="preserve">Jen noted that we do not necessarily need to keep what we have; we could allow the </w:t>
      </w:r>
      <w:r>
        <w:rPr>
          <w:rFonts w:ascii="Book Antiqua" w:hAnsi="Book Antiqua" w:cs="Times New Roman"/>
          <w:i/>
          <w:sz w:val="24"/>
          <w:szCs w:val="24"/>
        </w:rPr>
        <w:t xml:space="preserve">TJ </w:t>
      </w:r>
      <w:r>
        <w:rPr>
          <w:rFonts w:ascii="Book Antiqua" w:hAnsi="Book Antiqua" w:cs="Times New Roman"/>
          <w:sz w:val="24"/>
          <w:szCs w:val="24"/>
        </w:rPr>
        <w:t>web editor to also</w:t>
      </w:r>
      <w:r w:rsidR="00196A8A">
        <w:rPr>
          <w:rFonts w:ascii="Book Antiqua" w:hAnsi="Book Antiqua" w:cs="Times New Roman"/>
          <w:sz w:val="24"/>
          <w:szCs w:val="24"/>
        </w:rPr>
        <w:t xml:space="preserve"> do more curatorial work and be </w:t>
      </w:r>
      <w:r>
        <w:rPr>
          <w:rFonts w:ascii="Book Antiqua" w:hAnsi="Book Antiqua" w:cs="Times New Roman"/>
          <w:sz w:val="24"/>
          <w:szCs w:val="24"/>
        </w:rPr>
        <w:t>one position shared between two journals.</w:t>
      </w:r>
    </w:p>
    <w:p w:rsidR="00636AB8" w:rsidRDefault="00636AB8" w:rsidP="00196A8A">
      <w:pPr>
        <w:spacing w:after="0" w:line="240" w:lineRule="auto"/>
        <w:rPr>
          <w:rFonts w:ascii="Book Antiqua" w:hAnsi="Book Antiqua" w:cs="Times New Roman"/>
          <w:sz w:val="24"/>
          <w:szCs w:val="24"/>
        </w:rPr>
      </w:pPr>
    </w:p>
    <w:p w:rsidR="00636AB8" w:rsidRDefault="00A11B5F" w:rsidP="00196A8A">
      <w:pPr>
        <w:spacing w:after="0" w:line="240" w:lineRule="auto"/>
        <w:rPr>
          <w:rFonts w:ascii="Book Antiqua" w:hAnsi="Book Antiqua" w:cs="Times New Roman"/>
          <w:sz w:val="24"/>
          <w:szCs w:val="24"/>
        </w:rPr>
      </w:pPr>
      <w:r>
        <w:rPr>
          <w:rFonts w:ascii="Book Antiqua" w:hAnsi="Book Antiqua" w:cs="Times New Roman"/>
          <w:sz w:val="24"/>
          <w:szCs w:val="24"/>
        </w:rPr>
        <w:t>Patricia observed that t</w:t>
      </w:r>
      <w:r w:rsidR="00F55391">
        <w:rPr>
          <w:rFonts w:ascii="Book Antiqua" w:hAnsi="Book Antiqua" w:cs="Times New Roman"/>
          <w:sz w:val="24"/>
          <w:szCs w:val="24"/>
        </w:rPr>
        <w:t xml:space="preserve">he </w:t>
      </w:r>
      <w:r w:rsidR="00636AB8">
        <w:rPr>
          <w:rFonts w:ascii="Book Antiqua" w:hAnsi="Book Antiqua" w:cs="Times New Roman"/>
          <w:sz w:val="24"/>
          <w:szCs w:val="24"/>
        </w:rPr>
        <w:t>GC needs to circle b</w:t>
      </w:r>
      <w:r>
        <w:rPr>
          <w:rFonts w:ascii="Book Antiqua" w:hAnsi="Book Antiqua" w:cs="Times New Roman"/>
          <w:sz w:val="24"/>
          <w:szCs w:val="24"/>
        </w:rPr>
        <w:t>ack and think about resources. Yet there is an i</w:t>
      </w:r>
      <w:r w:rsidR="00636AB8">
        <w:rPr>
          <w:rFonts w:ascii="Book Antiqua" w:hAnsi="Book Antiqua" w:cs="Times New Roman"/>
          <w:sz w:val="24"/>
          <w:szCs w:val="24"/>
        </w:rPr>
        <w:t>mmediate need for</w:t>
      </w:r>
      <w:r>
        <w:rPr>
          <w:rFonts w:ascii="Book Antiqua" w:hAnsi="Book Antiqua" w:cs="Times New Roman"/>
          <w:sz w:val="24"/>
          <w:szCs w:val="24"/>
        </w:rPr>
        <w:t xml:space="preserve"> an</w:t>
      </w:r>
      <w:r w:rsidR="00636AB8">
        <w:rPr>
          <w:rFonts w:ascii="Book Antiqua" w:hAnsi="Book Antiqua" w:cs="Times New Roman"/>
          <w:sz w:val="24"/>
          <w:szCs w:val="24"/>
        </w:rPr>
        <w:t xml:space="preserve"> online ed</w:t>
      </w:r>
      <w:r>
        <w:rPr>
          <w:rFonts w:ascii="Book Antiqua" w:hAnsi="Book Antiqua" w:cs="Times New Roman"/>
          <w:sz w:val="24"/>
          <w:szCs w:val="24"/>
        </w:rPr>
        <w:t>itor for</w:t>
      </w:r>
      <w:r w:rsidR="00636AB8">
        <w:rPr>
          <w:rFonts w:ascii="Book Antiqua" w:hAnsi="Book Antiqua" w:cs="Times New Roman"/>
          <w:sz w:val="24"/>
          <w:szCs w:val="24"/>
        </w:rPr>
        <w:t xml:space="preserve"> </w:t>
      </w:r>
      <w:r w:rsidR="00636AB8" w:rsidRPr="00A11B5F">
        <w:rPr>
          <w:rFonts w:ascii="Book Antiqua" w:hAnsi="Book Antiqua" w:cs="Times New Roman"/>
          <w:i/>
          <w:sz w:val="24"/>
          <w:szCs w:val="24"/>
        </w:rPr>
        <w:t>TT</w:t>
      </w:r>
      <w:r>
        <w:rPr>
          <w:rFonts w:ascii="Book Antiqua" w:hAnsi="Book Antiqua" w:cs="Times New Roman"/>
          <w:sz w:val="24"/>
          <w:szCs w:val="24"/>
        </w:rPr>
        <w:t xml:space="preserve">. Perhaps </w:t>
      </w:r>
      <w:r w:rsidR="00636AB8">
        <w:rPr>
          <w:rFonts w:ascii="Book Antiqua" w:hAnsi="Book Antiqua" w:cs="Times New Roman"/>
          <w:sz w:val="24"/>
          <w:szCs w:val="24"/>
        </w:rPr>
        <w:t xml:space="preserve">next budget cycle </w:t>
      </w:r>
      <w:r>
        <w:rPr>
          <w:rFonts w:ascii="Book Antiqua" w:hAnsi="Book Antiqua" w:cs="Times New Roman"/>
          <w:sz w:val="24"/>
          <w:szCs w:val="24"/>
        </w:rPr>
        <w:t xml:space="preserve">we can </w:t>
      </w:r>
      <w:r w:rsidR="00636AB8">
        <w:rPr>
          <w:rFonts w:ascii="Book Antiqua" w:hAnsi="Book Antiqua" w:cs="Times New Roman"/>
          <w:sz w:val="24"/>
          <w:szCs w:val="24"/>
        </w:rPr>
        <w:t>come up with resources for ed</w:t>
      </w:r>
      <w:r>
        <w:rPr>
          <w:rFonts w:ascii="Book Antiqua" w:hAnsi="Book Antiqua" w:cs="Times New Roman"/>
          <w:sz w:val="24"/>
          <w:szCs w:val="24"/>
        </w:rPr>
        <w:t xml:space="preserve">itorial assistant/webmaster. Also she agreed that ATHE should put dissertations on the website and remove that task from the </w:t>
      </w:r>
      <w:r>
        <w:rPr>
          <w:rFonts w:ascii="Book Antiqua" w:hAnsi="Book Antiqua" w:cs="Times New Roman"/>
          <w:i/>
          <w:sz w:val="24"/>
          <w:szCs w:val="24"/>
        </w:rPr>
        <w:t xml:space="preserve">TJ </w:t>
      </w:r>
      <w:r w:rsidR="00196A8A">
        <w:rPr>
          <w:rFonts w:ascii="Book Antiqua" w:hAnsi="Book Antiqua" w:cs="Times New Roman"/>
          <w:sz w:val="24"/>
          <w:szCs w:val="24"/>
        </w:rPr>
        <w:t>editors. The GC also need</w:t>
      </w:r>
      <w:r w:rsidR="00E70FF4">
        <w:rPr>
          <w:rFonts w:ascii="Book Antiqua" w:hAnsi="Book Antiqua" w:cs="Times New Roman"/>
          <w:sz w:val="24"/>
          <w:szCs w:val="24"/>
        </w:rPr>
        <w:t>s</w:t>
      </w:r>
      <w:r w:rsidR="00196A8A">
        <w:rPr>
          <w:rFonts w:ascii="Book Antiqua" w:hAnsi="Book Antiqua" w:cs="Times New Roman"/>
          <w:sz w:val="24"/>
          <w:szCs w:val="24"/>
        </w:rPr>
        <w:t xml:space="preserve"> to consider h</w:t>
      </w:r>
      <w:r w:rsidR="00636AB8">
        <w:rPr>
          <w:rFonts w:ascii="Book Antiqua" w:hAnsi="Book Antiqua" w:cs="Times New Roman"/>
          <w:sz w:val="24"/>
          <w:szCs w:val="24"/>
        </w:rPr>
        <w:t xml:space="preserve">ow to roll out </w:t>
      </w:r>
      <w:r w:rsidR="00196A8A">
        <w:rPr>
          <w:rFonts w:ascii="Book Antiqua" w:hAnsi="Book Antiqua" w:cs="Times New Roman"/>
          <w:sz w:val="24"/>
          <w:szCs w:val="24"/>
        </w:rPr>
        <w:t xml:space="preserve">the </w:t>
      </w:r>
      <w:r w:rsidR="00636AB8">
        <w:rPr>
          <w:rFonts w:ascii="Book Antiqua" w:hAnsi="Book Antiqua" w:cs="Times New Roman"/>
          <w:sz w:val="24"/>
          <w:szCs w:val="24"/>
        </w:rPr>
        <w:t>call for editors</w:t>
      </w:r>
      <w:r w:rsidR="00196A8A">
        <w:rPr>
          <w:rFonts w:ascii="Book Antiqua" w:hAnsi="Book Antiqua" w:cs="Times New Roman"/>
          <w:sz w:val="24"/>
          <w:szCs w:val="24"/>
        </w:rPr>
        <w:t xml:space="preserve">. The </w:t>
      </w:r>
      <w:r w:rsidR="00F312A5">
        <w:rPr>
          <w:rFonts w:ascii="Book Antiqua" w:hAnsi="Book Antiqua" w:cs="Times New Roman"/>
          <w:sz w:val="24"/>
          <w:szCs w:val="24"/>
        </w:rPr>
        <w:t xml:space="preserve">GC </w:t>
      </w:r>
      <w:r w:rsidR="00196A8A">
        <w:rPr>
          <w:rFonts w:ascii="Book Antiqua" w:hAnsi="Book Antiqua" w:cs="Times New Roman"/>
          <w:sz w:val="24"/>
          <w:szCs w:val="24"/>
        </w:rPr>
        <w:t xml:space="preserve">will discuss further in upcoming meetings. </w:t>
      </w:r>
    </w:p>
    <w:p w:rsidR="00F312A5" w:rsidRDefault="00F312A5" w:rsidP="00636AB8">
      <w:pPr>
        <w:spacing w:after="0" w:line="240" w:lineRule="auto"/>
        <w:ind w:hanging="720"/>
        <w:rPr>
          <w:rFonts w:ascii="Book Antiqua" w:hAnsi="Book Antiqua" w:cs="Times New Roman"/>
          <w:sz w:val="24"/>
          <w:szCs w:val="24"/>
        </w:rPr>
      </w:pPr>
    </w:p>
    <w:p w:rsidR="00F312A5" w:rsidRDefault="00196A8A" w:rsidP="00196A8A">
      <w:pPr>
        <w:spacing w:after="0" w:line="240" w:lineRule="auto"/>
        <w:rPr>
          <w:rFonts w:ascii="Book Antiqua" w:hAnsi="Book Antiqua" w:cs="Times New Roman"/>
          <w:sz w:val="24"/>
          <w:szCs w:val="24"/>
        </w:rPr>
      </w:pPr>
      <w:r>
        <w:rPr>
          <w:rFonts w:ascii="Book Antiqua" w:hAnsi="Book Antiqua" w:cs="Times New Roman"/>
          <w:sz w:val="24"/>
          <w:szCs w:val="24"/>
        </w:rPr>
        <w:t xml:space="preserve">Gwen also added that, in working with JHUP to set up the </w:t>
      </w:r>
      <w:r>
        <w:rPr>
          <w:rFonts w:ascii="Book Antiqua" w:hAnsi="Book Antiqua" w:cs="Times New Roman"/>
          <w:i/>
          <w:sz w:val="24"/>
          <w:szCs w:val="24"/>
        </w:rPr>
        <w:t xml:space="preserve">TT </w:t>
      </w:r>
      <w:r w:rsidR="00F312A5">
        <w:rPr>
          <w:rFonts w:ascii="Book Antiqua" w:hAnsi="Book Antiqua" w:cs="Times New Roman"/>
          <w:sz w:val="24"/>
          <w:szCs w:val="24"/>
        </w:rPr>
        <w:t>online content</w:t>
      </w:r>
      <w:r>
        <w:rPr>
          <w:rFonts w:ascii="Book Antiqua" w:hAnsi="Book Antiqua" w:cs="Times New Roman"/>
          <w:sz w:val="24"/>
          <w:szCs w:val="24"/>
        </w:rPr>
        <w:t>, she is not sure that the tech department communicated with the</w:t>
      </w:r>
      <w:r w:rsidR="00F312A5">
        <w:rPr>
          <w:rFonts w:ascii="Book Antiqua" w:hAnsi="Book Antiqua" w:cs="Times New Roman"/>
          <w:sz w:val="24"/>
          <w:szCs w:val="24"/>
        </w:rPr>
        <w:t xml:space="preserve"> content folks</w:t>
      </w:r>
      <w:r>
        <w:rPr>
          <w:rFonts w:ascii="Book Antiqua" w:hAnsi="Book Antiqua" w:cs="Times New Roman"/>
          <w:sz w:val="24"/>
          <w:szCs w:val="24"/>
        </w:rPr>
        <w:t xml:space="preserve">. We do not know what permissions officially have been given. She stressed that ATHE </w:t>
      </w:r>
      <w:r w:rsidR="00F312A5">
        <w:rPr>
          <w:rFonts w:ascii="Book Antiqua" w:hAnsi="Book Antiqua" w:cs="Times New Roman"/>
          <w:sz w:val="24"/>
          <w:szCs w:val="24"/>
        </w:rPr>
        <w:t>need</w:t>
      </w:r>
      <w:r>
        <w:rPr>
          <w:rFonts w:ascii="Book Antiqua" w:hAnsi="Book Antiqua" w:cs="Times New Roman"/>
          <w:sz w:val="24"/>
          <w:szCs w:val="24"/>
        </w:rPr>
        <w:t>s</w:t>
      </w:r>
      <w:r w:rsidR="00F312A5">
        <w:rPr>
          <w:rFonts w:ascii="Book Antiqua" w:hAnsi="Book Antiqua" w:cs="Times New Roman"/>
          <w:sz w:val="24"/>
          <w:szCs w:val="24"/>
        </w:rPr>
        <w:t xml:space="preserve"> to determine </w:t>
      </w:r>
      <w:r>
        <w:rPr>
          <w:rFonts w:ascii="Book Antiqua" w:hAnsi="Book Antiqua" w:cs="Times New Roman"/>
          <w:sz w:val="24"/>
          <w:szCs w:val="24"/>
        </w:rPr>
        <w:t xml:space="preserve">our access </w:t>
      </w:r>
      <w:r w:rsidR="00F312A5">
        <w:rPr>
          <w:rFonts w:ascii="Book Antiqua" w:hAnsi="Book Antiqua" w:cs="Times New Roman"/>
          <w:sz w:val="24"/>
          <w:szCs w:val="24"/>
        </w:rPr>
        <w:t xml:space="preserve">policy. </w:t>
      </w:r>
      <w:r>
        <w:rPr>
          <w:rFonts w:ascii="Book Antiqua" w:hAnsi="Book Antiqua" w:cs="Times New Roman"/>
          <w:sz w:val="24"/>
          <w:szCs w:val="24"/>
        </w:rPr>
        <w:t>It would be great if content with</w:t>
      </w:r>
      <w:r w:rsidR="00F312A5">
        <w:rPr>
          <w:rFonts w:ascii="Book Antiqua" w:hAnsi="Book Antiqua" w:cs="Times New Roman"/>
          <w:sz w:val="24"/>
          <w:szCs w:val="24"/>
        </w:rPr>
        <w:t xml:space="preserve"> cross-listings</w:t>
      </w:r>
      <w:r>
        <w:rPr>
          <w:rFonts w:ascii="Book Antiqua" w:hAnsi="Book Antiqua" w:cs="Times New Roman"/>
          <w:sz w:val="24"/>
          <w:szCs w:val="24"/>
        </w:rPr>
        <w:t xml:space="preserve"> (e.g. a specific theatre company or festival), which is a</w:t>
      </w:r>
      <w:r w:rsidR="00F312A5">
        <w:rPr>
          <w:rFonts w:ascii="Book Antiqua" w:hAnsi="Book Antiqua" w:cs="Times New Roman"/>
          <w:sz w:val="24"/>
          <w:szCs w:val="24"/>
        </w:rPr>
        <w:t xml:space="preserve"> very small portion </w:t>
      </w:r>
      <w:r>
        <w:rPr>
          <w:rFonts w:ascii="Book Antiqua" w:hAnsi="Book Antiqua" w:cs="Times New Roman"/>
          <w:sz w:val="24"/>
          <w:szCs w:val="24"/>
        </w:rPr>
        <w:t>of our overall content,</w:t>
      </w:r>
      <w:r w:rsidR="00F312A5">
        <w:rPr>
          <w:rFonts w:ascii="Book Antiqua" w:hAnsi="Book Antiqua" w:cs="Times New Roman"/>
          <w:sz w:val="24"/>
          <w:szCs w:val="24"/>
        </w:rPr>
        <w:t xml:space="preserve"> </w:t>
      </w:r>
      <w:r>
        <w:rPr>
          <w:rFonts w:ascii="Book Antiqua" w:hAnsi="Book Antiqua" w:cs="Times New Roman"/>
          <w:sz w:val="24"/>
          <w:szCs w:val="24"/>
        </w:rPr>
        <w:t>would</w:t>
      </w:r>
      <w:r w:rsidR="00F312A5">
        <w:rPr>
          <w:rFonts w:ascii="Book Antiqua" w:hAnsi="Book Antiqua" w:cs="Times New Roman"/>
          <w:sz w:val="24"/>
          <w:szCs w:val="24"/>
        </w:rPr>
        <w:t xml:space="preserve"> remain open access, </w:t>
      </w:r>
      <w:r>
        <w:rPr>
          <w:rFonts w:ascii="Book Antiqua" w:hAnsi="Book Antiqua" w:cs="Times New Roman"/>
          <w:sz w:val="24"/>
          <w:szCs w:val="24"/>
        </w:rPr>
        <w:t>providing the</w:t>
      </w:r>
      <w:r w:rsidR="00F312A5">
        <w:rPr>
          <w:rFonts w:ascii="Book Antiqua" w:hAnsi="Book Antiqua" w:cs="Times New Roman"/>
          <w:sz w:val="24"/>
          <w:szCs w:val="24"/>
        </w:rPr>
        <w:t xml:space="preserve"> possibil</w:t>
      </w:r>
      <w:r>
        <w:rPr>
          <w:rFonts w:ascii="Book Antiqua" w:hAnsi="Book Antiqua" w:cs="Times New Roman"/>
          <w:sz w:val="24"/>
          <w:szCs w:val="24"/>
        </w:rPr>
        <w:t>i</w:t>
      </w:r>
      <w:r w:rsidR="00F312A5">
        <w:rPr>
          <w:rFonts w:ascii="Book Antiqua" w:hAnsi="Book Antiqua" w:cs="Times New Roman"/>
          <w:sz w:val="24"/>
          <w:szCs w:val="24"/>
        </w:rPr>
        <w:t>ty for c</w:t>
      </w:r>
      <w:r>
        <w:rPr>
          <w:rFonts w:ascii="Book Antiqua" w:hAnsi="Book Antiqua" w:cs="Times New Roman"/>
          <w:sz w:val="24"/>
          <w:szCs w:val="24"/>
        </w:rPr>
        <w:t>ross-pollination</w:t>
      </w:r>
      <w:r w:rsidR="003F5801">
        <w:rPr>
          <w:rFonts w:ascii="Book Antiqua" w:hAnsi="Book Antiqua" w:cs="Times New Roman"/>
          <w:sz w:val="24"/>
          <w:szCs w:val="24"/>
        </w:rPr>
        <w:t>. She stressed that we n</w:t>
      </w:r>
      <w:r w:rsidR="00F312A5">
        <w:rPr>
          <w:rFonts w:ascii="Book Antiqua" w:hAnsi="Book Antiqua" w:cs="Times New Roman"/>
          <w:sz w:val="24"/>
          <w:szCs w:val="24"/>
        </w:rPr>
        <w:t>e</w:t>
      </w:r>
      <w:r w:rsidR="003F5801">
        <w:rPr>
          <w:rFonts w:ascii="Book Antiqua" w:hAnsi="Book Antiqua" w:cs="Times New Roman"/>
          <w:sz w:val="24"/>
          <w:szCs w:val="24"/>
        </w:rPr>
        <w:t>ed to go to JHUP with clarity, especially as t</w:t>
      </w:r>
      <w:r w:rsidR="00F312A5">
        <w:rPr>
          <w:rFonts w:ascii="Book Antiqua" w:hAnsi="Book Antiqua" w:cs="Times New Roman"/>
          <w:sz w:val="24"/>
          <w:szCs w:val="24"/>
        </w:rPr>
        <w:t>hey charge</w:t>
      </w:r>
      <w:r w:rsidR="003F5801">
        <w:rPr>
          <w:rFonts w:ascii="Book Antiqua" w:hAnsi="Book Antiqua" w:cs="Times New Roman"/>
          <w:sz w:val="24"/>
          <w:szCs w:val="24"/>
        </w:rPr>
        <w:t xml:space="preserve"> a large amount per </w:t>
      </w:r>
      <w:r w:rsidR="00F312A5">
        <w:rPr>
          <w:rFonts w:ascii="Book Antiqua" w:hAnsi="Book Antiqua" w:cs="Times New Roman"/>
          <w:sz w:val="24"/>
          <w:szCs w:val="24"/>
        </w:rPr>
        <w:t xml:space="preserve">article. </w:t>
      </w:r>
    </w:p>
    <w:p w:rsidR="00F312A5" w:rsidRDefault="00F312A5" w:rsidP="00636AB8">
      <w:pPr>
        <w:spacing w:after="0" w:line="240" w:lineRule="auto"/>
        <w:ind w:hanging="720"/>
        <w:rPr>
          <w:rFonts w:ascii="Book Antiqua" w:hAnsi="Book Antiqua" w:cs="Times New Roman"/>
          <w:sz w:val="24"/>
          <w:szCs w:val="24"/>
        </w:rPr>
      </w:pPr>
    </w:p>
    <w:p w:rsidR="00F312A5" w:rsidRDefault="003F5801" w:rsidP="003F5801">
      <w:pPr>
        <w:spacing w:after="0" w:line="240" w:lineRule="auto"/>
        <w:rPr>
          <w:rFonts w:ascii="Book Antiqua" w:hAnsi="Book Antiqua" w:cs="Times New Roman"/>
          <w:sz w:val="24"/>
          <w:szCs w:val="24"/>
        </w:rPr>
      </w:pPr>
      <w:r>
        <w:rPr>
          <w:rFonts w:ascii="Book Antiqua" w:hAnsi="Book Antiqua" w:cs="Times New Roman"/>
          <w:sz w:val="24"/>
          <w:szCs w:val="24"/>
        </w:rPr>
        <w:t xml:space="preserve">Alicia added that we will be </w:t>
      </w:r>
      <w:r w:rsidR="00F312A5">
        <w:rPr>
          <w:rFonts w:ascii="Book Antiqua" w:hAnsi="Book Antiqua" w:cs="Times New Roman"/>
          <w:sz w:val="24"/>
          <w:szCs w:val="24"/>
        </w:rPr>
        <w:t xml:space="preserve">showcasing digital scholarship in </w:t>
      </w:r>
      <w:r>
        <w:rPr>
          <w:rFonts w:ascii="Book Antiqua" w:hAnsi="Book Antiqua" w:cs="Times New Roman"/>
          <w:sz w:val="24"/>
          <w:szCs w:val="24"/>
        </w:rPr>
        <w:t xml:space="preserve">the exhibit hall; Alicia crafted an </w:t>
      </w:r>
      <w:r w:rsidR="00F312A5">
        <w:rPr>
          <w:rFonts w:ascii="Book Antiqua" w:hAnsi="Book Antiqua" w:cs="Times New Roman"/>
          <w:sz w:val="24"/>
          <w:szCs w:val="24"/>
        </w:rPr>
        <w:t xml:space="preserve">iPad </w:t>
      </w:r>
      <w:r>
        <w:rPr>
          <w:rFonts w:ascii="Book Antiqua" w:hAnsi="Book Antiqua" w:cs="Times New Roman"/>
          <w:sz w:val="24"/>
          <w:szCs w:val="24"/>
        </w:rPr>
        <w:t>stand</w:t>
      </w:r>
      <w:r w:rsidR="00F312A5">
        <w:rPr>
          <w:rFonts w:ascii="Book Antiqua" w:hAnsi="Book Antiqua" w:cs="Times New Roman"/>
          <w:sz w:val="24"/>
          <w:szCs w:val="24"/>
        </w:rPr>
        <w:t xml:space="preserve"> for </w:t>
      </w:r>
      <w:r>
        <w:rPr>
          <w:rFonts w:ascii="Book Antiqua" w:hAnsi="Book Antiqua" w:cs="Times New Roman"/>
          <w:sz w:val="24"/>
          <w:szCs w:val="24"/>
        </w:rPr>
        <w:t xml:space="preserve">the </w:t>
      </w:r>
      <w:r w:rsidR="00F312A5">
        <w:rPr>
          <w:rFonts w:ascii="Book Antiqua" w:hAnsi="Book Antiqua" w:cs="Times New Roman"/>
          <w:sz w:val="24"/>
          <w:szCs w:val="24"/>
        </w:rPr>
        <w:t>editors</w:t>
      </w:r>
      <w:r>
        <w:rPr>
          <w:rFonts w:ascii="Book Antiqua" w:hAnsi="Book Antiqua" w:cs="Times New Roman"/>
          <w:sz w:val="24"/>
          <w:szCs w:val="24"/>
        </w:rPr>
        <w:t>’</w:t>
      </w:r>
      <w:r w:rsidR="00F312A5">
        <w:rPr>
          <w:rFonts w:ascii="Book Antiqua" w:hAnsi="Book Antiqua" w:cs="Times New Roman"/>
          <w:sz w:val="24"/>
          <w:szCs w:val="24"/>
        </w:rPr>
        <w:t xml:space="preserve"> table. </w:t>
      </w:r>
    </w:p>
    <w:p w:rsidR="00F312A5" w:rsidRDefault="00F312A5" w:rsidP="00636AB8">
      <w:pPr>
        <w:spacing w:after="0" w:line="240" w:lineRule="auto"/>
        <w:ind w:hanging="720"/>
        <w:rPr>
          <w:rFonts w:ascii="Book Antiqua" w:hAnsi="Book Antiqua" w:cs="Times New Roman"/>
          <w:sz w:val="24"/>
          <w:szCs w:val="24"/>
        </w:rPr>
      </w:pPr>
    </w:p>
    <w:p w:rsidR="00F312A5" w:rsidRDefault="00F312A5" w:rsidP="00636AB8">
      <w:pPr>
        <w:spacing w:after="0" w:line="240" w:lineRule="auto"/>
        <w:ind w:hanging="720"/>
        <w:rPr>
          <w:rFonts w:ascii="Book Antiqua" w:hAnsi="Book Antiqua" w:cs="Times New Roman"/>
          <w:b/>
          <w:sz w:val="24"/>
          <w:szCs w:val="24"/>
        </w:rPr>
      </w:pPr>
      <w:r>
        <w:rPr>
          <w:rFonts w:ascii="Book Antiqua" w:hAnsi="Book Antiqua" w:cs="Times New Roman"/>
          <w:b/>
          <w:sz w:val="24"/>
          <w:szCs w:val="24"/>
        </w:rPr>
        <w:t>Conference 2017</w:t>
      </w:r>
    </w:p>
    <w:p w:rsidR="00F312A5" w:rsidRDefault="00B97FC9" w:rsidP="00B97FC9">
      <w:pPr>
        <w:spacing w:after="0" w:line="240" w:lineRule="auto"/>
        <w:rPr>
          <w:rFonts w:ascii="Book Antiqua" w:hAnsi="Book Antiqua" w:cs="Times New Roman"/>
          <w:sz w:val="24"/>
          <w:szCs w:val="24"/>
        </w:rPr>
      </w:pPr>
      <w:r>
        <w:rPr>
          <w:rFonts w:ascii="Book Antiqua" w:hAnsi="Book Antiqua" w:cs="Times New Roman"/>
          <w:sz w:val="24"/>
          <w:szCs w:val="24"/>
        </w:rPr>
        <w:t xml:space="preserve">Alicia offered some very quick updates. Due to an emergency, </w:t>
      </w:r>
      <w:r w:rsidR="00F312A5">
        <w:rPr>
          <w:rFonts w:ascii="Book Antiqua" w:hAnsi="Book Antiqua" w:cs="Times New Roman"/>
          <w:sz w:val="24"/>
          <w:szCs w:val="24"/>
        </w:rPr>
        <w:t xml:space="preserve">Erin </w:t>
      </w:r>
      <w:proofErr w:type="spellStart"/>
      <w:r w:rsidR="00F312A5">
        <w:rPr>
          <w:rFonts w:ascii="Book Antiqua" w:hAnsi="Book Antiqua" w:cs="Times New Roman"/>
          <w:sz w:val="24"/>
          <w:szCs w:val="24"/>
        </w:rPr>
        <w:t>Babarskis</w:t>
      </w:r>
      <w:proofErr w:type="spellEnd"/>
      <w:r w:rsidR="00F312A5">
        <w:rPr>
          <w:rFonts w:ascii="Book Antiqua" w:hAnsi="Book Antiqua" w:cs="Times New Roman"/>
          <w:sz w:val="24"/>
          <w:szCs w:val="24"/>
        </w:rPr>
        <w:t xml:space="preserve"> </w:t>
      </w:r>
      <w:r>
        <w:rPr>
          <w:rFonts w:ascii="Book Antiqua" w:hAnsi="Book Antiqua" w:cs="Times New Roman"/>
          <w:sz w:val="24"/>
          <w:szCs w:val="24"/>
        </w:rPr>
        <w:t xml:space="preserve">of </w:t>
      </w:r>
      <w:proofErr w:type="spellStart"/>
      <w:r>
        <w:rPr>
          <w:rFonts w:ascii="Book Antiqua" w:hAnsi="Book Antiqua" w:cs="Times New Roman"/>
          <w:sz w:val="24"/>
          <w:szCs w:val="24"/>
        </w:rPr>
        <w:t>Ewald</w:t>
      </w:r>
      <w:proofErr w:type="spellEnd"/>
      <w:r>
        <w:rPr>
          <w:rFonts w:ascii="Book Antiqua" w:hAnsi="Book Antiqua" w:cs="Times New Roman"/>
          <w:sz w:val="24"/>
          <w:szCs w:val="24"/>
        </w:rPr>
        <w:t xml:space="preserve"> could not attend, but </w:t>
      </w:r>
      <w:r w:rsidR="00F312A5">
        <w:rPr>
          <w:rFonts w:ascii="Book Antiqua" w:hAnsi="Book Antiqua" w:cs="Times New Roman"/>
          <w:sz w:val="24"/>
          <w:szCs w:val="24"/>
        </w:rPr>
        <w:t>Rhonda and K</w:t>
      </w:r>
      <w:r>
        <w:rPr>
          <w:rFonts w:ascii="Book Antiqua" w:hAnsi="Book Antiqua" w:cs="Times New Roman"/>
          <w:sz w:val="24"/>
          <w:szCs w:val="24"/>
        </w:rPr>
        <w:t xml:space="preserve">ristin are here to assist. Please </w:t>
      </w:r>
      <w:r w:rsidR="00F312A5">
        <w:rPr>
          <w:rFonts w:ascii="Book Antiqua" w:hAnsi="Book Antiqua" w:cs="Times New Roman"/>
          <w:sz w:val="24"/>
          <w:szCs w:val="24"/>
        </w:rPr>
        <w:t xml:space="preserve">remind members </w:t>
      </w:r>
      <w:r>
        <w:rPr>
          <w:rFonts w:ascii="Book Antiqua" w:hAnsi="Book Antiqua" w:cs="Times New Roman"/>
          <w:sz w:val="24"/>
          <w:szCs w:val="24"/>
        </w:rPr>
        <w:t xml:space="preserve">that the badges will be strictly enforced at the conference access point. We are also </w:t>
      </w:r>
      <w:r w:rsidR="00F312A5">
        <w:rPr>
          <w:rFonts w:ascii="Book Antiqua" w:hAnsi="Book Antiqua" w:cs="Times New Roman"/>
          <w:sz w:val="24"/>
          <w:szCs w:val="24"/>
        </w:rPr>
        <w:t xml:space="preserve">doing pronoun pins. Please attend </w:t>
      </w:r>
      <w:r>
        <w:rPr>
          <w:rFonts w:ascii="Book Antiqua" w:hAnsi="Book Antiqua" w:cs="Times New Roman"/>
          <w:sz w:val="24"/>
          <w:szCs w:val="24"/>
        </w:rPr>
        <w:t xml:space="preserve">the special programming: </w:t>
      </w:r>
      <w:r w:rsidR="00F312A5">
        <w:rPr>
          <w:rFonts w:ascii="Book Antiqua" w:hAnsi="Book Antiqua" w:cs="Times New Roman"/>
          <w:sz w:val="24"/>
          <w:szCs w:val="24"/>
        </w:rPr>
        <w:t xml:space="preserve">ATHE after dark, </w:t>
      </w:r>
      <w:r>
        <w:rPr>
          <w:rFonts w:ascii="Book Antiqua" w:hAnsi="Book Antiqua" w:cs="Times New Roman"/>
          <w:sz w:val="24"/>
          <w:szCs w:val="24"/>
        </w:rPr>
        <w:t xml:space="preserve">ATHE </w:t>
      </w:r>
      <w:r w:rsidR="00F312A5">
        <w:rPr>
          <w:rFonts w:ascii="Book Antiqua" w:hAnsi="Book Antiqua" w:cs="Times New Roman"/>
          <w:sz w:val="24"/>
          <w:szCs w:val="24"/>
        </w:rPr>
        <w:t xml:space="preserve">poolside, </w:t>
      </w:r>
      <w:r>
        <w:rPr>
          <w:rFonts w:ascii="Book Antiqua" w:hAnsi="Book Antiqua" w:cs="Times New Roman"/>
          <w:sz w:val="24"/>
          <w:szCs w:val="24"/>
        </w:rPr>
        <w:t>and the Cirque M</w:t>
      </w:r>
      <w:r w:rsidR="00F312A5">
        <w:rPr>
          <w:rFonts w:ascii="Book Antiqua" w:hAnsi="Book Antiqua" w:cs="Times New Roman"/>
          <w:sz w:val="24"/>
          <w:szCs w:val="24"/>
        </w:rPr>
        <w:t>echanics tour</w:t>
      </w:r>
      <w:r>
        <w:rPr>
          <w:rFonts w:ascii="Book Antiqua" w:hAnsi="Book Antiqua" w:cs="Times New Roman"/>
          <w:sz w:val="24"/>
          <w:szCs w:val="24"/>
        </w:rPr>
        <w:t>/reception/performance. We are hitting registrant goals for the budget; Eric stated that as of today, 716 people registered. We also made our hotel block. Alicia noted that some workshops are a</w:t>
      </w:r>
      <w:r w:rsidR="00F312A5">
        <w:rPr>
          <w:rFonts w:ascii="Book Antiqua" w:hAnsi="Book Antiqua" w:cs="Times New Roman"/>
          <w:sz w:val="24"/>
          <w:szCs w:val="24"/>
        </w:rPr>
        <w:t xml:space="preserve"> bit low</w:t>
      </w:r>
      <w:r>
        <w:rPr>
          <w:rFonts w:ascii="Book Antiqua" w:hAnsi="Book Antiqua" w:cs="Times New Roman"/>
          <w:sz w:val="24"/>
          <w:szCs w:val="24"/>
        </w:rPr>
        <w:t>,</w:t>
      </w:r>
      <w:r w:rsidR="00F312A5">
        <w:rPr>
          <w:rFonts w:ascii="Book Antiqua" w:hAnsi="Book Antiqua" w:cs="Times New Roman"/>
          <w:sz w:val="24"/>
          <w:szCs w:val="24"/>
        </w:rPr>
        <w:t xml:space="preserve"> which is frustrating</w:t>
      </w:r>
      <w:r>
        <w:rPr>
          <w:rFonts w:ascii="Book Antiqua" w:hAnsi="Book Antiqua" w:cs="Times New Roman"/>
          <w:sz w:val="24"/>
          <w:szCs w:val="24"/>
        </w:rPr>
        <w:t xml:space="preserve">. Please encourage people to enroll – the </w:t>
      </w:r>
      <w:r w:rsidR="00F312A5">
        <w:rPr>
          <w:rFonts w:ascii="Book Antiqua" w:hAnsi="Book Antiqua" w:cs="Times New Roman"/>
          <w:sz w:val="24"/>
          <w:szCs w:val="24"/>
        </w:rPr>
        <w:t>drag workshop especially</w:t>
      </w:r>
      <w:r>
        <w:rPr>
          <w:rFonts w:ascii="Book Antiqua" w:hAnsi="Book Antiqua" w:cs="Times New Roman"/>
          <w:sz w:val="24"/>
          <w:szCs w:val="24"/>
        </w:rPr>
        <w:t xml:space="preserve"> needs participants. Finally, the </w:t>
      </w:r>
      <w:r w:rsidR="00E0614D">
        <w:rPr>
          <w:rFonts w:ascii="Book Antiqua" w:hAnsi="Book Antiqua" w:cs="Times New Roman"/>
          <w:sz w:val="24"/>
          <w:szCs w:val="24"/>
        </w:rPr>
        <w:t xml:space="preserve">ATHE after dark </w:t>
      </w:r>
      <w:r>
        <w:rPr>
          <w:rFonts w:ascii="Book Antiqua" w:hAnsi="Book Antiqua" w:cs="Times New Roman"/>
          <w:sz w:val="24"/>
          <w:szCs w:val="24"/>
        </w:rPr>
        <w:t xml:space="preserve">gallery is </w:t>
      </w:r>
      <w:r w:rsidR="00E0614D">
        <w:rPr>
          <w:rFonts w:ascii="Book Antiqua" w:hAnsi="Book Antiqua" w:cs="Times New Roman"/>
          <w:sz w:val="24"/>
          <w:szCs w:val="24"/>
        </w:rPr>
        <w:t>our space</w:t>
      </w:r>
      <w:r>
        <w:rPr>
          <w:rFonts w:ascii="Book Antiqua" w:hAnsi="Book Antiqua" w:cs="Times New Roman"/>
          <w:sz w:val="24"/>
          <w:szCs w:val="24"/>
        </w:rPr>
        <w:t>, so people</w:t>
      </w:r>
      <w:r w:rsidR="00E0614D">
        <w:rPr>
          <w:rFonts w:ascii="Book Antiqua" w:hAnsi="Book Antiqua" w:cs="Times New Roman"/>
          <w:sz w:val="24"/>
          <w:szCs w:val="24"/>
        </w:rPr>
        <w:t xml:space="preserve"> can do meet-ups there</w:t>
      </w:r>
      <w:r>
        <w:rPr>
          <w:rFonts w:ascii="Book Antiqua" w:hAnsi="Book Antiqua" w:cs="Times New Roman"/>
          <w:sz w:val="24"/>
          <w:szCs w:val="24"/>
        </w:rPr>
        <w:t>.</w:t>
      </w:r>
    </w:p>
    <w:p w:rsidR="00E0614D" w:rsidRDefault="00E0614D" w:rsidP="00636AB8">
      <w:pPr>
        <w:spacing w:after="0" w:line="240" w:lineRule="auto"/>
        <w:ind w:hanging="720"/>
        <w:rPr>
          <w:rFonts w:ascii="Book Antiqua" w:hAnsi="Book Antiqua" w:cs="Times New Roman"/>
          <w:sz w:val="24"/>
          <w:szCs w:val="24"/>
        </w:rPr>
      </w:pPr>
    </w:p>
    <w:p w:rsidR="00E0614D" w:rsidRDefault="00E0614D" w:rsidP="00636AB8">
      <w:pPr>
        <w:spacing w:after="0" w:line="240" w:lineRule="auto"/>
        <w:ind w:hanging="720"/>
        <w:rPr>
          <w:rFonts w:ascii="Book Antiqua" w:hAnsi="Book Antiqua" w:cs="Times New Roman"/>
          <w:b/>
          <w:sz w:val="24"/>
          <w:szCs w:val="24"/>
        </w:rPr>
      </w:pPr>
      <w:r>
        <w:rPr>
          <w:rFonts w:ascii="Book Antiqua" w:hAnsi="Book Antiqua" w:cs="Times New Roman"/>
          <w:b/>
          <w:sz w:val="24"/>
          <w:szCs w:val="24"/>
        </w:rPr>
        <w:t>Conference 2018</w:t>
      </w:r>
    </w:p>
    <w:p w:rsidR="00B30A3C" w:rsidRDefault="00C45301" w:rsidP="00C45301">
      <w:pPr>
        <w:spacing w:after="0" w:line="240" w:lineRule="auto"/>
        <w:rPr>
          <w:rFonts w:ascii="Book Antiqua" w:hAnsi="Book Antiqua" w:cs="Times New Roman"/>
          <w:sz w:val="24"/>
          <w:szCs w:val="24"/>
        </w:rPr>
      </w:pPr>
      <w:r>
        <w:rPr>
          <w:rFonts w:ascii="Book Antiqua" w:hAnsi="Book Antiqua" w:cs="Times New Roman"/>
          <w:sz w:val="24"/>
          <w:szCs w:val="24"/>
        </w:rPr>
        <w:t xml:space="preserve">Ann updated the GC on the </w:t>
      </w:r>
      <w:r w:rsidR="00502577">
        <w:rPr>
          <w:rFonts w:ascii="Book Antiqua" w:hAnsi="Book Antiqua" w:cs="Times New Roman"/>
          <w:sz w:val="24"/>
          <w:szCs w:val="24"/>
        </w:rPr>
        <w:t>2018 conference. The call creation was extremely collaborative</w:t>
      </w:r>
      <w:r w:rsidR="00F11299">
        <w:rPr>
          <w:rFonts w:ascii="Book Antiqua" w:hAnsi="Book Antiqua" w:cs="Times New Roman"/>
          <w:sz w:val="24"/>
          <w:szCs w:val="24"/>
        </w:rPr>
        <w:t xml:space="preserve"> among all members of the </w:t>
      </w:r>
      <w:r w:rsidR="006753E0">
        <w:rPr>
          <w:rFonts w:ascii="Book Antiqua" w:hAnsi="Book Antiqua" w:cs="Times New Roman"/>
          <w:sz w:val="24"/>
          <w:szCs w:val="24"/>
        </w:rPr>
        <w:t>CC</w:t>
      </w:r>
      <w:r w:rsidR="00502577">
        <w:rPr>
          <w:rFonts w:ascii="Book Antiqua" w:hAnsi="Book Antiqua" w:cs="Times New Roman"/>
          <w:sz w:val="24"/>
          <w:szCs w:val="24"/>
        </w:rPr>
        <w:t xml:space="preserve">, and she is </w:t>
      </w:r>
      <w:r w:rsidR="00F11299">
        <w:rPr>
          <w:rFonts w:ascii="Book Antiqua" w:hAnsi="Book Antiqua" w:cs="Times New Roman"/>
          <w:sz w:val="24"/>
          <w:szCs w:val="24"/>
        </w:rPr>
        <w:t xml:space="preserve">excited that it is capacious enough to give the Focus Groups great </w:t>
      </w:r>
      <w:r w:rsidR="009D02EE">
        <w:rPr>
          <w:rFonts w:ascii="Book Antiqua" w:hAnsi="Book Antiqua" w:cs="Times New Roman"/>
          <w:sz w:val="24"/>
          <w:szCs w:val="24"/>
        </w:rPr>
        <w:t xml:space="preserve">flexibility in assembling their programming. Boston as a site has a long history of the </w:t>
      </w:r>
      <w:r w:rsidR="00E0614D">
        <w:rPr>
          <w:rFonts w:ascii="Book Antiqua" w:hAnsi="Book Antiqua" w:cs="Times New Roman"/>
          <w:sz w:val="24"/>
          <w:szCs w:val="24"/>
        </w:rPr>
        <w:t>per</w:t>
      </w:r>
      <w:r w:rsidR="009D02EE">
        <w:rPr>
          <w:rFonts w:ascii="Book Antiqua" w:hAnsi="Book Antiqua" w:cs="Times New Roman"/>
          <w:sz w:val="24"/>
          <w:szCs w:val="24"/>
        </w:rPr>
        <w:t xml:space="preserve">formance of multiple narratives and multiple </w:t>
      </w:r>
      <w:r w:rsidR="00E0614D">
        <w:rPr>
          <w:rFonts w:ascii="Book Antiqua" w:hAnsi="Book Antiqua" w:cs="Times New Roman"/>
          <w:sz w:val="24"/>
          <w:szCs w:val="24"/>
        </w:rPr>
        <w:t xml:space="preserve">acts of revolution. </w:t>
      </w:r>
      <w:r w:rsidR="009D02EE">
        <w:rPr>
          <w:rFonts w:ascii="Book Antiqua" w:hAnsi="Book Antiqua" w:cs="Times New Roman"/>
          <w:sz w:val="24"/>
          <w:szCs w:val="24"/>
        </w:rPr>
        <w:t xml:space="preserve">We have featured more historical </w:t>
      </w:r>
      <w:r w:rsidR="0065062F">
        <w:rPr>
          <w:rFonts w:ascii="Book Antiqua" w:hAnsi="Book Antiqua" w:cs="Times New Roman"/>
          <w:sz w:val="24"/>
          <w:szCs w:val="24"/>
        </w:rPr>
        <w:t xml:space="preserve">images in the advertising to date, but upcoming advertising </w:t>
      </w:r>
      <w:r w:rsidR="00B30A3C">
        <w:rPr>
          <w:rFonts w:ascii="Book Antiqua" w:hAnsi="Book Antiqua" w:cs="Times New Roman"/>
          <w:sz w:val="24"/>
          <w:szCs w:val="24"/>
        </w:rPr>
        <w:t>will call out more c</w:t>
      </w:r>
      <w:r w:rsidR="00E0614D">
        <w:rPr>
          <w:rFonts w:ascii="Book Antiqua" w:hAnsi="Book Antiqua" w:cs="Times New Roman"/>
          <w:sz w:val="24"/>
          <w:szCs w:val="24"/>
        </w:rPr>
        <w:t xml:space="preserve">ontemporary acts </w:t>
      </w:r>
      <w:r w:rsidR="00B30A3C">
        <w:rPr>
          <w:rFonts w:ascii="Book Antiqua" w:hAnsi="Book Antiqua" w:cs="Times New Roman"/>
          <w:sz w:val="24"/>
          <w:szCs w:val="24"/>
        </w:rPr>
        <w:t xml:space="preserve">of protest. </w:t>
      </w:r>
      <w:r w:rsidR="006753E0">
        <w:rPr>
          <w:rFonts w:ascii="Book Antiqua" w:hAnsi="Book Antiqua" w:cs="Times New Roman"/>
          <w:sz w:val="24"/>
          <w:szCs w:val="24"/>
        </w:rPr>
        <w:t>The CC</w:t>
      </w:r>
      <w:r w:rsidR="00B30A3C">
        <w:rPr>
          <w:rFonts w:ascii="Book Antiqua" w:hAnsi="Book Antiqua" w:cs="Times New Roman"/>
          <w:sz w:val="24"/>
          <w:szCs w:val="24"/>
        </w:rPr>
        <w:t xml:space="preserve"> seek</w:t>
      </w:r>
      <w:r w:rsidR="006753E0">
        <w:rPr>
          <w:rFonts w:ascii="Book Antiqua" w:hAnsi="Book Antiqua" w:cs="Times New Roman"/>
          <w:sz w:val="24"/>
          <w:szCs w:val="24"/>
        </w:rPr>
        <w:t>s</w:t>
      </w:r>
      <w:r w:rsidR="00B30A3C">
        <w:rPr>
          <w:rFonts w:ascii="Book Antiqua" w:hAnsi="Book Antiqua" w:cs="Times New Roman"/>
          <w:sz w:val="24"/>
          <w:szCs w:val="24"/>
        </w:rPr>
        <w:t xml:space="preserve"> to embrace complication. </w:t>
      </w:r>
    </w:p>
    <w:p w:rsidR="00B30A3C" w:rsidRDefault="00B30A3C" w:rsidP="00C45301">
      <w:pPr>
        <w:spacing w:after="0" w:line="240" w:lineRule="auto"/>
        <w:rPr>
          <w:rFonts w:ascii="Book Antiqua" w:hAnsi="Book Antiqua" w:cs="Times New Roman"/>
          <w:sz w:val="24"/>
          <w:szCs w:val="24"/>
        </w:rPr>
      </w:pPr>
    </w:p>
    <w:p w:rsidR="006753E0" w:rsidRDefault="00B30A3C" w:rsidP="00C45301">
      <w:pPr>
        <w:spacing w:after="0" w:line="240" w:lineRule="auto"/>
        <w:rPr>
          <w:rFonts w:ascii="Book Antiqua" w:hAnsi="Book Antiqua" w:cs="Times New Roman"/>
          <w:sz w:val="24"/>
          <w:szCs w:val="24"/>
        </w:rPr>
      </w:pPr>
      <w:r>
        <w:rPr>
          <w:rFonts w:ascii="Book Antiqua" w:hAnsi="Book Antiqua" w:cs="Times New Roman"/>
          <w:sz w:val="24"/>
          <w:szCs w:val="24"/>
        </w:rPr>
        <w:t xml:space="preserve">The conference programming will be slightly different, as </w:t>
      </w:r>
      <w:r w:rsidR="006753E0">
        <w:rPr>
          <w:rFonts w:ascii="Book Antiqua" w:hAnsi="Book Antiqua" w:cs="Times New Roman"/>
          <w:sz w:val="24"/>
          <w:szCs w:val="24"/>
        </w:rPr>
        <w:t>it</w:t>
      </w:r>
      <w:r>
        <w:rPr>
          <w:rFonts w:ascii="Book Antiqua" w:hAnsi="Book Antiqua" w:cs="Times New Roman"/>
          <w:sz w:val="24"/>
          <w:szCs w:val="24"/>
        </w:rPr>
        <w:t xml:space="preserve"> will run Wednesday – Sunday. </w:t>
      </w:r>
      <w:r w:rsidR="00400435">
        <w:rPr>
          <w:rFonts w:ascii="Book Antiqua" w:hAnsi="Book Antiqua" w:cs="Times New Roman"/>
          <w:sz w:val="24"/>
          <w:szCs w:val="24"/>
        </w:rPr>
        <w:t>We will need to be clear in explaining this decision to our members; we hope to open up more opportunities</w:t>
      </w:r>
      <w:r w:rsidR="006753E0">
        <w:rPr>
          <w:rFonts w:ascii="Book Antiqua" w:hAnsi="Book Antiqua" w:cs="Times New Roman"/>
          <w:sz w:val="24"/>
          <w:szCs w:val="24"/>
        </w:rPr>
        <w:t xml:space="preserve"> for participation</w:t>
      </w:r>
      <w:r w:rsidR="00400435">
        <w:rPr>
          <w:rFonts w:ascii="Book Antiqua" w:hAnsi="Book Antiqua" w:cs="Times New Roman"/>
          <w:sz w:val="24"/>
          <w:szCs w:val="24"/>
        </w:rPr>
        <w:t xml:space="preserve">. The </w:t>
      </w:r>
      <w:r w:rsidR="006753E0">
        <w:rPr>
          <w:rFonts w:ascii="Book Antiqua" w:hAnsi="Book Antiqua" w:cs="Times New Roman"/>
          <w:sz w:val="24"/>
          <w:szCs w:val="24"/>
        </w:rPr>
        <w:t>Wednesday start</w:t>
      </w:r>
      <w:r w:rsidR="00400435">
        <w:rPr>
          <w:rFonts w:ascii="Book Antiqua" w:hAnsi="Book Antiqua" w:cs="Times New Roman"/>
          <w:sz w:val="24"/>
          <w:szCs w:val="24"/>
        </w:rPr>
        <w:t xml:space="preserve"> </w:t>
      </w:r>
      <w:r>
        <w:rPr>
          <w:rFonts w:ascii="Book Antiqua" w:hAnsi="Book Antiqua" w:cs="Times New Roman"/>
          <w:sz w:val="24"/>
          <w:szCs w:val="24"/>
        </w:rPr>
        <w:t>will</w:t>
      </w:r>
      <w:r w:rsidR="00E0614D">
        <w:rPr>
          <w:rFonts w:ascii="Book Antiqua" w:hAnsi="Book Antiqua" w:cs="Times New Roman"/>
          <w:sz w:val="24"/>
          <w:szCs w:val="24"/>
        </w:rPr>
        <w:t xml:space="preserve"> allow for more participation, more sessions, more panels. </w:t>
      </w:r>
      <w:r w:rsidR="006753E0">
        <w:rPr>
          <w:rFonts w:ascii="Book Antiqua" w:hAnsi="Book Antiqua" w:cs="Times New Roman"/>
          <w:sz w:val="24"/>
          <w:szCs w:val="24"/>
        </w:rPr>
        <w:t>There might be some simultaneit</w:t>
      </w:r>
      <w:r w:rsidR="00E0614D">
        <w:rPr>
          <w:rFonts w:ascii="Book Antiqua" w:hAnsi="Book Antiqua" w:cs="Times New Roman"/>
          <w:sz w:val="24"/>
          <w:szCs w:val="24"/>
        </w:rPr>
        <w:t xml:space="preserve">y in </w:t>
      </w:r>
      <w:r w:rsidR="006753E0">
        <w:rPr>
          <w:rFonts w:ascii="Book Antiqua" w:hAnsi="Book Antiqua" w:cs="Times New Roman"/>
          <w:sz w:val="24"/>
          <w:szCs w:val="24"/>
        </w:rPr>
        <w:t>planning, especially with pre-cons</w:t>
      </w:r>
      <w:r w:rsidR="00E0614D">
        <w:rPr>
          <w:rFonts w:ascii="Book Antiqua" w:hAnsi="Book Antiqua" w:cs="Times New Roman"/>
          <w:sz w:val="24"/>
          <w:szCs w:val="24"/>
        </w:rPr>
        <w:t xml:space="preserve">. </w:t>
      </w:r>
    </w:p>
    <w:p w:rsidR="006753E0" w:rsidRDefault="006753E0" w:rsidP="00C45301">
      <w:pPr>
        <w:spacing w:after="0" w:line="240" w:lineRule="auto"/>
        <w:rPr>
          <w:rFonts w:ascii="Book Antiqua" w:hAnsi="Book Antiqua" w:cs="Times New Roman"/>
          <w:sz w:val="24"/>
          <w:szCs w:val="24"/>
        </w:rPr>
      </w:pPr>
    </w:p>
    <w:p w:rsidR="006753E0" w:rsidRDefault="006753E0" w:rsidP="00C45301">
      <w:pPr>
        <w:spacing w:after="0" w:line="240" w:lineRule="auto"/>
        <w:rPr>
          <w:rFonts w:ascii="Book Antiqua" w:hAnsi="Book Antiqua" w:cs="Times New Roman"/>
          <w:sz w:val="24"/>
          <w:szCs w:val="24"/>
        </w:rPr>
      </w:pPr>
      <w:r>
        <w:rPr>
          <w:rFonts w:ascii="Book Antiqua" w:hAnsi="Book Antiqua" w:cs="Times New Roman"/>
          <w:sz w:val="24"/>
          <w:szCs w:val="24"/>
        </w:rPr>
        <w:t xml:space="preserve">Finally, the CC is strategically thinking about how to </w:t>
      </w:r>
      <w:r w:rsidR="00E0614D">
        <w:rPr>
          <w:rFonts w:ascii="Book Antiqua" w:hAnsi="Book Antiqua" w:cs="Times New Roman"/>
          <w:sz w:val="24"/>
          <w:szCs w:val="24"/>
        </w:rPr>
        <w:t>reduce AV costs</w:t>
      </w:r>
      <w:r>
        <w:rPr>
          <w:rFonts w:ascii="Book Antiqua" w:hAnsi="Book Antiqua" w:cs="Times New Roman"/>
          <w:sz w:val="24"/>
          <w:szCs w:val="24"/>
        </w:rPr>
        <w:t xml:space="preserve">. </w:t>
      </w:r>
      <w:r w:rsidR="00E0614D">
        <w:rPr>
          <w:rFonts w:ascii="Book Antiqua" w:hAnsi="Book Antiqua" w:cs="Times New Roman"/>
          <w:sz w:val="24"/>
          <w:szCs w:val="24"/>
        </w:rPr>
        <w:t>Rather than simply throwing out limitations,</w:t>
      </w:r>
      <w:r>
        <w:rPr>
          <w:rFonts w:ascii="Book Antiqua" w:hAnsi="Book Antiqua" w:cs="Times New Roman"/>
          <w:sz w:val="24"/>
          <w:szCs w:val="24"/>
        </w:rPr>
        <w:t xml:space="preserve"> we will</w:t>
      </w:r>
      <w:r w:rsidR="00E0614D">
        <w:rPr>
          <w:rFonts w:ascii="Book Antiqua" w:hAnsi="Book Antiqua" w:cs="Times New Roman"/>
          <w:sz w:val="24"/>
          <w:szCs w:val="24"/>
        </w:rPr>
        <w:t xml:space="preserve"> instead try to develop mindful practices that link with </w:t>
      </w:r>
      <w:r w:rsidR="00E0614D">
        <w:rPr>
          <w:rFonts w:ascii="Book Antiqua" w:hAnsi="Book Antiqua" w:cs="Times New Roman"/>
          <w:sz w:val="24"/>
          <w:szCs w:val="24"/>
        </w:rPr>
        <w:lastRenderedPageBreak/>
        <w:t xml:space="preserve">protest. </w:t>
      </w:r>
      <w:r>
        <w:rPr>
          <w:rFonts w:ascii="Book Antiqua" w:hAnsi="Book Antiqua" w:cs="Times New Roman"/>
          <w:sz w:val="24"/>
          <w:szCs w:val="24"/>
        </w:rPr>
        <w:t xml:space="preserve">The CC </w:t>
      </w:r>
      <w:r w:rsidR="00FF4103">
        <w:rPr>
          <w:rFonts w:ascii="Book Antiqua" w:hAnsi="Book Antiqua" w:cs="Times New Roman"/>
          <w:sz w:val="24"/>
          <w:szCs w:val="24"/>
        </w:rPr>
        <w:t xml:space="preserve">is also working with PACT to reduce their AV costs (which often come to $20,000) while still supporting their mission. </w:t>
      </w:r>
    </w:p>
    <w:p w:rsidR="006753E0" w:rsidRDefault="006753E0" w:rsidP="00C45301">
      <w:pPr>
        <w:spacing w:after="0" w:line="240" w:lineRule="auto"/>
        <w:rPr>
          <w:rFonts w:ascii="Book Antiqua" w:hAnsi="Book Antiqua" w:cs="Times New Roman"/>
          <w:sz w:val="24"/>
          <w:szCs w:val="24"/>
        </w:rPr>
      </w:pPr>
    </w:p>
    <w:p w:rsidR="00073AA9" w:rsidRDefault="006753E0" w:rsidP="00FF4103">
      <w:pPr>
        <w:spacing w:after="0" w:line="240" w:lineRule="auto"/>
        <w:rPr>
          <w:rFonts w:ascii="Book Antiqua" w:hAnsi="Book Antiqua" w:cs="Times New Roman"/>
          <w:sz w:val="24"/>
          <w:szCs w:val="24"/>
        </w:rPr>
      </w:pPr>
      <w:r>
        <w:rPr>
          <w:rFonts w:ascii="Book Antiqua" w:hAnsi="Book Antiqua" w:cs="Times New Roman"/>
          <w:sz w:val="24"/>
          <w:szCs w:val="24"/>
        </w:rPr>
        <w:t>Please direct members to the</w:t>
      </w:r>
      <w:r w:rsidR="00E0614D">
        <w:rPr>
          <w:rFonts w:ascii="Book Antiqua" w:hAnsi="Book Antiqua" w:cs="Times New Roman"/>
          <w:sz w:val="24"/>
          <w:szCs w:val="24"/>
        </w:rPr>
        <w:t xml:space="preserve"> CFP</w:t>
      </w:r>
      <w:r>
        <w:rPr>
          <w:rFonts w:ascii="Book Antiqua" w:hAnsi="Book Antiqua" w:cs="Times New Roman"/>
          <w:sz w:val="24"/>
          <w:szCs w:val="24"/>
        </w:rPr>
        <w:t xml:space="preserve"> in the program .pdf (pp. 16-17)</w:t>
      </w:r>
      <w:r w:rsidR="00E0614D">
        <w:rPr>
          <w:rFonts w:ascii="Book Antiqua" w:hAnsi="Book Antiqua" w:cs="Times New Roman"/>
          <w:sz w:val="24"/>
          <w:szCs w:val="24"/>
        </w:rPr>
        <w:t xml:space="preserve">. </w:t>
      </w:r>
      <w:r>
        <w:rPr>
          <w:rFonts w:ascii="Book Antiqua" w:hAnsi="Book Antiqua" w:cs="Times New Roman"/>
          <w:sz w:val="24"/>
          <w:szCs w:val="24"/>
        </w:rPr>
        <w:t>Ann will make handouts as well. Ann and CC members w</w:t>
      </w:r>
      <w:r w:rsidR="00E0614D">
        <w:rPr>
          <w:rFonts w:ascii="Book Antiqua" w:hAnsi="Book Antiqua" w:cs="Times New Roman"/>
          <w:sz w:val="24"/>
          <w:szCs w:val="24"/>
        </w:rPr>
        <w:t>ill be going to membership meetings – please alert folks that they will pop in</w:t>
      </w:r>
      <w:r>
        <w:rPr>
          <w:rFonts w:ascii="Book Antiqua" w:hAnsi="Book Antiqua" w:cs="Times New Roman"/>
          <w:sz w:val="24"/>
          <w:szCs w:val="24"/>
        </w:rPr>
        <w:t xml:space="preserve">. The </w:t>
      </w:r>
      <w:r w:rsidR="00E0614D">
        <w:rPr>
          <w:rFonts w:ascii="Book Antiqua" w:hAnsi="Book Antiqua" w:cs="Times New Roman"/>
          <w:sz w:val="24"/>
          <w:szCs w:val="24"/>
        </w:rPr>
        <w:t xml:space="preserve">conference planner meetings – for FG CPs – </w:t>
      </w:r>
      <w:r>
        <w:rPr>
          <w:rFonts w:ascii="Book Antiqua" w:hAnsi="Book Antiqua" w:cs="Times New Roman"/>
          <w:sz w:val="24"/>
          <w:szCs w:val="24"/>
        </w:rPr>
        <w:t xml:space="preserve">are scheduled for </w:t>
      </w:r>
      <w:r w:rsidR="00E0614D">
        <w:rPr>
          <w:rFonts w:ascii="Book Antiqua" w:hAnsi="Book Antiqua" w:cs="Times New Roman"/>
          <w:sz w:val="24"/>
          <w:szCs w:val="24"/>
        </w:rPr>
        <w:t xml:space="preserve">Saturday at 2:45 and Sunday at 9:45. Please let conference planners know to attend. </w:t>
      </w:r>
      <w:r w:rsidR="00FF4103">
        <w:rPr>
          <w:rFonts w:ascii="Book Antiqua" w:hAnsi="Book Antiqua" w:cs="Times New Roman"/>
          <w:sz w:val="24"/>
          <w:szCs w:val="24"/>
        </w:rPr>
        <w:t>Patricia reiterated the importance of effectively communicating the W</w:t>
      </w:r>
      <w:r w:rsidR="00073AA9">
        <w:rPr>
          <w:rFonts w:ascii="Book Antiqua" w:hAnsi="Book Antiqua" w:cs="Times New Roman"/>
          <w:sz w:val="24"/>
          <w:szCs w:val="24"/>
        </w:rPr>
        <w:t>ed</w:t>
      </w:r>
      <w:r w:rsidR="00FF4103">
        <w:rPr>
          <w:rFonts w:ascii="Book Antiqua" w:hAnsi="Book Antiqua" w:cs="Times New Roman"/>
          <w:sz w:val="24"/>
          <w:szCs w:val="24"/>
        </w:rPr>
        <w:t>nesday</w:t>
      </w:r>
      <w:r w:rsidR="00073AA9">
        <w:rPr>
          <w:rFonts w:ascii="Book Antiqua" w:hAnsi="Book Antiqua" w:cs="Times New Roman"/>
          <w:sz w:val="24"/>
          <w:szCs w:val="24"/>
        </w:rPr>
        <w:t xml:space="preserve"> start time to </w:t>
      </w:r>
      <w:r w:rsidR="00FF4103">
        <w:rPr>
          <w:rFonts w:ascii="Book Antiqua" w:hAnsi="Book Antiqua" w:cs="Times New Roman"/>
          <w:sz w:val="24"/>
          <w:szCs w:val="24"/>
        </w:rPr>
        <w:t xml:space="preserve">the FGRs. We especially do not want them to </w:t>
      </w:r>
      <w:r w:rsidR="00073AA9">
        <w:rPr>
          <w:rFonts w:ascii="Book Antiqua" w:hAnsi="Book Antiqua" w:cs="Times New Roman"/>
          <w:sz w:val="24"/>
          <w:szCs w:val="24"/>
        </w:rPr>
        <w:t xml:space="preserve">feel that their pre-cons are being stepped on. </w:t>
      </w:r>
      <w:r w:rsidR="0079173F">
        <w:rPr>
          <w:rFonts w:ascii="Book Antiqua" w:hAnsi="Book Antiqua" w:cs="Times New Roman"/>
          <w:sz w:val="24"/>
          <w:szCs w:val="24"/>
        </w:rPr>
        <w:t xml:space="preserve">She also noted with the high percentage of adjunct and </w:t>
      </w:r>
      <w:r w:rsidR="00073AA9">
        <w:rPr>
          <w:rFonts w:ascii="Book Antiqua" w:hAnsi="Book Antiqua" w:cs="Times New Roman"/>
          <w:sz w:val="24"/>
          <w:szCs w:val="24"/>
        </w:rPr>
        <w:t xml:space="preserve">grad </w:t>
      </w:r>
      <w:r w:rsidR="0079173F">
        <w:rPr>
          <w:rFonts w:ascii="Book Antiqua" w:hAnsi="Book Antiqua" w:cs="Times New Roman"/>
          <w:sz w:val="24"/>
          <w:szCs w:val="24"/>
        </w:rPr>
        <w:t xml:space="preserve">student </w:t>
      </w:r>
      <w:r w:rsidR="00073AA9">
        <w:rPr>
          <w:rFonts w:ascii="Book Antiqua" w:hAnsi="Book Antiqua" w:cs="Times New Roman"/>
          <w:sz w:val="24"/>
          <w:szCs w:val="24"/>
        </w:rPr>
        <w:t xml:space="preserve">registrants </w:t>
      </w:r>
      <w:r w:rsidR="0079173F">
        <w:rPr>
          <w:rFonts w:ascii="Book Antiqua" w:hAnsi="Book Antiqua" w:cs="Times New Roman"/>
          <w:sz w:val="24"/>
          <w:szCs w:val="24"/>
        </w:rPr>
        <w:t>(</w:t>
      </w:r>
      <w:r w:rsidR="00073AA9">
        <w:rPr>
          <w:rFonts w:ascii="Book Antiqua" w:hAnsi="Book Antiqua" w:cs="Times New Roman"/>
          <w:sz w:val="24"/>
          <w:szCs w:val="24"/>
        </w:rPr>
        <w:t>25% - 35%</w:t>
      </w:r>
      <w:r w:rsidR="0079173F">
        <w:rPr>
          <w:rFonts w:ascii="Book Antiqua" w:hAnsi="Book Antiqua" w:cs="Times New Roman"/>
          <w:sz w:val="24"/>
          <w:szCs w:val="24"/>
        </w:rPr>
        <w:t>),</w:t>
      </w:r>
      <w:r w:rsidR="00073AA9">
        <w:rPr>
          <w:rFonts w:ascii="Book Antiqua" w:hAnsi="Book Antiqua" w:cs="Times New Roman"/>
          <w:sz w:val="24"/>
          <w:szCs w:val="24"/>
        </w:rPr>
        <w:t xml:space="preserve"> inclusiveness </w:t>
      </w:r>
      <w:r w:rsidR="00E70FF4">
        <w:rPr>
          <w:rFonts w:ascii="Book Antiqua" w:hAnsi="Book Antiqua" w:cs="Times New Roman"/>
          <w:sz w:val="24"/>
          <w:szCs w:val="24"/>
        </w:rPr>
        <w:t xml:space="preserve">and affordability </w:t>
      </w:r>
      <w:r w:rsidR="00073AA9">
        <w:rPr>
          <w:rFonts w:ascii="Book Antiqua" w:hAnsi="Book Antiqua" w:cs="Times New Roman"/>
          <w:sz w:val="24"/>
          <w:szCs w:val="24"/>
        </w:rPr>
        <w:t xml:space="preserve">issues become increasingly important. </w:t>
      </w:r>
    </w:p>
    <w:p w:rsidR="00073AA9" w:rsidRDefault="00073AA9" w:rsidP="00636AB8">
      <w:pPr>
        <w:spacing w:after="0" w:line="240" w:lineRule="auto"/>
        <w:ind w:hanging="720"/>
        <w:rPr>
          <w:rFonts w:ascii="Book Antiqua" w:hAnsi="Book Antiqua" w:cs="Times New Roman"/>
          <w:sz w:val="24"/>
          <w:szCs w:val="24"/>
        </w:rPr>
      </w:pPr>
    </w:p>
    <w:p w:rsidR="00073AA9" w:rsidRDefault="00073AA9" w:rsidP="00636AB8">
      <w:pPr>
        <w:spacing w:after="0" w:line="240" w:lineRule="auto"/>
        <w:ind w:hanging="720"/>
        <w:rPr>
          <w:rFonts w:ascii="Book Antiqua" w:hAnsi="Book Antiqua" w:cs="Times New Roman"/>
          <w:b/>
          <w:sz w:val="24"/>
          <w:szCs w:val="24"/>
        </w:rPr>
      </w:pPr>
      <w:r>
        <w:rPr>
          <w:rFonts w:ascii="Book Antiqua" w:hAnsi="Book Antiqua" w:cs="Times New Roman"/>
          <w:b/>
          <w:sz w:val="24"/>
          <w:szCs w:val="24"/>
        </w:rPr>
        <w:t>Treasurer’s Report</w:t>
      </w:r>
    </w:p>
    <w:p w:rsidR="00073AA9" w:rsidRDefault="000E50CA" w:rsidP="000E50CA">
      <w:pPr>
        <w:spacing w:after="0" w:line="240" w:lineRule="auto"/>
        <w:rPr>
          <w:rFonts w:ascii="Book Antiqua" w:hAnsi="Book Antiqua" w:cs="Times New Roman"/>
          <w:sz w:val="24"/>
          <w:szCs w:val="24"/>
        </w:rPr>
      </w:pPr>
      <w:r>
        <w:rPr>
          <w:rFonts w:ascii="Book Antiqua" w:hAnsi="Book Antiqua" w:cs="Times New Roman"/>
          <w:sz w:val="24"/>
          <w:szCs w:val="24"/>
        </w:rPr>
        <w:t xml:space="preserve">Scott </w:t>
      </w:r>
      <w:r w:rsidR="00B45B42">
        <w:rPr>
          <w:rFonts w:ascii="Book Antiqua" w:hAnsi="Book Antiqua" w:cs="Times New Roman"/>
          <w:sz w:val="24"/>
          <w:szCs w:val="24"/>
        </w:rPr>
        <w:t xml:space="preserve">reported that we did have a deficit last year, which was linked to the $40,000 AV overage in Chicago. </w:t>
      </w:r>
      <w:r w:rsidR="006D4B3B">
        <w:rPr>
          <w:rFonts w:ascii="Book Antiqua" w:hAnsi="Book Antiqua" w:cs="Times New Roman"/>
          <w:sz w:val="24"/>
          <w:szCs w:val="24"/>
        </w:rPr>
        <w:t>W</w:t>
      </w:r>
      <w:r w:rsidR="00B45B42">
        <w:rPr>
          <w:rFonts w:ascii="Book Antiqua" w:hAnsi="Book Antiqua" w:cs="Times New Roman"/>
          <w:sz w:val="24"/>
          <w:szCs w:val="24"/>
        </w:rPr>
        <w:t>ith the strength o</w:t>
      </w:r>
      <w:r w:rsidR="006D4B3B">
        <w:rPr>
          <w:rFonts w:ascii="Book Antiqua" w:hAnsi="Book Antiqua" w:cs="Times New Roman"/>
          <w:sz w:val="24"/>
          <w:szCs w:val="24"/>
        </w:rPr>
        <w:t xml:space="preserve">f our investments, this deficit is absorbable; no money has been moved from our reserves and we are operating as normal. However, we </w:t>
      </w:r>
      <w:r w:rsidR="00995DF5">
        <w:rPr>
          <w:rFonts w:ascii="Book Antiqua" w:hAnsi="Book Antiqua" w:cs="Times New Roman"/>
          <w:sz w:val="24"/>
          <w:szCs w:val="24"/>
        </w:rPr>
        <w:t>do not</w:t>
      </w:r>
      <w:r w:rsidR="00073AA9">
        <w:rPr>
          <w:rFonts w:ascii="Book Antiqua" w:hAnsi="Book Antiqua" w:cs="Times New Roman"/>
          <w:sz w:val="24"/>
          <w:szCs w:val="24"/>
        </w:rPr>
        <w:t xml:space="preserve"> want to </w:t>
      </w:r>
      <w:r w:rsidR="00995DF5">
        <w:rPr>
          <w:rFonts w:ascii="Book Antiqua" w:hAnsi="Book Antiqua" w:cs="Times New Roman"/>
          <w:sz w:val="24"/>
          <w:szCs w:val="24"/>
        </w:rPr>
        <w:t xml:space="preserve">continue this trend, obviously. In our past budget, the </w:t>
      </w:r>
      <w:r w:rsidR="00073AA9">
        <w:rPr>
          <w:rFonts w:ascii="Book Antiqua" w:hAnsi="Book Antiqua" w:cs="Times New Roman"/>
          <w:sz w:val="24"/>
          <w:szCs w:val="24"/>
        </w:rPr>
        <w:t xml:space="preserve">GC voted to allocate </w:t>
      </w:r>
      <w:r w:rsidR="00995DF5">
        <w:rPr>
          <w:rFonts w:ascii="Book Antiqua" w:hAnsi="Book Antiqua" w:cs="Times New Roman"/>
          <w:sz w:val="24"/>
          <w:szCs w:val="24"/>
        </w:rPr>
        <w:t>$30,000</w:t>
      </w:r>
      <w:r w:rsidR="00073AA9">
        <w:rPr>
          <w:rFonts w:ascii="Book Antiqua" w:hAnsi="Book Antiqua" w:cs="Times New Roman"/>
          <w:sz w:val="24"/>
          <w:szCs w:val="24"/>
        </w:rPr>
        <w:t xml:space="preserve"> to the contingent labor study and</w:t>
      </w:r>
      <w:r w:rsidR="00995DF5">
        <w:rPr>
          <w:rFonts w:ascii="Book Antiqua" w:hAnsi="Book Antiqua" w:cs="Times New Roman"/>
          <w:sz w:val="24"/>
          <w:szCs w:val="24"/>
        </w:rPr>
        <w:t>, thanks to Patricia’</w:t>
      </w:r>
      <w:r w:rsidR="00C45301">
        <w:rPr>
          <w:rFonts w:ascii="Book Antiqua" w:hAnsi="Book Antiqua" w:cs="Times New Roman"/>
          <w:sz w:val="24"/>
          <w:szCs w:val="24"/>
        </w:rPr>
        <w:t>s excellent management and the institutional support of Brown University, she only</w:t>
      </w:r>
      <w:r w:rsidR="00073AA9">
        <w:rPr>
          <w:rFonts w:ascii="Book Antiqua" w:hAnsi="Book Antiqua" w:cs="Times New Roman"/>
          <w:sz w:val="24"/>
          <w:szCs w:val="24"/>
        </w:rPr>
        <w:t xml:space="preserve"> used </w:t>
      </w:r>
      <w:r w:rsidR="00C45301">
        <w:rPr>
          <w:rFonts w:ascii="Book Antiqua" w:hAnsi="Book Antiqua" w:cs="Times New Roman"/>
          <w:sz w:val="24"/>
          <w:szCs w:val="24"/>
        </w:rPr>
        <w:t xml:space="preserve">around $2000. For now, we will </w:t>
      </w:r>
      <w:r w:rsidR="00073AA9">
        <w:rPr>
          <w:rFonts w:ascii="Book Antiqua" w:hAnsi="Book Antiqua" w:cs="Times New Roman"/>
          <w:sz w:val="24"/>
          <w:szCs w:val="24"/>
        </w:rPr>
        <w:t xml:space="preserve">move </w:t>
      </w:r>
      <w:r w:rsidR="00C45301">
        <w:rPr>
          <w:rFonts w:ascii="Book Antiqua" w:hAnsi="Book Antiqua" w:cs="Times New Roman"/>
          <w:sz w:val="24"/>
          <w:szCs w:val="24"/>
        </w:rPr>
        <w:t xml:space="preserve">the remainder </w:t>
      </w:r>
      <w:r w:rsidR="00073AA9">
        <w:rPr>
          <w:rFonts w:ascii="Book Antiqua" w:hAnsi="Book Antiqua" w:cs="Times New Roman"/>
          <w:sz w:val="24"/>
          <w:szCs w:val="24"/>
        </w:rPr>
        <w:t xml:space="preserve">back to </w:t>
      </w:r>
      <w:r w:rsidR="00C45301">
        <w:rPr>
          <w:rFonts w:ascii="Book Antiqua" w:hAnsi="Book Antiqua" w:cs="Times New Roman"/>
          <w:sz w:val="24"/>
          <w:szCs w:val="24"/>
        </w:rPr>
        <w:t>our savings account. We can later re</w:t>
      </w:r>
      <w:r w:rsidR="00073AA9">
        <w:rPr>
          <w:rFonts w:ascii="Book Antiqua" w:hAnsi="Book Antiqua" w:cs="Times New Roman"/>
          <w:sz w:val="24"/>
          <w:szCs w:val="24"/>
        </w:rPr>
        <w:t>asses</w:t>
      </w:r>
      <w:r w:rsidR="00C45301">
        <w:rPr>
          <w:rFonts w:ascii="Book Antiqua" w:hAnsi="Book Antiqua" w:cs="Times New Roman"/>
          <w:sz w:val="24"/>
          <w:szCs w:val="24"/>
        </w:rPr>
        <w:t>s</w:t>
      </w:r>
      <w:r w:rsidR="00073AA9">
        <w:rPr>
          <w:rFonts w:ascii="Book Antiqua" w:hAnsi="Book Antiqua" w:cs="Times New Roman"/>
          <w:sz w:val="24"/>
          <w:szCs w:val="24"/>
        </w:rPr>
        <w:t xml:space="preserve"> how </w:t>
      </w:r>
      <w:r w:rsidR="00C45301">
        <w:rPr>
          <w:rFonts w:ascii="Book Antiqua" w:hAnsi="Book Antiqua" w:cs="Times New Roman"/>
          <w:sz w:val="24"/>
          <w:szCs w:val="24"/>
        </w:rPr>
        <w:t xml:space="preserve">these funds might be used </w:t>
      </w:r>
      <w:r w:rsidR="00073AA9">
        <w:rPr>
          <w:rFonts w:ascii="Book Antiqua" w:hAnsi="Book Antiqua" w:cs="Times New Roman"/>
          <w:sz w:val="24"/>
          <w:szCs w:val="24"/>
        </w:rPr>
        <w:t xml:space="preserve">for other projects. </w:t>
      </w:r>
      <w:r w:rsidR="00C45301">
        <w:rPr>
          <w:rFonts w:ascii="Book Antiqua" w:hAnsi="Book Antiqua" w:cs="Times New Roman"/>
          <w:sz w:val="24"/>
          <w:szCs w:val="24"/>
        </w:rPr>
        <w:t>Our biggest area to watch is AV. M</w:t>
      </w:r>
      <w:r w:rsidR="00073AA9">
        <w:rPr>
          <w:rFonts w:ascii="Book Antiqua" w:hAnsi="Book Antiqua" w:cs="Times New Roman"/>
          <w:sz w:val="24"/>
          <w:szCs w:val="24"/>
        </w:rPr>
        <w:t xml:space="preserve">any </w:t>
      </w:r>
      <w:r w:rsidR="00C45301">
        <w:rPr>
          <w:rFonts w:ascii="Book Antiqua" w:hAnsi="Book Antiqua" w:cs="Times New Roman"/>
          <w:sz w:val="24"/>
          <w:szCs w:val="24"/>
        </w:rPr>
        <w:t>PowerP</w:t>
      </w:r>
      <w:r w:rsidR="00073AA9">
        <w:rPr>
          <w:rFonts w:ascii="Book Antiqua" w:hAnsi="Book Antiqua" w:cs="Times New Roman"/>
          <w:sz w:val="24"/>
          <w:szCs w:val="24"/>
        </w:rPr>
        <w:t>oints can be replaced by</w:t>
      </w:r>
      <w:r w:rsidR="00C45301">
        <w:rPr>
          <w:rFonts w:ascii="Book Antiqua" w:hAnsi="Book Antiqua" w:cs="Times New Roman"/>
          <w:sz w:val="24"/>
          <w:szCs w:val="24"/>
        </w:rPr>
        <w:t xml:space="preserve"> a</w:t>
      </w:r>
      <w:r w:rsidR="00073AA9">
        <w:rPr>
          <w:rFonts w:ascii="Book Antiqua" w:hAnsi="Book Antiqua" w:cs="Times New Roman"/>
          <w:sz w:val="24"/>
          <w:szCs w:val="24"/>
        </w:rPr>
        <w:t xml:space="preserve"> Scott Shattuck interpretive dance!</w:t>
      </w:r>
    </w:p>
    <w:p w:rsidR="00E70FF4" w:rsidRDefault="00E70FF4" w:rsidP="00636AB8">
      <w:pPr>
        <w:spacing w:after="0" w:line="240" w:lineRule="auto"/>
        <w:ind w:hanging="720"/>
        <w:rPr>
          <w:rFonts w:ascii="Book Antiqua" w:hAnsi="Book Antiqua" w:cs="Times New Roman"/>
          <w:b/>
          <w:sz w:val="24"/>
          <w:szCs w:val="24"/>
        </w:rPr>
      </w:pPr>
    </w:p>
    <w:p w:rsidR="00073AA9" w:rsidRDefault="00073AA9" w:rsidP="00636AB8">
      <w:pPr>
        <w:spacing w:after="0" w:line="240" w:lineRule="auto"/>
        <w:ind w:hanging="720"/>
        <w:rPr>
          <w:rFonts w:ascii="Book Antiqua" w:hAnsi="Book Antiqua" w:cs="Times New Roman"/>
          <w:b/>
          <w:sz w:val="24"/>
          <w:szCs w:val="24"/>
        </w:rPr>
      </w:pPr>
      <w:r>
        <w:rPr>
          <w:rFonts w:ascii="Book Antiqua" w:hAnsi="Book Antiqua" w:cs="Times New Roman"/>
          <w:b/>
          <w:sz w:val="24"/>
          <w:szCs w:val="24"/>
        </w:rPr>
        <w:t>Adjunct research</w:t>
      </w:r>
    </w:p>
    <w:p w:rsidR="00073AA9" w:rsidRDefault="00C45301" w:rsidP="00C45301">
      <w:pPr>
        <w:spacing w:after="0" w:line="240" w:lineRule="auto"/>
        <w:rPr>
          <w:rFonts w:ascii="Book Antiqua" w:hAnsi="Book Antiqua" w:cs="Times New Roman"/>
          <w:sz w:val="24"/>
          <w:szCs w:val="24"/>
        </w:rPr>
      </w:pPr>
      <w:r>
        <w:rPr>
          <w:rFonts w:ascii="Book Antiqua" w:hAnsi="Book Antiqua" w:cs="Times New Roman"/>
          <w:sz w:val="24"/>
          <w:szCs w:val="24"/>
        </w:rPr>
        <w:t xml:space="preserve">Patricia has drafted the Contingent Labor </w:t>
      </w:r>
      <w:r w:rsidR="00073AA9">
        <w:rPr>
          <w:rFonts w:ascii="Book Antiqua" w:hAnsi="Book Antiqua" w:cs="Times New Roman"/>
          <w:sz w:val="24"/>
          <w:szCs w:val="24"/>
        </w:rPr>
        <w:t>Bes</w:t>
      </w:r>
      <w:r>
        <w:rPr>
          <w:rFonts w:ascii="Book Antiqua" w:hAnsi="Book Antiqua" w:cs="Times New Roman"/>
          <w:sz w:val="24"/>
          <w:szCs w:val="24"/>
        </w:rPr>
        <w:t>t P</w:t>
      </w:r>
      <w:r w:rsidR="00073AA9">
        <w:rPr>
          <w:rFonts w:ascii="Book Antiqua" w:hAnsi="Book Antiqua" w:cs="Times New Roman"/>
          <w:sz w:val="24"/>
          <w:szCs w:val="24"/>
        </w:rPr>
        <w:t xml:space="preserve">ractices document. </w:t>
      </w:r>
      <w:r>
        <w:rPr>
          <w:rFonts w:ascii="Book Antiqua" w:hAnsi="Book Antiqua" w:cs="Times New Roman"/>
          <w:sz w:val="24"/>
          <w:szCs w:val="24"/>
        </w:rPr>
        <w:t xml:space="preserve">She asked if we should approve it now or do an open comment period. </w:t>
      </w:r>
    </w:p>
    <w:p w:rsidR="00C45301" w:rsidRDefault="00C45301" w:rsidP="00C45301">
      <w:pPr>
        <w:spacing w:after="0" w:line="240" w:lineRule="auto"/>
        <w:rPr>
          <w:rFonts w:ascii="Book Antiqua" w:hAnsi="Book Antiqua" w:cs="Times New Roman"/>
          <w:sz w:val="24"/>
          <w:szCs w:val="24"/>
        </w:rPr>
      </w:pPr>
    </w:p>
    <w:p w:rsidR="009525B8" w:rsidRDefault="009525B8" w:rsidP="00C45301">
      <w:pPr>
        <w:spacing w:after="0" w:line="240" w:lineRule="auto"/>
        <w:rPr>
          <w:rFonts w:ascii="Book Antiqua" w:hAnsi="Book Antiqua" w:cs="Times New Roman"/>
          <w:sz w:val="24"/>
          <w:szCs w:val="24"/>
        </w:rPr>
      </w:pPr>
      <w:r>
        <w:rPr>
          <w:rFonts w:ascii="Book Antiqua" w:hAnsi="Book Antiqua" w:cs="Times New Roman"/>
          <w:sz w:val="24"/>
          <w:szCs w:val="24"/>
        </w:rPr>
        <w:t xml:space="preserve">Chase made </w:t>
      </w:r>
      <w:r w:rsidR="00C45301">
        <w:rPr>
          <w:rFonts w:ascii="Book Antiqua" w:hAnsi="Book Antiqua" w:cs="Times New Roman"/>
          <w:sz w:val="24"/>
          <w:szCs w:val="24"/>
        </w:rPr>
        <w:t xml:space="preserve">a </w:t>
      </w:r>
      <w:r>
        <w:rPr>
          <w:rFonts w:ascii="Book Antiqua" w:hAnsi="Book Antiqua" w:cs="Times New Roman"/>
          <w:sz w:val="24"/>
          <w:szCs w:val="24"/>
        </w:rPr>
        <w:t xml:space="preserve">motion to put </w:t>
      </w:r>
      <w:r w:rsidR="00C45301">
        <w:rPr>
          <w:rFonts w:ascii="Book Antiqua" w:hAnsi="Book Antiqua" w:cs="Times New Roman"/>
          <w:sz w:val="24"/>
          <w:szCs w:val="24"/>
        </w:rPr>
        <w:t xml:space="preserve">the </w:t>
      </w:r>
      <w:r>
        <w:rPr>
          <w:rFonts w:ascii="Book Antiqua" w:hAnsi="Book Antiqua" w:cs="Times New Roman"/>
          <w:sz w:val="24"/>
          <w:szCs w:val="24"/>
        </w:rPr>
        <w:t>doc</w:t>
      </w:r>
      <w:r w:rsidR="00C45301">
        <w:rPr>
          <w:rFonts w:ascii="Book Antiqua" w:hAnsi="Book Antiqua" w:cs="Times New Roman"/>
          <w:sz w:val="24"/>
          <w:szCs w:val="24"/>
        </w:rPr>
        <w:t>ument online, available to the full membership, for a comment period, seconded by Jocelyn</w:t>
      </w:r>
      <w:r>
        <w:rPr>
          <w:rFonts w:ascii="Book Antiqua" w:hAnsi="Book Antiqua" w:cs="Times New Roman"/>
          <w:sz w:val="24"/>
          <w:szCs w:val="24"/>
        </w:rPr>
        <w:t>.</w:t>
      </w:r>
      <w:r w:rsidR="00C45301">
        <w:rPr>
          <w:rFonts w:ascii="Book Antiqua" w:hAnsi="Book Antiqua" w:cs="Times New Roman"/>
          <w:sz w:val="24"/>
          <w:szCs w:val="24"/>
        </w:rPr>
        <w:t xml:space="preserve"> Not only will this democratize the comment process, it wil</w:t>
      </w:r>
      <w:r w:rsidR="00327506">
        <w:rPr>
          <w:rFonts w:ascii="Book Antiqua" w:hAnsi="Book Antiqua" w:cs="Times New Roman"/>
          <w:sz w:val="24"/>
          <w:szCs w:val="24"/>
        </w:rPr>
        <w:t xml:space="preserve">l also allow </w:t>
      </w:r>
      <w:r w:rsidR="00C45301">
        <w:rPr>
          <w:rFonts w:ascii="Book Antiqua" w:hAnsi="Book Antiqua" w:cs="Times New Roman"/>
          <w:sz w:val="24"/>
          <w:szCs w:val="24"/>
        </w:rPr>
        <w:t xml:space="preserve">the </w:t>
      </w:r>
      <w:r w:rsidR="00327506">
        <w:rPr>
          <w:rFonts w:ascii="Book Antiqua" w:hAnsi="Book Antiqua" w:cs="Times New Roman"/>
          <w:sz w:val="24"/>
          <w:szCs w:val="24"/>
        </w:rPr>
        <w:t xml:space="preserve">GC to offer </w:t>
      </w:r>
      <w:r w:rsidR="00C45301">
        <w:rPr>
          <w:rFonts w:ascii="Book Antiqua" w:hAnsi="Book Antiqua" w:cs="Times New Roman"/>
          <w:sz w:val="24"/>
          <w:szCs w:val="24"/>
        </w:rPr>
        <w:t xml:space="preserve">a more detailed review. Josh asked if the document should </w:t>
      </w:r>
      <w:r w:rsidR="00327506">
        <w:rPr>
          <w:rFonts w:ascii="Book Antiqua" w:hAnsi="Book Antiqua" w:cs="Times New Roman"/>
          <w:sz w:val="24"/>
          <w:szCs w:val="24"/>
        </w:rPr>
        <w:t xml:space="preserve">be behind the paywall or open </w:t>
      </w:r>
      <w:r w:rsidR="00C45301">
        <w:rPr>
          <w:rFonts w:ascii="Book Antiqua" w:hAnsi="Book Antiqua" w:cs="Times New Roman"/>
          <w:sz w:val="24"/>
          <w:szCs w:val="24"/>
        </w:rPr>
        <w:t xml:space="preserve">to both members and non-members? Patricia proposed that the ability to </w:t>
      </w:r>
      <w:r w:rsidR="00327506">
        <w:rPr>
          <w:rFonts w:ascii="Book Antiqua" w:hAnsi="Book Antiqua" w:cs="Times New Roman"/>
          <w:sz w:val="24"/>
          <w:szCs w:val="24"/>
        </w:rPr>
        <w:t>comment</w:t>
      </w:r>
      <w:r w:rsidR="00C45301">
        <w:rPr>
          <w:rFonts w:ascii="Book Antiqua" w:hAnsi="Book Antiqua" w:cs="Times New Roman"/>
          <w:sz w:val="24"/>
          <w:szCs w:val="24"/>
        </w:rPr>
        <w:t xml:space="preserve"> be</w:t>
      </w:r>
      <w:r w:rsidR="00327506">
        <w:rPr>
          <w:rFonts w:ascii="Book Antiqua" w:hAnsi="Book Antiqua" w:cs="Times New Roman"/>
          <w:sz w:val="24"/>
          <w:szCs w:val="24"/>
        </w:rPr>
        <w:t xml:space="preserve"> behind paywall</w:t>
      </w:r>
      <w:r w:rsidR="00C45301">
        <w:rPr>
          <w:rFonts w:ascii="Book Antiqua" w:hAnsi="Book Antiqua" w:cs="Times New Roman"/>
          <w:sz w:val="24"/>
          <w:szCs w:val="24"/>
        </w:rPr>
        <w:t xml:space="preserve">, but the document itself would be open to all, advertised both through Facebook and our website. She will announce this at the membership meeting and the document could be available for review shortly thereafter. </w:t>
      </w:r>
      <w:r w:rsidR="00F34C6E">
        <w:rPr>
          <w:rFonts w:ascii="Book Antiqua" w:hAnsi="Book Antiqua" w:cs="Times New Roman"/>
          <w:sz w:val="24"/>
          <w:szCs w:val="24"/>
        </w:rPr>
        <w:t>Approved by voice vote</w:t>
      </w:r>
      <w:r w:rsidR="00C45301">
        <w:rPr>
          <w:rFonts w:ascii="Book Antiqua" w:hAnsi="Book Antiqua" w:cs="Times New Roman"/>
          <w:sz w:val="24"/>
          <w:szCs w:val="24"/>
        </w:rPr>
        <w:t xml:space="preserve"> with</w:t>
      </w:r>
      <w:r w:rsidR="00F34C6E">
        <w:rPr>
          <w:rFonts w:ascii="Book Antiqua" w:hAnsi="Book Antiqua" w:cs="Times New Roman"/>
          <w:sz w:val="24"/>
          <w:szCs w:val="24"/>
        </w:rPr>
        <w:t xml:space="preserve"> no opp</w:t>
      </w:r>
      <w:r w:rsidR="00C45301">
        <w:rPr>
          <w:rFonts w:ascii="Book Antiqua" w:hAnsi="Book Antiqua" w:cs="Times New Roman"/>
          <w:sz w:val="24"/>
          <w:szCs w:val="24"/>
        </w:rPr>
        <w:t>osed,</w:t>
      </w:r>
      <w:r w:rsidR="00F34C6E">
        <w:rPr>
          <w:rFonts w:ascii="Book Antiqua" w:hAnsi="Book Antiqua" w:cs="Times New Roman"/>
          <w:sz w:val="24"/>
          <w:szCs w:val="24"/>
        </w:rPr>
        <w:t xml:space="preserve"> no abs</w:t>
      </w:r>
      <w:r w:rsidR="00C45301">
        <w:rPr>
          <w:rFonts w:ascii="Book Antiqua" w:hAnsi="Book Antiqua" w:cs="Times New Roman"/>
          <w:sz w:val="24"/>
          <w:szCs w:val="24"/>
        </w:rPr>
        <w:t xml:space="preserve">tentions. </w:t>
      </w:r>
    </w:p>
    <w:p w:rsidR="00F34C6E" w:rsidRDefault="00F34C6E" w:rsidP="00636AB8">
      <w:pPr>
        <w:spacing w:after="0" w:line="240" w:lineRule="auto"/>
        <w:ind w:hanging="720"/>
        <w:rPr>
          <w:rFonts w:ascii="Book Antiqua" w:hAnsi="Book Antiqua" w:cs="Times New Roman"/>
          <w:sz w:val="24"/>
          <w:szCs w:val="24"/>
        </w:rPr>
      </w:pPr>
    </w:p>
    <w:p w:rsidR="00F34C6E" w:rsidRDefault="00F34C6E" w:rsidP="00636AB8">
      <w:pPr>
        <w:spacing w:after="0" w:line="240" w:lineRule="auto"/>
        <w:ind w:hanging="720"/>
        <w:rPr>
          <w:rFonts w:ascii="Book Antiqua" w:hAnsi="Book Antiqua" w:cs="Times New Roman"/>
          <w:b/>
          <w:sz w:val="24"/>
          <w:szCs w:val="24"/>
        </w:rPr>
      </w:pPr>
      <w:r>
        <w:rPr>
          <w:rFonts w:ascii="Book Antiqua" w:hAnsi="Book Antiqua" w:cs="Times New Roman"/>
          <w:b/>
          <w:sz w:val="24"/>
          <w:szCs w:val="24"/>
        </w:rPr>
        <w:t>By</w:t>
      </w:r>
      <w:r w:rsidR="0036581E">
        <w:rPr>
          <w:rFonts w:ascii="Book Antiqua" w:hAnsi="Book Antiqua" w:cs="Times New Roman"/>
          <w:b/>
          <w:sz w:val="24"/>
          <w:szCs w:val="24"/>
        </w:rPr>
        <w:t>-</w:t>
      </w:r>
      <w:r>
        <w:rPr>
          <w:rFonts w:ascii="Book Antiqua" w:hAnsi="Book Antiqua" w:cs="Times New Roman"/>
          <w:b/>
          <w:sz w:val="24"/>
          <w:szCs w:val="24"/>
        </w:rPr>
        <w:t>laws amendment</w:t>
      </w:r>
    </w:p>
    <w:p w:rsidR="00F34C6E" w:rsidRDefault="00EC718B" w:rsidP="00EC718B">
      <w:pPr>
        <w:spacing w:after="0" w:line="240" w:lineRule="auto"/>
        <w:rPr>
          <w:rFonts w:ascii="Book Antiqua" w:hAnsi="Book Antiqua" w:cs="Times New Roman"/>
          <w:sz w:val="24"/>
          <w:szCs w:val="24"/>
        </w:rPr>
      </w:pPr>
      <w:r>
        <w:rPr>
          <w:rFonts w:ascii="Book Antiqua" w:hAnsi="Book Antiqua" w:cs="Times New Roman"/>
          <w:sz w:val="24"/>
          <w:szCs w:val="24"/>
        </w:rPr>
        <w:t xml:space="preserve">Patricia </w:t>
      </w:r>
      <w:r w:rsidR="0036581E">
        <w:rPr>
          <w:rFonts w:ascii="Book Antiqua" w:hAnsi="Book Antiqua" w:cs="Times New Roman"/>
          <w:sz w:val="24"/>
          <w:szCs w:val="24"/>
        </w:rPr>
        <w:t xml:space="preserve">suggested that all GC members help </w:t>
      </w:r>
      <w:r w:rsidR="00F34C6E">
        <w:rPr>
          <w:rFonts w:ascii="Book Antiqua" w:hAnsi="Book Antiqua" w:cs="Times New Roman"/>
          <w:sz w:val="24"/>
          <w:szCs w:val="24"/>
        </w:rPr>
        <w:t>socialize</w:t>
      </w:r>
      <w:r w:rsidR="0036581E">
        <w:rPr>
          <w:rFonts w:ascii="Book Antiqua" w:hAnsi="Book Antiqua" w:cs="Times New Roman"/>
          <w:sz w:val="24"/>
          <w:szCs w:val="24"/>
        </w:rPr>
        <w:t xml:space="preserve"> the by-laws amendment changes </w:t>
      </w:r>
      <w:r w:rsidR="00F34C6E">
        <w:rPr>
          <w:rFonts w:ascii="Book Antiqua" w:hAnsi="Book Antiqua" w:cs="Times New Roman"/>
          <w:sz w:val="24"/>
          <w:szCs w:val="24"/>
        </w:rPr>
        <w:t xml:space="preserve">among </w:t>
      </w:r>
      <w:r w:rsidR="0036581E">
        <w:rPr>
          <w:rFonts w:ascii="Book Antiqua" w:hAnsi="Book Antiqua" w:cs="Times New Roman"/>
          <w:sz w:val="24"/>
          <w:szCs w:val="24"/>
        </w:rPr>
        <w:t xml:space="preserve">the </w:t>
      </w:r>
      <w:r w:rsidR="00F34C6E">
        <w:rPr>
          <w:rFonts w:ascii="Book Antiqua" w:hAnsi="Book Antiqua" w:cs="Times New Roman"/>
          <w:sz w:val="24"/>
          <w:szCs w:val="24"/>
        </w:rPr>
        <w:t xml:space="preserve">membership. </w:t>
      </w:r>
      <w:r w:rsidR="00D336F3">
        <w:rPr>
          <w:rFonts w:ascii="Book Antiqua" w:hAnsi="Book Antiqua" w:cs="Times New Roman"/>
          <w:sz w:val="24"/>
          <w:szCs w:val="24"/>
        </w:rPr>
        <w:t>She reviewed the proposed changes: we will now have full membership vote for the MALs, with the exception of the MAL Focus Group, which will be elected by a vote among the FGRs. We will also expand the size of the Nominations Committee</w:t>
      </w:r>
      <w:r w:rsidR="0001235E">
        <w:rPr>
          <w:rFonts w:ascii="Book Antiqua" w:hAnsi="Book Antiqua" w:cs="Times New Roman"/>
          <w:sz w:val="24"/>
          <w:szCs w:val="24"/>
        </w:rPr>
        <w:t>. Two</w:t>
      </w:r>
      <w:r w:rsidR="00FC45D0">
        <w:rPr>
          <w:rFonts w:ascii="Book Antiqua" w:hAnsi="Book Antiqua" w:cs="Times New Roman"/>
          <w:sz w:val="24"/>
          <w:szCs w:val="24"/>
        </w:rPr>
        <w:t xml:space="preserve"> FGRs will serve on the committ</w:t>
      </w:r>
      <w:r w:rsidR="0001235E">
        <w:rPr>
          <w:rFonts w:ascii="Book Antiqua" w:hAnsi="Book Antiqua" w:cs="Times New Roman"/>
          <w:sz w:val="24"/>
          <w:szCs w:val="24"/>
        </w:rPr>
        <w:t>ee instead of one and the Immediate Past President will serve for two years</w:t>
      </w:r>
      <w:r w:rsidR="00FC45D0">
        <w:rPr>
          <w:rFonts w:ascii="Book Antiqua" w:hAnsi="Book Antiqua" w:cs="Times New Roman"/>
          <w:sz w:val="24"/>
          <w:szCs w:val="24"/>
        </w:rPr>
        <w:t xml:space="preserve">. </w:t>
      </w:r>
      <w:r w:rsidR="00F34C6E">
        <w:rPr>
          <w:rFonts w:ascii="Book Antiqua" w:hAnsi="Book Antiqua" w:cs="Times New Roman"/>
          <w:sz w:val="24"/>
          <w:szCs w:val="24"/>
        </w:rPr>
        <w:t xml:space="preserve"> </w:t>
      </w:r>
    </w:p>
    <w:p w:rsidR="0047791E" w:rsidRDefault="0047791E" w:rsidP="00636AB8">
      <w:pPr>
        <w:spacing w:after="0" w:line="240" w:lineRule="auto"/>
        <w:ind w:hanging="720"/>
        <w:rPr>
          <w:rFonts w:ascii="Book Antiqua" w:hAnsi="Book Antiqua" w:cs="Times New Roman"/>
          <w:sz w:val="24"/>
          <w:szCs w:val="24"/>
        </w:rPr>
      </w:pPr>
    </w:p>
    <w:p w:rsidR="00473E90" w:rsidRDefault="00473E90" w:rsidP="00636AB8">
      <w:pPr>
        <w:spacing w:after="0" w:line="240" w:lineRule="auto"/>
        <w:ind w:hanging="720"/>
        <w:rPr>
          <w:rFonts w:ascii="Book Antiqua" w:hAnsi="Book Antiqua" w:cs="Times New Roman"/>
          <w:sz w:val="24"/>
          <w:szCs w:val="24"/>
        </w:rPr>
      </w:pPr>
    </w:p>
    <w:p w:rsidR="00473E90" w:rsidRDefault="00473E90" w:rsidP="00636AB8">
      <w:pPr>
        <w:spacing w:after="0" w:line="240" w:lineRule="auto"/>
        <w:ind w:hanging="720"/>
        <w:rPr>
          <w:rFonts w:ascii="Book Antiqua" w:hAnsi="Book Antiqua" w:cs="Times New Roman"/>
          <w:sz w:val="24"/>
          <w:szCs w:val="24"/>
        </w:rPr>
      </w:pPr>
    </w:p>
    <w:p w:rsidR="0047791E" w:rsidRPr="0047791E" w:rsidRDefault="0047791E" w:rsidP="00636AB8">
      <w:pPr>
        <w:spacing w:after="0" w:line="240" w:lineRule="auto"/>
        <w:ind w:hanging="720"/>
        <w:rPr>
          <w:rFonts w:ascii="Book Antiqua" w:hAnsi="Book Antiqua" w:cs="Times New Roman"/>
          <w:b/>
          <w:sz w:val="24"/>
          <w:szCs w:val="24"/>
        </w:rPr>
      </w:pPr>
      <w:r w:rsidRPr="0047791E">
        <w:rPr>
          <w:rFonts w:ascii="Book Antiqua" w:hAnsi="Book Antiqua" w:cs="Times New Roman"/>
          <w:b/>
          <w:sz w:val="24"/>
          <w:szCs w:val="24"/>
        </w:rPr>
        <w:t>AV</w:t>
      </w:r>
      <w:r w:rsidR="00483C94">
        <w:rPr>
          <w:rFonts w:ascii="Book Antiqua" w:hAnsi="Book Antiqua" w:cs="Times New Roman"/>
          <w:b/>
          <w:sz w:val="24"/>
          <w:szCs w:val="24"/>
        </w:rPr>
        <w:t xml:space="preserve"> Costs</w:t>
      </w:r>
    </w:p>
    <w:p w:rsidR="000B3197" w:rsidRDefault="003F5801" w:rsidP="003F5801">
      <w:pPr>
        <w:spacing w:after="0" w:line="240" w:lineRule="auto"/>
        <w:rPr>
          <w:rFonts w:ascii="Book Antiqua" w:hAnsi="Book Antiqua" w:cs="Times New Roman"/>
          <w:sz w:val="24"/>
          <w:szCs w:val="24"/>
        </w:rPr>
      </w:pPr>
      <w:r>
        <w:rPr>
          <w:rFonts w:ascii="Book Antiqua" w:hAnsi="Book Antiqua" w:cs="Times New Roman"/>
          <w:sz w:val="24"/>
          <w:szCs w:val="24"/>
        </w:rPr>
        <w:t>Ann asked if, with our heightened awareness of AV cos</w:t>
      </w:r>
      <w:r w:rsidR="00483C94">
        <w:rPr>
          <w:rFonts w:ascii="Book Antiqua" w:hAnsi="Book Antiqua" w:cs="Times New Roman"/>
          <w:sz w:val="24"/>
          <w:szCs w:val="24"/>
        </w:rPr>
        <w:t>ts, if we have seen improvement with this conference.</w:t>
      </w:r>
      <w:r>
        <w:rPr>
          <w:rFonts w:ascii="Book Antiqua" w:hAnsi="Book Antiqua" w:cs="Times New Roman"/>
          <w:sz w:val="24"/>
          <w:szCs w:val="24"/>
        </w:rPr>
        <w:t xml:space="preserve"> Eric stated that, though he still needs to look at the hard figures, V</w:t>
      </w:r>
      <w:r w:rsidR="0047791E">
        <w:rPr>
          <w:rFonts w:ascii="Book Antiqua" w:hAnsi="Book Antiqua" w:cs="Times New Roman"/>
          <w:sz w:val="24"/>
          <w:szCs w:val="24"/>
        </w:rPr>
        <w:t xml:space="preserve">egas </w:t>
      </w:r>
      <w:r>
        <w:rPr>
          <w:rFonts w:ascii="Book Antiqua" w:hAnsi="Book Antiqua" w:cs="Times New Roman"/>
          <w:sz w:val="24"/>
          <w:szCs w:val="24"/>
        </w:rPr>
        <w:t xml:space="preserve">has been </w:t>
      </w:r>
      <w:r w:rsidR="0047791E">
        <w:rPr>
          <w:rFonts w:ascii="Book Antiqua" w:hAnsi="Book Antiqua" w:cs="Times New Roman"/>
          <w:sz w:val="24"/>
          <w:szCs w:val="24"/>
        </w:rPr>
        <w:t>better than Chicago</w:t>
      </w:r>
      <w:r w:rsidR="00483C94">
        <w:rPr>
          <w:rFonts w:ascii="Book Antiqua" w:hAnsi="Book Antiqua" w:cs="Times New Roman"/>
          <w:sz w:val="24"/>
          <w:szCs w:val="24"/>
        </w:rPr>
        <w:t>.</w:t>
      </w:r>
      <w:r w:rsidR="0047791E">
        <w:rPr>
          <w:rFonts w:ascii="Book Antiqua" w:hAnsi="Book Antiqua" w:cs="Times New Roman"/>
          <w:sz w:val="24"/>
          <w:szCs w:val="24"/>
        </w:rPr>
        <w:t xml:space="preserve"> Alicia and Erin did a really great job of keeping </w:t>
      </w:r>
      <w:r w:rsidR="00483C94">
        <w:rPr>
          <w:rFonts w:ascii="Book Antiqua" w:hAnsi="Book Antiqua" w:cs="Times New Roman"/>
          <w:sz w:val="24"/>
          <w:szCs w:val="24"/>
        </w:rPr>
        <w:t xml:space="preserve">within the </w:t>
      </w:r>
      <w:r w:rsidR="0047791E">
        <w:rPr>
          <w:rFonts w:ascii="Book Antiqua" w:hAnsi="Book Antiqua" w:cs="Times New Roman"/>
          <w:sz w:val="24"/>
          <w:szCs w:val="24"/>
        </w:rPr>
        <w:t>budget</w:t>
      </w:r>
      <w:r w:rsidR="000B3197">
        <w:rPr>
          <w:rFonts w:ascii="Book Antiqua" w:hAnsi="Book Antiqua" w:cs="Times New Roman"/>
          <w:sz w:val="24"/>
          <w:szCs w:val="24"/>
        </w:rPr>
        <w:t>, which is very hard work. It w</w:t>
      </w:r>
      <w:r w:rsidR="0047791E">
        <w:rPr>
          <w:rFonts w:ascii="Book Antiqua" w:hAnsi="Book Antiqua" w:cs="Times New Roman"/>
          <w:sz w:val="24"/>
          <w:szCs w:val="24"/>
        </w:rPr>
        <w:t xml:space="preserve">ill take </w:t>
      </w:r>
      <w:r w:rsidR="000B3197">
        <w:rPr>
          <w:rFonts w:ascii="Book Antiqua" w:hAnsi="Book Antiqua" w:cs="Times New Roman"/>
          <w:sz w:val="24"/>
          <w:szCs w:val="24"/>
        </w:rPr>
        <w:t>this</w:t>
      </w:r>
      <w:r w:rsidR="0047791E">
        <w:rPr>
          <w:rFonts w:ascii="Book Antiqua" w:hAnsi="Book Antiqua" w:cs="Times New Roman"/>
          <w:sz w:val="24"/>
          <w:szCs w:val="24"/>
        </w:rPr>
        <w:t xml:space="preserve"> work every year. </w:t>
      </w:r>
      <w:r w:rsidR="000B3197">
        <w:rPr>
          <w:rFonts w:ascii="Book Antiqua" w:hAnsi="Book Antiqua" w:cs="Times New Roman"/>
          <w:sz w:val="24"/>
          <w:szCs w:val="24"/>
        </w:rPr>
        <w:t xml:space="preserve">Ann noted that she plans to be in conversation with PACT and </w:t>
      </w:r>
      <w:r w:rsidR="0047791E">
        <w:rPr>
          <w:rFonts w:ascii="Book Antiqua" w:hAnsi="Book Antiqua" w:cs="Times New Roman"/>
          <w:sz w:val="24"/>
          <w:szCs w:val="24"/>
        </w:rPr>
        <w:t>Senior Theatre about AV</w:t>
      </w:r>
      <w:r w:rsidR="000B3197">
        <w:rPr>
          <w:rFonts w:ascii="Book Antiqua" w:hAnsi="Book Antiqua" w:cs="Times New Roman"/>
          <w:sz w:val="24"/>
          <w:szCs w:val="24"/>
        </w:rPr>
        <w:t xml:space="preserve"> costs and guest passes. Do we want to do s</w:t>
      </w:r>
      <w:r w:rsidR="0047791E">
        <w:rPr>
          <w:rFonts w:ascii="Book Antiqua" w:hAnsi="Book Antiqua" w:cs="Times New Roman"/>
          <w:sz w:val="24"/>
          <w:szCs w:val="24"/>
        </w:rPr>
        <w:t>ometh</w:t>
      </w:r>
      <w:r w:rsidR="000B3197">
        <w:rPr>
          <w:rFonts w:ascii="Book Antiqua" w:hAnsi="Book Antiqua" w:cs="Times New Roman"/>
          <w:sz w:val="24"/>
          <w:szCs w:val="24"/>
        </w:rPr>
        <w:t>ing as radical as AV free day? Ann noted that she is less drawn to such a radical proposition</w:t>
      </w:r>
      <w:r w:rsidR="0047791E">
        <w:rPr>
          <w:rFonts w:ascii="Book Antiqua" w:hAnsi="Book Antiqua" w:cs="Times New Roman"/>
          <w:sz w:val="24"/>
          <w:szCs w:val="24"/>
        </w:rPr>
        <w:t xml:space="preserve"> unless it is a burning ne</w:t>
      </w:r>
      <w:r w:rsidR="000B3197">
        <w:rPr>
          <w:rFonts w:ascii="Book Antiqua" w:hAnsi="Book Antiqua" w:cs="Times New Roman"/>
          <w:sz w:val="24"/>
          <w:szCs w:val="24"/>
        </w:rPr>
        <w:t>ed. While an AV free day c</w:t>
      </w:r>
      <w:r w:rsidR="0047791E">
        <w:rPr>
          <w:rFonts w:ascii="Book Antiqua" w:hAnsi="Book Antiqua" w:cs="Times New Roman"/>
          <w:sz w:val="24"/>
          <w:szCs w:val="24"/>
        </w:rPr>
        <w:t>ould drive a lot of the conference programming</w:t>
      </w:r>
      <w:r w:rsidR="000B3197">
        <w:rPr>
          <w:rFonts w:ascii="Book Antiqua" w:hAnsi="Book Antiqua" w:cs="Times New Roman"/>
          <w:sz w:val="24"/>
          <w:szCs w:val="24"/>
        </w:rPr>
        <w:t xml:space="preserve">, we have to decide if we want to go so far. Eric reiterated that keeping our AV costs low will take constant diligence. It will be helpful to have this discussion among the </w:t>
      </w:r>
      <w:r w:rsidR="0047791E">
        <w:rPr>
          <w:rFonts w:ascii="Book Antiqua" w:hAnsi="Book Antiqua" w:cs="Times New Roman"/>
          <w:sz w:val="24"/>
          <w:szCs w:val="24"/>
        </w:rPr>
        <w:t>CPs</w:t>
      </w:r>
      <w:r w:rsidR="000B3197">
        <w:rPr>
          <w:rFonts w:ascii="Book Antiqua" w:hAnsi="Book Antiqua" w:cs="Times New Roman"/>
          <w:sz w:val="24"/>
          <w:szCs w:val="24"/>
        </w:rPr>
        <w:t xml:space="preserve"> as well</w:t>
      </w:r>
      <w:r w:rsidR="0047791E">
        <w:rPr>
          <w:rFonts w:ascii="Book Antiqua" w:hAnsi="Book Antiqua" w:cs="Times New Roman"/>
          <w:sz w:val="24"/>
          <w:szCs w:val="24"/>
        </w:rPr>
        <w:t xml:space="preserve">. </w:t>
      </w:r>
      <w:r w:rsidR="000B3197">
        <w:rPr>
          <w:rFonts w:ascii="Book Antiqua" w:hAnsi="Book Antiqua" w:cs="Times New Roman"/>
          <w:sz w:val="24"/>
          <w:szCs w:val="24"/>
        </w:rPr>
        <w:t xml:space="preserve">We might even do something like offer </w:t>
      </w:r>
      <w:r w:rsidR="0047791E">
        <w:rPr>
          <w:rFonts w:ascii="Book Antiqua" w:hAnsi="Book Antiqua" w:cs="Times New Roman"/>
          <w:sz w:val="24"/>
          <w:szCs w:val="24"/>
        </w:rPr>
        <w:t>sponsorship for FGs</w:t>
      </w:r>
      <w:r w:rsidR="000B3197">
        <w:rPr>
          <w:rFonts w:ascii="Book Antiqua" w:hAnsi="Book Antiqua" w:cs="Times New Roman"/>
          <w:sz w:val="24"/>
          <w:szCs w:val="24"/>
        </w:rPr>
        <w:t xml:space="preserve"> (e.g. a </w:t>
      </w:r>
      <w:r w:rsidR="0047791E">
        <w:rPr>
          <w:rFonts w:ascii="Book Antiqua" w:hAnsi="Book Antiqua" w:cs="Times New Roman"/>
          <w:sz w:val="24"/>
          <w:szCs w:val="24"/>
        </w:rPr>
        <w:t xml:space="preserve">presenting sponsor for </w:t>
      </w:r>
      <w:r w:rsidR="000B3197">
        <w:rPr>
          <w:rFonts w:ascii="Book Antiqua" w:hAnsi="Book Antiqua" w:cs="Times New Roman"/>
          <w:sz w:val="24"/>
          <w:szCs w:val="24"/>
        </w:rPr>
        <w:t>that FG’s AV</w:t>
      </w:r>
      <w:r w:rsidR="0047791E">
        <w:rPr>
          <w:rFonts w:ascii="Book Antiqua" w:hAnsi="Book Antiqua" w:cs="Times New Roman"/>
          <w:sz w:val="24"/>
          <w:szCs w:val="24"/>
        </w:rPr>
        <w:t xml:space="preserve"> </w:t>
      </w:r>
      <w:r w:rsidR="000B3197">
        <w:rPr>
          <w:rFonts w:ascii="Book Antiqua" w:hAnsi="Book Antiqua" w:cs="Times New Roman"/>
          <w:sz w:val="24"/>
          <w:szCs w:val="24"/>
        </w:rPr>
        <w:t>costs). Chase suggested that we might prepare an AV Best P</w:t>
      </w:r>
      <w:r w:rsidR="0047791E">
        <w:rPr>
          <w:rFonts w:ascii="Book Antiqua" w:hAnsi="Book Antiqua" w:cs="Times New Roman"/>
          <w:sz w:val="24"/>
          <w:szCs w:val="24"/>
        </w:rPr>
        <w:t>ractices document th</w:t>
      </w:r>
      <w:r w:rsidR="000B3197">
        <w:rPr>
          <w:rFonts w:ascii="Book Antiqua" w:hAnsi="Book Antiqua" w:cs="Times New Roman"/>
          <w:sz w:val="24"/>
          <w:szCs w:val="24"/>
        </w:rPr>
        <w:t xml:space="preserve">at could go out with CFP. It is important to make the members </w:t>
      </w:r>
      <w:r w:rsidR="0047791E">
        <w:rPr>
          <w:rFonts w:ascii="Book Antiqua" w:hAnsi="Book Antiqua" w:cs="Times New Roman"/>
          <w:sz w:val="24"/>
          <w:szCs w:val="24"/>
        </w:rPr>
        <w:t>more mindful</w:t>
      </w:r>
      <w:r w:rsidR="000B3197">
        <w:rPr>
          <w:rFonts w:ascii="Book Antiqua" w:hAnsi="Book Antiqua" w:cs="Times New Roman"/>
          <w:sz w:val="24"/>
          <w:szCs w:val="24"/>
        </w:rPr>
        <w:t xml:space="preserve"> about their AV usage</w:t>
      </w:r>
      <w:r w:rsidR="0047791E">
        <w:rPr>
          <w:rFonts w:ascii="Book Antiqua" w:hAnsi="Book Antiqua" w:cs="Times New Roman"/>
          <w:sz w:val="24"/>
          <w:szCs w:val="24"/>
        </w:rPr>
        <w:t xml:space="preserve">. </w:t>
      </w:r>
    </w:p>
    <w:p w:rsidR="000B3197" w:rsidRDefault="000B3197" w:rsidP="003F5801">
      <w:pPr>
        <w:spacing w:after="0" w:line="240" w:lineRule="auto"/>
        <w:rPr>
          <w:rFonts w:ascii="Book Antiqua" w:hAnsi="Book Antiqua" w:cs="Times New Roman"/>
          <w:sz w:val="24"/>
          <w:szCs w:val="24"/>
        </w:rPr>
      </w:pPr>
    </w:p>
    <w:p w:rsidR="000B3197" w:rsidRDefault="000B3197" w:rsidP="003F5801">
      <w:pPr>
        <w:spacing w:after="0" w:line="240" w:lineRule="auto"/>
        <w:rPr>
          <w:rFonts w:ascii="Book Antiqua" w:hAnsi="Book Antiqua" w:cs="Times New Roman"/>
          <w:sz w:val="24"/>
          <w:szCs w:val="24"/>
        </w:rPr>
      </w:pPr>
      <w:r>
        <w:rPr>
          <w:rFonts w:ascii="Book Antiqua" w:hAnsi="Book Antiqua" w:cs="Times New Roman"/>
          <w:sz w:val="24"/>
          <w:szCs w:val="24"/>
        </w:rPr>
        <w:t xml:space="preserve">Regarding the guest passes for Senior Theatre, Barbara noted that they have narrowed their costs substantially. </w:t>
      </w:r>
    </w:p>
    <w:p w:rsidR="000B3197" w:rsidRDefault="000B3197" w:rsidP="003F5801">
      <w:pPr>
        <w:spacing w:after="0" w:line="240" w:lineRule="auto"/>
        <w:rPr>
          <w:rFonts w:ascii="Book Antiqua" w:hAnsi="Book Antiqua" w:cs="Times New Roman"/>
          <w:sz w:val="24"/>
          <w:szCs w:val="24"/>
        </w:rPr>
      </w:pPr>
    </w:p>
    <w:p w:rsidR="0047791E" w:rsidRPr="00F34C6E" w:rsidRDefault="000B3197" w:rsidP="003F5801">
      <w:pPr>
        <w:spacing w:after="0" w:line="240" w:lineRule="auto"/>
        <w:rPr>
          <w:rFonts w:ascii="Book Antiqua" w:hAnsi="Book Antiqua" w:cs="Times New Roman"/>
          <w:sz w:val="24"/>
          <w:szCs w:val="24"/>
        </w:rPr>
      </w:pPr>
      <w:r>
        <w:rPr>
          <w:rFonts w:ascii="Book Antiqua" w:hAnsi="Book Antiqua" w:cs="Times New Roman"/>
          <w:sz w:val="24"/>
          <w:szCs w:val="24"/>
        </w:rPr>
        <w:t>Josh asked if there was a chance of pushing back against these costs if we work in coalition with other organizations?</w:t>
      </w:r>
      <w:r w:rsidR="0047791E">
        <w:rPr>
          <w:rFonts w:ascii="Book Antiqua" w:hAnsi="Book Antiqua" w:cs="Times New Roman"/>
          <w:sz w:val="24"/>
          <w:szCs w:val="24"/>
        </w:rPr>
        <w:t xml:space="preserve"> </w:t>
      </w:r>
      <w:r>
        <w:rPr>
          <w:rFonts w:ascii="Book Antiqua" w:hAnsi="Book Antiqua" w:cs="Times New Roman"/>
          <w:sz w:val="24"/>
          <w:szCs w:val="24"/>
        </w:rPr>
        <w:t xml:space="preserve">Eric noted that there is a lot of negotiation around AV costs. Still, the hotel industry </w:t>
      </w:r>
      <w:r w:rsidR="00437F1A">
        <w:rPr>
          <w:rFonts w:ascii="Book Antiqua" w:hAnsi="Book Antiqua" w:cs="Times New Roman"/>
          <w:sz w:val="24"/>
          <w:szCs w:val="24"/>
        </w:rPr>
        <w:t>has a lot of power. In looking industry-wide, we are not likely to gain traction against Caesar’s Entertainment, Hilton, Hyatt, etc.  Lionel noted that another issue the VP Conference always faces is the last-</w:t>
      </w:r>
      <w:r w:rsidR="00DF0CE7">
        <w:rPr>
          <w:rFonts w:ascii="Book Antiqua" w:hAnsi="Book Antiqua" w:cs="Times New Roman"/>
          <w:sz w:val="24"/>
          <w:szCs w:val="24"/>
        </w:rPr>
        <w:t xml:space="preserve">minute ambush of people wanting AV. </w:t>
      </w:r>
      <w:r w:rsidR="00437F1A">
        <w:rPr>
          <w:rFonts w:ascii="Book Antiqua" w:hAnsi="Book Antiqua" w:cs="Times New Roman"/>
          <w:sz w:val="24"/>
          <w:szCs w:val="24"/>
        </w:rPr>
        <w:t>Amy added that she</w:t>
      </w:r>
      <w:r w:rsidR="00CB38E0">
        <w:rPr>
          <w:rFonts w:ascii="Book Antiqua" w:hAnsi="Book Antiqua" w:cs="Times New Roman"/>
          <w:sz w:val="24"/>
          <w:szCs w:val="24"/>
        </w:rPr>
        <w:t xml:space="preserve"> would love it if </w:t>
      </w:r>
      <w:r w:rsidR="00437F1A">
        <w:rPr>
          <w:rFonts w:ascii="Book Antiqua" w:hAnsi="Book Antiqua" w:cs="Times New Roman"/>
          <w:sz w:val="24"/>
          <w:szCs w:val="24"/>
        </w:rPr>
        <w:t>the CC considered – and asked members to consider –</w:t>
      </w:r>
      <w:r w:rsidR="00CB38E0">
        <w:rPr>
          <w:rFonts w:ascii="Book Antiqua" w:hAnsi="Book Antiqua" w:cs="Times New Roman"/>
          <w:sz w:val="24"/>
          <w:szCs w:val="24"/>
        </w:rPr>
        <w:t xml:space="preserve"> how AV </w:t>
      </w:r>
      <w:r w:rsidR="00437F1A">
        <w:rPr>
          <w:rFonts w:ascii="Book Antiqua" w:hAnsi="Book Antiqua" w:cs="Times New Roman"/>
          <w:sz w:val="24"/>
          <w:szCs w:val="24"/>
        </w:rPr>
        <w:t>might make</w:t>
      </w:r>
      <w:r w:rsidR="00CB38E0">
        <w:rPr>
          <w:rFonts w:ascii="Book Antiqua" w:hAnsi="Book Antiqua" w:cs="Times New Roman"/>
          <w:sz w:val="24"/>
          <w:szCs w:val="24"/>
        </w:rPr>
        <w:t xml:space="preserve"> sessions more accessible (reading, hearing, etc.)</w:t>
      </w:r>
      <w:r w:rsidR="00437F1A">
        <w:rPr>
          <w:rFonts w:ascii="Book Antiqua" w:hAnsi="Book Antiqua" w:cs="Times New Roman"/>
          <w:sz w:val="24"/>
          <w:szCs w:val="24"/>
        </w:rPr>
        <w:t>.</w:t>
      </w:r>
      <w:r w:rsidR="00CB38E0">
        <w:rPr>
          <w:rFonts w:ascii="Book Antiqua" w:hAnsi="Book Antiqua" w:cs="Times New Roman"/>
          <w:sz w:val="24"/>
          <w:szCs w:val="24"/>
        </w:rPr>
        <w:t xml:space="preserve"> </w:t>
      </w:r>
      <w:r w:rsidR="00437F1A">
        <w:rPr>
          <w:rFonts w:ascii="Book Antiqua" w:hAnsi="Book Antiqua" w:cs="Times New Roman"/>
          <w:sz w:val="24"/>
          <w:szCs w:val="24"/>
        </w:rPr>
        <w:t xml:space="preserve">At ASA, </w:t>
      </w:r>
      <w:r w:rsidR="00E70FF4">
        <w:rPr>
          <w:rFonts w:ascii="Book Antiqua" w:hAnsi="Book Antiqua" w:cs="Times New Roman"/>
          <w:sz w:val="24"/>
          <w:szCs w:val="24"/>
        </w:rPr>
        <w:t>participants</w:t>
      </w:r>
      <w:r w:rsidR="00437F1A">
        <w:rPr>
          <w:rFonts w:ascii="Book Antiqua" w:hAnsi="Book Antiqua" w:cs="Times New Roman"/>
          <w:sz w:val="24"/>
          <w:szCs w:val="24"/>
        </w:rPr>
        <w:t xml:space="preserve"> were</w:t>
      </w:r>
      <w:r w:rsidR="00CB38E0">
        <w:rPr>
          <w:rFonts w:ascii="Book Antiqua" w:hAnsi="Book Antiqua" w:cs="Times New Roman"/>
          <w:sz w:val="24"/>
          <w:szCs w:val="24"/>
        </w:rPr>
        <w:t xml:space="preserve"> given information about how to make </w:t>
      </w:r>
      <w:r w:rsidR="00E70FF4">
        <w:rPr>
          <w:rFonts w:ascii="Book Antiqua" w:hAnsi="Book Antiqua" w:cs="Times New Roman"/>
          <w:sz w:val="24"/>
          <w:szCs w:val="24"/>
        </w:rPr>
        <w:t xml:space="preserve">their </w:t>
      </w:r>
      <w:r w:rsidR="00CB38E0">
        <w:rPr>
          <w:rFonts w:ascii="Book Antiqua" w:hAnsi="Book Antiqua" w:cs="Times New Roman"/>
          <w:sz w:val="24"/>
          <w:szCs w:val="24"/>
        </w:rPr>
        <w:t>own pres</w:t>
      </w:r>
      <w:r w:rsidR="00D5799B">
        <w:rPr>
          <w:rFonts w:ascii="Book Antiqua" w:hAnsi="Book Antiqua" w:cs="Times New Roman"/>
          <w:sz w:val="24"/>
          <w:szCs w:val="24"/>
        </w:rPr>
        <w:t>entation</w:t>
      </w:r>
      <w:r w:rsidR="00E70FF4">
        <w:rPr>
          <w:rFonts w:ascii="Book Antiqua" w:hAnsi="Book Antiqua" w:cs="Times New Roman"/>
          <w:sz w:val="24"/>
          <w:szCs w:val="24"/>
        </w:rPr>
        <w:t>s</w:t>
      </w:r>
      <w:r w:rsidR="00D5799B">
        <w:rPr>
          <w:rFonts w:ascii="Book Antiqua" w:hAnsi="Book Antiqua" w:cs="Times New Roman"/>
          <w:sz w:val="24"/>
          <w:szCs w:val="24"/>
        </w:rPr>
        <w:t xml:space="preserve"> more accessible. Barbara asked if </w:t>
      </w:r>
      <w:r w:rsidR="00CB38E0">
        <w:rPr>
          <w:rFonts w:ascii="Book Antiqua" w:hAnsi="Book Antiqua" w:cs="Times New Roman"/>
          <w:sz w:val="24"/>
          <w:szCs w:val="24"/>
        </w:rPr>
        <w:t>it larger issue about th</w:t>
      </w:r>
      <w:r w:rsidR="00B86C46">
        <w:rPr>
          <w:rFonts w:ascii="Book Antiqua" w:hAnsi="Book Antiqua" w:cs="Times New Roman"/>
          <w:sz w:val="24"/>
          <w:szCs w:val="24"/>
        </w:rPr>
        <w:t>e hotel chains we are using? Eric stated that</w:t>
      </w:r>
      <w:r w:rsidR="00CB38E0">
        <w:rPr>
          <w:rFonts w:ascii="Book Antiqua" w:hAnsi="Book Antiqua" w:cs="Times New Roman"/>
          <w:sz w:val="24"/>
          <w:szCs w:val="24"/>
        </w:rPr>
        <w:t xml:space="preserve"> hotel </w:t>
      </w:r>
      <w:r w:rsidR="00B86C46">
        <w:rPr>
          <w:rFonts w:ascii="Book Antiqua" w:hAnsi="Book Antiqua" w:cs="Times New Roman"/>
          <w:sz w:val="24"/>
          <w:szCs w:val="24"/>
        </w:rPr>
        <w:t>chains usually contract</w:t>
      </w:r>
      <w:r w:rsidR="00CB38E0">
        <w:rPr>
          <w:rFonts w:ascii="Book Antiqua" w:hAnsi="Book Antiqua" w:cs="Times New Roman"/>
          <w:sz w:val="24"/>
          <w:szCs w:val="24"/>
        </w:rPr>
        <w:t xml:space="preserve"> with outside AV</w:t>
      </w:r>
      <w:r w:rsidR="00B86C46">
        <w:rPr>
          <w:rFonts w:ascii="Book Antiqua" w:hAnsi="Book Antiqua" w:cs="Times New Roman"/>
          <w:sz w:val="24"/>
          <w:szCs w:val="24"/>
        </w:rPr>
        <w:t xml:space="preserve"> companies</w:t>
      </w:r>
      <w:r w:rsidR="00CB38E0">
        <w:rPr>
          <w:rFonts w:ascii="Book Antiqua" w:hAnsi="Book Antiqua" w:cs="Times New Roman"/>
          <w:sz w:val="24"/>
          <w:szCs w:val="24"/>
        </w:rPr>
        <w:t xml:space="preserve"> </w:t>
      </w:r>
      <w:r w:rsidR="00B86C46">
        <w:rPr>
          <w:rFonts w:ascii="Book Antiqua" w:hAnsi="Book Antiqua" w:cs="Times New Roman"/>
          <w:sz w:val="24"/>
          <w:szCs w:val="24"/>
        </w:rPr>
        <w:t>(</w:t>
      </w:r>
      <w:r w:rsidR="00CB38E0">
        <w:rPr>
          <w:rFonts w:ascii="Book Antiqua" w:hAnsi="Book Antiqua" w:cs="Times New Roman"/>
          <w:sz w:val="24"/>
          <w:szCs w:val="24"/>
        </w:rPr>
        <w:t>often inside/outside</w:t>
      </w:r>
      <w:r w:rsidR="00B86C46">
        <w:rPr>
          <w:rFonts w:ascii="Book Antiqua" w:hAnsi="Book Antiqua" w:cs="Times New Roman"/>
          <w:sz w:val="24"/>
          <w:szCs w:val="24"/>
        </w:rPr>
        <w:t>, in that they maintain offices in the hotels, but are a separate company). Each company has different prices. Different locations will also impact prices, meaning T</w:t>
      </w:r>
      <w:r w:rsidR="00CB38E0">
        <w:rPr>
          <w:rFonts w:ascii="Book Antiqua" w:hAnsi="Book Antiqua" w:cs="Times New Roman"/>
          <w:sz w:val="24"/>
          <w:szCs w:val="24"/>
        </w:rPr>
        <w:t xml:space="preserve">ier II cities will reduce </w:t>
      </w:r>
      <w:r w:rsidR="00B86C46">
        <w:rPr>
          <w:rFonts w:ascii="Book Antiqua" w:hAnsi="Book Antiqua" w:cs="Times New Roman"/>
          <w:sz w:val="24"/>
          <w:szCs w:val="24"/>
        </w:rPr>
        <w:t>costs a bit. S</w:t>
      </w:r>
      <w:r w:rsidR="00CB38E0">
        <w:rPr>
          <w:rFonts w:ascii="Book Antiqua" w:hAnsi="Book Antiqua" w:cs="Times New Roman"/>
          <w:sz w:val="24"/>
          <w:szCs w:val="24"/>
        </w:rPr>
        <w:t>till</w:t>
      </w:r>
      <w:r w:rsidR="00B86C46">
        <w:rPr>
          <w:rFonts w:ascii="Book Antiqua" w:hAnsi="Book Antiqua" w:cs="Times New Roman"/>
          <w:sz w:val="24"/>
          <w:szCs w:val="24"/>
        </w:rPr>
        <w:t>,</w:t>
      </w:r>
      <w:r w:rsidR="00CB38E0">
        <w:rPr>
          <w:rFonts w:ascii="Book Antiqua" w:hAnsi="Book Antiqua" w:cs="Times New Roman"/>
          <w:sz w:val="24"/>
          <w:szCs w:val="24"/>
        </w:rPr>
        <w:t xml:space="preserve"> mindfulness of usage is important</w:t>
      </w:r>
      <w:r w:rsidR="00B86C46">
        <w:rPr>
          <w:rFonts w:ascii="Book Antiqua" w:hAnsi="Book Antiqua" w:cs="Times New Roman"/>
          <w:sz w:val="24"/>
          <w:szCs w:val="24"/>
        </w:rPr>
        <w:t>, and is the best way to keep costs low. Patricia reiterated that aff</w:t>
      </w:r>
      <w:r w:rsidR="00CB38E0">
        <w:rPr>
          <w:rFonts w:ascii="Book Antiqua" w:hAnsi="Book Antiqua" w:cs="Times New Roman"/>
          <w:sz w:val="24"/>
          <w:szCs w:val="24"/>
        </w:rPr>
        <w:t xml:space="preserve">ordability </w:t>
      </w:r>
      <w:r w:rsidR="00B86C46">
        <w:rPr>
          <w:rFonts w:ascii="Book Antiqua" w:hAnsi="Book Antiqua" w:cs="Times New Roman"/>
          <w:sz w:val="24"/>
          <w:szCs w:val="24"/>
        </w:rPr>
        <w:t xml:space="preserve">must be </w:t>
      </w:r>
      <w:r w:rsidR="00CB38E0">
        <w:rPr>
          <w:rFonts w:ascii="Book Antiqua" w:hAnsi="Book Antiqua" w:cs="Times New Roman"/>
          <w:sz w:val="24"/>
          <w:szCs w:val="24"/>
        </w:rPr>
        <w:t xml:space="preserve">very much on our radar. ASA </w:t>
      </w:r>
      <w:r w:rsidR="00B86C46">
        <w:rPr>
          <w:rFonts w:ascii="Book Antiqua" w:hAnsi="Book Antiqua" w:cs="Times New Roman"/>
          <w:sz w:val="24"/>
          <w:szCs w:val="24"/>
        </w:rPr>
        <w:t xml:space="preserve">is </w:t>
      </w:r>
      <w:r w:rsidR="00CB38E0">
        <w:rPr>
          <w:rFonts w:ascii="Book Antiqua" w:hAnsi="Book Antiqua" w:cs="Times New Roman"/>
          <w:sz w:val="24"/>
          <w:szCs w:val="24"/>
        </w:rPr>
        <w:t>very good at messaging</w:t>
      </w:r>
      <w:r w:rsidR="00B86C46">
        <w:rPr>
          <w:rFonts w:ascii="Book Antiqua" w:hAnsi="Book Antiqua" w:cs="Times New Roman"/>
          <w:sz w:val="24"/>
          <w:szCs w:val="24"/>
        </w:rPr>
        <w:t xml:space="preserve">, stressing </w:t>
      </w:r>
      <w:r w:rsidR="00CB38E0">
        <w:rPr>
          <w:rFonts w:ascii="Book Antiqua" w:hAnsi="Book Antiqua" w:cs="Times New Roman"/>
          <w:sz w:val="24"/>
          <w:szCs w:val="24"/>
        </w:rPr>
        <w:t xml:space="preserve">how media enhances rather than </w:t>
      </w:r>
      <w:r w:rsidR="00B86C46">
        <w:rPr>
          <w:rFonts w:ascii="Book Antiqua" w:hAnsi="Book Antiqua" w:cs="Times New Roman"/>
          <w:sz w:val="24"/>
          <w:szCs w:val="24"/>
        </w:rPr>
        <w:t>setting it as the default</w:t>
      </w:r>
      <w:r w:rsidR="00FA3E51">
        <w:rPr>
          <w:rFonts w:ascii="Book Antiqua" w:hAnsi="Book Antiqua" w:cs="Times New Roman"/>
          <w:sz w:val="24"/>
          <w:szCs w:val="24"/>
        </w:rPr>
        <w:t>.</w:t>
      </w:r>
      <w:r w:rsidR="00B86C46">
        <w:rPr>
          <w:rFonts w:ascii="Book Antiqua" w:hAnsi="Book Antiqua" w:cs="Times New Roman"/>
          <w:sz w:val="24"/>
          <w:szCs w:val="24"/>
        </w:rPr>
        <w:t xml:space="preserve"> Josh wondered if it might be better to split</w:t>
      </w:r>
      <w:r w:rsidR="00CB38E0">
        <w:rPr>
          <w:rFonts w:ascii="Book Antiqua" w:hAnsi="Book Antiqua" w:cs="Times New Roman"/>
          <w:sz w:val="24"/>
          <w:szCs w:val="24"/>
        </w:rPr>
        <w:t xml:space="preserve"> the deadlines?</w:t>
      </w:r>
      <w:r w:rsidR="00B86C46">
        <w:rPr>
          <w:rFonts w:ascii="Book Antiqua" w:hAnsi="Book Antiqua" w:cs="Times New Roman"/>
          <w:sz w:val="24"/>
          <w:szCs w:val="24"/>
        </w:rPr>
        <w:t xml:space="preserve"> When we ask for submissions in </w:t>
      </w:r>
      <w:r w:rsidR="00CB38E0">
        <w:rPr>
          <w:rFonts w:ascii="Book Antiqua" w:hAnsi="Book Antiqua" w:cs="Times New Roman"/>
          <w:sz w:val="24"/>
          <w:szCs w:val="24"/>
        </w:rPr>
        <w:t>November</w:t>
      </w:r>
      <w:r w:rsidR="00B86C46">
        <w:rPr>
          <w:rFonts w:ascii="Book Antiqua" w:hAnsi="Book Antiqua" w:cs="Times New Roman"/>
          <w:sz w:val="24"/>
          <w:szCs w:val="24"/>
        </w:rPr>
        <w:t xml:space="preserve">, many people just </w:t>
      </w:r>
      <w:r w:rsidR="00CB38E0">
        <w:rPr>
          <w:rFonts w:ascii="Book Antiqua" w:hAnsi="Book Antiqua" w:cs="Times New Roman"/>
          <w:sz w:val="24"/>
          <w:szCs w:val="24"/>
        </w:rPr>
        <w:t xml:space="preserve">default </w:t>
      </w:r>
      <w:r w:rsidR="00B86C46">
        <w:rPr>
          <w:rFonts w:ascii="Book Antiqua" w:hAnsi="Book Antiqua" w:cs="Times New Roman"/>
          <w:sz w:val="24"/>
          <w:szCs w:val="24"/>
        </w:rPr>
        <w:t xml:space="preserve">and </w:t>
      </w:r>
      <w:r w:rsidR="00CB38E0">
        <w:rPr>
          <w:rFonts w:ascii="Book Antiqua" w:hAnsi="Book Antiqua" w:cs="Times New Roman"/>
          <w:sz w:val="24"/>
          <w:szCs w:val="24"/>
        </w:rPr>
        <w:t>ask for AV</w:t>
      </w:r>
      <w:r w:rsidR="004B1EBE">
        <w:rPr>
          <w:rFonts w:ascii="Book Antiqua" w:hAnsi="Book Antiqua" w:cs="Times New Roman"/>
          <w:sz w:val="24"/>
          <w:szCs w:val="24"/>
        </w:rPr>
        <w:t>,</w:t>
      </w:r>
      <w:r w:rsidR="00AF7B88">
        <w:rPr>
          <w:rFonts w:ascii="Book Antiqua" w:hAnsi="Book Antiqua" w:cs="Times New Roman"/>
          <w:sz w:val="24"/>
          <w:szCs w:val="24"/>
        </w:rPr>
        <w:t xml:space="preserve"> whether </w:t>
      </w:r>
      <w:r w:rsidR="00B86C46">
        <w:rPr>
          <w:rFonts w:ascii="Book Antiqua" w:hAnsi="Book Antiqua" w:cs="Times New Roman"/>
          <w:sz w:val="24"/>
          <w:szCs w:val="24"/>
        </w:rPr>
        <w:t>they really need it</w:t>
      </w:r>
      <w:r w:rsidR="00AF7B88">
        <w:rPr>
          <w:rFonts w:ascii="Book Antiqua" w:hAnsi="Book Antiqua" w:cs="Times New Roman"/>
          <w:sz w:val="24"/>
          <w:szCs w:val="24"/>
        </w:rPr>
        <w:t xml:space="preserve"> or not</w:t>
      </w:r>
      <w:r w:rsidR="00B86C46">
        <w:rPr>
          <w:rFonts w:ascii="Book Antiqua" w:hAnsi="Book Antiqua" w:cs="Times New Roman"/>
          <w:sz w:val="24"/>
          <w:szCs w:val="24"/>
        </w:rPr>
        <w:t xml:space="preserve">. Ann noted that we included on the submission for last year a check box – would you still be willing to present </w:t>
      </w:r>
      <w:r w:rsidR="00CB38E0">
        <w:rPr>
          <w:rFonts w:ascii="Book Antiqua" w:hAnsi="Book Antiqua" w:cs="Times New Roman"/>
          <w:sz w:val="24"/>
          <w:szCs w:val="24"/>
        </w:rPr>
        <w:t xml:space="preserve">if no </w:t>
      </w:r>
      <w:r w:rsidR="00B86C46">
        <w:rPr>
          <w:rFonts w:ascii="Book Antiqua" w:hAnsi="Book Antiqua" w:cs="Times New Roman"/>
          <w:sz w:val="24"/>
          <w:szCs w:val="24"/>
        </w:rPr>
        <w:t>AV. Kareem noted that we</w:t>
      </w:r>
      <w:r w:rsidR="00CB38E0">
        <w:rPr>
          <w:rFonts w:ascii="Book Antiqua" w:hAnsi="Book Antiqua" w:cs="Times New Roman"/>
          <w:sz w:val="24"/>
          <w:szCs w:val="24"/>
        </w:rPr>
        <w:t xml:space="preserve"> </w:t>
      </w:r>
      <w:r w:rsidR="00B86C46">
        <w:rPr>
          <w:rFonts w:ascii="Book Antiqua" w:hAnsi="Book Antiqua" w:cs="Times New Roman"/>
          <w:sz w:val="24"/>
          <w:szCs w:val="24"/>
        </w:rPr>
        <w:t xml:space="preserve">also </w:t>
      </w:r>
      <w:r w:rsidR="00CB38E0">
        <w:rPr>
          <w:rFonts w:ascii="Book Antiqua" w:hAnsi="Book Antiqua" w:cs="Times New Roman"/>
          <w:sz w:val="24"/>
          <w:szCs w:val="24"/>
        </w:rPr>
        <w:t>need to be conscious of soc</w:t>
      </w:r>
      <w:r w:rsidR="00B86C46">
        <w:rPr>
          <w:rFonts w:ascii="Book Antiqua" w:hAnsi="Book Antiqua" w:cs="Times New Roman"/>
          <w:sz w:val="24"/>
          <w:szCs w:val="24"/>
        </w:rPr>
        <w:t>ial</w:t>
      </w:r>
      <w:r w:rsidR="00CB38E0">
        <w:rPr>
          <w:rFonts w:ascii="Book Antiqua" w:hAnsi="Book Antiqua" w:cs="Times New Roman"/>
          <w:sz w:val="24"/>
          <w:szCs w:val="24"/>
        </w:rPr>
        <w:t xml:space="preserve"> media and how </w:t>
      </w:r>
      <w:r w:rsidR="00B86C46">
        <w:rPr>
          <w:rFonts w:ascii="Book Antiqua" w:hAnsi="Book Antiqua" w:cs="Times New Roman"/>
          <w:sz w:val="24"/>
          <w:szCs w:val="24"/>
        </w:rPr>
        <w:t>we might</w:t>
      </w:r>
      <w:r w:rsidR="00CB38E0">
        <w:rPr>
          <w:rFonts w:ascii="Book Antiqua" w:hAnsi="Book Antiqua" w:cs="Times New Roman"/>
          <w:sz w:val="24"/>
          <w:szCs w:val="24"/>
        </w:rPr>
        <w:t xml:space="preserve"> use this in creative ways</w:t>
      </w:r>
      <w:r w:rsidR="00B86C46">
        <w:rPr>
          <w:rFonts w:ascii="Book Antiqua" w:hAnsi="Book Antiqua" w:cs="Times New Roman"/>
          <w:sz w:val="24"/>
          <w:szCs w:val="24"/>
        </w:rPr>
        <w:t>. Social media can allow members</w:t>
      </w:r>
      <w:r w:rsidR="00CB38E0">
        <w:rPr>
          <w:rFonts w:ascii="Book Antiqua" w:hAnsi="Book Antiqua" w:cs="Times New Roman"/>
          <w:sz w:val="24"/>
          <w:szCs w:val="24"/>
        </w:rPr>
        <w:t xml:space="preserve"> to engage with </w:t>
      </w:r>
      <w:r w:rsidR="00B86C46">
        <w:rPr>
          <w:rFonts w:ascii="Book Antiqua" w:hAnsi="Book Antiqua" w:cs="Times New Roman"/>
          <w:sz w:val="24"/>
          <w:szCs w:val="24"/>
        </w:rPr>
        <w:t xml:space="preserve">the </w:t>
      </w:r>
      <w:r w:rsidR="00AF7B88">
        <w:rPr>
          <w:rFonts w:ascii="Book Antiqua" w:hAnsi="Book Antiqua" w:cs="Times New Roman"/>
          <w:sz w:val="24"/>
          <w:szCs w:val="24"/>
        </w:rPr>
        <w:t xml:space="preserve">2018 </w:t>
      </w:r>
      <w:r w:rsidR="00CB38E0">
        <w:rPr>
          <w:rFonts w:ascii="Book Antiqua" w:hAnsi="Book Antiqua" w:cs="Times New Roman"/>
          <w:sz w:val="24"/>
          <w:szCs w:val="24"/>
        </w:rPr>
        <w:t xml:space="preserve">theme and </w:t>
      </w:r>
      <w:r w:rsidR="00B86C46">
        <w:rPr>
          <w:rFonts w:ascii="Book Antiqua" w:hAnsi="Book Antiqua" w:cs="Times New Roman"/>
          <w:sz w:val="24"/>
          <w:szCs w:val="24"/>
        </w:rPr>
        <w:t>also move around AV costs.</w:t>
      </w:r>
      <w:r w:rsidR="004B1EBE">
        <w:rPr>
          <w:rFonts w:ascii="Book Antiqua" w:hAnsi="Book Antiqua" w:cs="Times New Roman"/>
          <w:sz w:val="24"/>
          <w:szCs w:val="24"/>
        </w:rPr>
        <w:t xml:space="preserve"> Kathryn stated that she has </w:t>
      </w:r>
      <w:r w:rsidR="00CB38E0">
        <w:rPr>
          <w:rFonts w:ascii="Book Antiqua" w:hAnsi="Book Antiqua" w:cs="Times New Roman"/>
          <w:sz w:val="24"/>
          <w:szCs w:val="24"/>
        </w:rPr>
        <w:t xml:space="preserve">seen </w:t>
      </w:r>
      <w:r w:rsidR="00AF7B88">
        <w:rPr>
          <w:rFonts w:ascii="Book Antiqua" w:hAnsi="Book Antiqua" w:cs="Times New Roman"/>
          <w:sz w:val="24"/>
          <w:szCs w:val="24"/>
        </w:rPr>
        <w:t xml:space="preserve">strong </w:t>
      </w:r>
      <w:r w:rsidR="004B1EBE">
        <w:rPr>
          <w:rFonts w:ascii="Book Antiqua" w:hAnsi="Book Antiqua" w:cs="Times New Roman"/>
          <w:sz w:val="24"/>
          <w:szCs w:val="24"/>
        </w:rPr>
        <w:t xml:space="preserve">social media usage </w:t>
      </w:r>
      <w:r w:rsidR="00CB38E0">
        <w:rPr>
          <w:rFonts w:ascii="Book Antiqua" w:hAnsi="Book Antiqua" w:cs="Times New Roman"/>
          <w:sz w:val="24"/>
          <w:szCs w:val="24"/>
        </w:rPr>
        <w:t xml:space="preserve">at other conferences and </w:t>
      </w:r>
      <w:r w:rsidR="00AF7B88">
        <w:rPr>
          <w:rFonts w:ascii="Book Antiqua" w:hAnsi="Book Antiqua" w:cs="Times New Roman"/>
          <w:sz w:val="24"/>
          <w:szCs w:val="24"/>
        </w:rPr>
        <w:t xml:space="preserve">it </w:t>
      </w:r>
      <w:r w:rsidR="00CB38E0">
        <w:rPr>
          <w:rFonts w:ascii="Book Antiqua" w:hAnsi="Book Antiqua" w:cs="Times New Roman"/>
          <w:sz w:val="24"/>
          <w:szCs w:val="24"/>
        </w:rPr>
        <w:t xml:space="preserve">can be very effective. </w:t>
      </w:r>
      <w:r w:rsidR="004B1EBE">
        <w:rPr>
          <w:rFonts w:ascii="Book Antiqua" w:hAnsi="Book Antiqua" w:cs="Times New Roman"/>
          <w:sz w:val="24"/>
          <w:szCs w:val="24"/>
        </w:rPr>
        <w:t xml:space="preserve">Scott noted that a good way to keep people </w:t>
      </w:r>
      <w:r w:rsidR="00AF7B88">
        <w:rPr>
          <w:rFonts w:ascii="Book Antiqua" w:hAnsi="Book Antiqua" w:cs="Times New Roman"/>
          <w:sz w:val="24"/>
          <w:szCs w:val="24"/>
        </w:rPr>
        <w:t>mindful is by</w:t>
      </w:r>
      <w:r w:rsidR="00316EA1">
        <w:rPr>
          <w:rFonts w:ascii="Book Antiqua" w:hAnsi="Book Antiqua" w:cs="Times New Roman"/>
          <w:sz w:val="24"/>
          <w:szCs w:val="24"/>
        </w:rPr>
        <w:t xml:space="preserve"> making </w:t>
      </w:r>
      <w:r w:rsidR="00AF7B88">
        <w:rPr>
          <w:rFonts w:ascii="Book Antiqua" w:hAnsi="Book Antiqua" w:cs="Times New Roman"/>
          <w:sz w:val="24"/>
          <w:szCs w:val="24"/>
        </w:rPr>
        <w:t xml:space="preserve">the AV </w:t>
      </w:r>
      <w:r w:rsidR="00316EA1">
        <w:rPr>
          <w:rFonts w:ascii="Book Antiqua" w:hAnsi="Book Antiqua" w:cs="Times New Roman"/>
          <w:sz w:val="24"/>
          <w:szCs w:val="24"/>
        </w:rPr>
        <w:t xml:space="preserve">costs apparent, not just through </w:t>
      </w:r>
      <w:r w:rsidR="00AF7B88">
        <w:rPr>
          <w:rFonts w:ascii="Book Antiqua" w:hAnsi="Book Antiqua" w:cs="Times New Roman"/>
          <w:sz w:val="24"/>
          <w:szCs w:val="24"/>
        </w:rPr>
        <w:t>having its costs present during the submission process</w:t>
      </w:r>
      <w:r w:rsidR="00316EA1">
        <w:rPr>
          <w:rFonts w:ascii="Book Antiqua" w:hAnsi="Book Antiqua" w:cs="Times New Roman"/>
          <w:sz w:val="24"/>
          <w:szCs w:val="24"/>
        </w:rPr>
        <w:t>, but</w:t>
      </w:r>
      <w:r w:rsidR="00AF7B88">
        <w:rPr>
          <w:rFonts w:ascii="Book Antiqua" w:hAnsi="Book Antiqua" w:cs="Times New Roman"/>
          <w:sz w:val="24"/>
          <w:szCs w:val="24"/>
        </w:rPr>
        <w:t xml:space="preserve"> also</w:t>
      </w:r>
      <w:r w:rsidR="00316EA1">
        <w:rPr>
          <w:rFonts w:ascii="Book Antiqua" w:hAnsi="Book Antiqua" w:cs="Times New Roman"/>
          <w:sz w:val="24"/>
          <w:szCs w:val="24"/>
        </w:rPr>
        <w:t xml:space="preserve"> </w:t>
      </w:r>
      <w:r w:rsidR="00AF7B88">
        <w:rPr>
          <w:rFonts w:ascii="Book Antiqua" w:hAnsi="Book Antiqua" w:cs="Times New Roman"/>
          <w:sz w:val="24"/>
          <w:szCs w:val="24"/>
        </w:rPr>
        <w:t>by revealing the high dollar figure of the conference fee that goes to AV</w:t>
      </w:r>
      <w:r w:rsidR="00316EA1">
        <w:rPr>
          <w:rFonts w:ascii="Book Antiqua" w:hAnsi="Book Antiqua" w:cs="Times New Roman"/>
          <w:sz w:val="24"/>
          <w:szCs w:val="24"/>
        </w:rPr>
        <w:t xml:space="preserve">. </w:t>
      </w:r>
      <w:r w:rsidR="00AF7B88">
        <w:rPr>
          <w:rFonts w:ascii="Book Antiqua" w:hAnsi="Book Antiqua" w:cs="Times New Roman"/>
          <w:sz w:val="24"/>
          <w:szCs w:val="24"/>
        </w:rPr>
        <w:t>Eric reminded us that ATHE is also uniquely high in AV costs due to the large number of session presenters we have. We require a lot of space, and a lot of AV.</w:t>
      </w:r>
      <w:r w:rsidR="00316EA1">
        <w:rPr>
          <w:rFonts w:ascii="Book Antiqua" w:hAnsi="Book Antiqua" w:cs="Times New Roman"/>
          <w:sz w:val="24"/>
          <w:szCs w:val="24"/>
        </w:rPr>
        <w:t xml:space="preserve"> </w:t>
      </w:r>
    </w:p>
    <w:p w:rsidR="00316EA1" w:rsidRDefault="00316EA1" w:rsidP="00636AB8">
      <w:pPr>
        <w:spacing w:after="0" w:line="240" w:lineRule="auto"/>
        <w:ind w:hanging="720"/>
        <w:rPr>
          <w:rFonts w:ascii="Book Antiqua" w:hAnsi="Book Antiqua" w:cs="Times New Roman"/>
          <w:sz w:val="24"/>
          <w:szCs w:val="24"/>
        </w:rPr>
      </w:pPr>
    </w:p>
    <w:p w:rsidR="00316EA1" w:rsidRDefault="00316EA1" w:rsidP="00636AB8">
      <w:pPr>
        <w:spacing w:after="0" w:line="240" w:lineRule="auto"/>
        <w:ind w:hanging="720"/>
        <w:rPr>
          <w:rFonts w:ascii="Book Antiqua" w:hAnsi="Book Antiqua" w:cs="Times New Roman"/>
          <w:b/>
          <w:sz w:val="24"/>
          <w:szCs w:val="24"/>
        </w:rPr>
      </w:pPr>
      <w:r>
        <w:rPr>
          <w:rFonts w:ascii="Book Antiqua" w:hAnsi="Book Antiqua" w:cs="Times New Roman"/>
          <w:b/>
          <w:sz w:val="24"/>
          <w:szCs w:val="24"/>
        </w:rPr>
        <w:t>Symposia</w:t>
      </w:r>
    </w:p>
    <w:p w:rsidR="00316EA1" w:rsidRDefault="00FA3E51" w:rsidP="003A0476">
      <w:pPr>
        <w:spacing w:after="0" w:line="240" w:lineRule="auto"/>
        <w:rPr>
          <w:rFonts w:ascii="Book Antiqua" w:hAnsi="Book Antiqua" w:cs="Times New Roman"/>
          <w:sz w:val="24"/>
          <w:szCs w:val="24"/>
        </w:rPr>
      </w:pPr>
      <w:r>
        <w:rPr>
          <w:rFonts w:ascii="Book Antiqua" w:hAnsi="Book Antiqua" w:cs="Times New Roman"/>
          <w:sz w:val="24"/>
          <w:szCs w:val="24"/>
        </w:rPr>
        <w:t xml:space="preserve">Harvey discussed the implementation of a series of small symposia, </w:t>
      </w:r>
      <w:r w:rsidR="003A0476">
        <w:rPr>
          <w:rFonts w:ascii="Book Antiqua" w:hAnsi="Book Antiqua" w:cs="Times New Roman"/>
          <w:sz w:val="24"/>
          <w:szCs w:val="24"/>
        </w:rPr>
        <w:t xml:space="preserve"> an </w:t>
      </w:r>
      <w:r w:rsidR="00316EA1">
        <w:rPr>
          <w:rFonts w:ascii="Book Antiqua" w:hAnsi="Book Antiqua" w:cs="Times New Roman"/>
          <w:sz w:val="24"/>
          <w:szCs w:val="24"/>
        </w:rPr>
        <w:t xml:space="preserve">idea that emerged from </w:t>
      </w:r>
      <w:r w:rsidR="003A0476">
        <w:rPr>
          <w:rFonts w:ascii="Book Antiqua" w:hAnsi="Book Antiqua" w:cs="Times New Roman"/>
          <w:sz w:val="24"/>
          <w:szCs w:val="24"/>
        </w:rPr>
        <w:t xml:space="preserve">the </w:t>
      </w:r>
      <w:r w:rsidR="00316EA1">
        <w:rPr>
          <w:rFonts w:ascii="Book Antiqua" w:hAnsi="Book Antiqua" w:cs="Times New Roman"/>
          <w:sz w:val="24"/>
          <w:szCs w:val="24"/>
        </w:rPr>
        <w:t>St</w:t>
      </w:r>
      <w:r w:rsidR="003A0476">
        <w:rPr>
          <w:rFonts w:ascii="Book Antiqua" w:hAnsi="Book Antiqua" w:cs="Times New Roman"/>
          <w:sz w:val="24"/>
          <w:szCs w:val="24"/>
        </w:rPr>
        <w:t>rategic</w:t>
      </w:r>
      <w:r w:rsidR="00316EA1">
        <w:rPr>
          <w:rFonts w:ascii="Book Antiqua" w:hAnsi="Book Antiqua" w:cs="Times New Roman"/>
          <w:sz w:val="24"/>
          <w:szCs w:val="24"/>
        </w:rPr>
        <w:t xml:space="preserve"> Plann</w:t>
      </w:r>
      <w:r>
        <w:rPr>
          <w:rFonts w:ascii="Book Antiqua" w:hAnsi="Book Antiqua" w:cs="Times New Roman"/>
          <w:sz w:val="24"/>
          <w:szCs w:val="24"/>
        </w:rPr>
        <w:t>ing Committee</w:t>
      </w:r>
      <w:r w:rsidR="003A0476">
        <w:rPr>
          <w:rFonts w:ascii="Book Antiqua" w:hAnsi="Book Antiqua" w:cs="Times New Roman"/>
          <w:sz w:val="24"/>
          <w:szCs w:val="24"/>
        </w:rPr>
        <w:t xml:space="preserve"> in a desire to make</w:t>
      </w:r>
      <w:r>
        <w:rPr>
          <w:rFonts w:ascii="Book Antiqua" w:hAnsi="Book Antiqua" w:cs="Times New Roman"/>
          <w:sz w:val="24"/>
          <w:szCs w:val="24"/>
        </w:rPr>
        <w:t xml:space="preserve"> ATHE a year-round experience</w:t>
      </w:r>
      <w:r w:rsidR="003A0476">
        <w:rPr>
          <w:rFonts w:ascii="Book Antiqua" w:hAnsi="Book Antiqua" w:cs="Times New Roman"/>
          <w:sz w:val="24"/>
          <w:szCs w:val="24"/>
        </w:rPr>
        <w:t xml:space="preserve">. </w:t>
      </w:r>
      <w:r w:rsidR="00430EF8">
        <w:rPr>
          <w:rFonts w:ascii="Book Antiqua" w:hAnsi="Book Antiqua" w:cs="Times New Roman"/>
          <w:sz w:val="24"/>
          <w:szCs w:val="24"/>
        </w:rPr>
        <w:t xml:space="preserve">We want ATHE to be more than the annual conference. We are already expanding with the creation of webinars, and these symposia would continue those efforts. </w:t>
      </w:r>
      <w:r w:rsidR="003A0476">
        <w:rPr>
          <w:rFonts w:ascii="Book Antiqua" w:hAnsi="Book Antiqua" w:cs="Times New Roman"/>
          <w:sz w:val="24"/>
          <w:szCs w:val="24"/>
        </w:rPr>
        <w:t xml:space="preserve">These might be theme based rather than Focus Group based, and would offer the possibility for members to come together in different sites. These might be especially </w:t>
      </w:r>
      <w:r w:rsidR="00D0394B">
        <w:rPr>
          <w:rFonts w:ascii="Book Antiqua" w:hAnsi="Book Antiqua" w:cs="Times New Roman"/>
          <w:sz w:val="24"/>
          <w:szCs w:val="24"/>
        </w:rPr>
        <w:t>beneficial</w:t>
      </w:r>
      <w:r w:rsidR="003A0476">
        <w:rPr>
          <w:rFonts w:ascii="Book Antiqua" w:hAnsi="Book Antiqua" w:cs="Times New Roman"/>
          <w:sz w:val="24"/>
          <w:szCs w:val="24"/>
        </w:rPr>
        <w:t xml:space="preserve"> </w:t>
      </w:r>
      <w:r w:rsidR="00316EA1">
        <w:rPr>
          <w:rFonts w:ascii="Book Antiqua" w:hAnsi="Book Antiqua" w:cs="Times New Roman"/>
          <w:sz w:val="24"/>
          <w:szCs w:val="24"/>
        </w:rPr>
        <w:t xml:space="preserve">for those who cannot attend </w:t>
      </w:r>
      <w:r>
        <w:rPr>
          <w:rFonts w:ascii="Book Antiqua" w:hAnsi="Book Antiqua" w:cs="Times New Roman"/>
          <w:sz w:val="24"/>
          <w:szCs w:val="24"/>
        </w:rPr>
        <w:t xml:space="preserve">the annual </w:t>
      </w:r>
      <w:r w:rsidR="00316EA1">
        <w:rPr>
          <w:rFonts w:ascii="Book Antiqua" w:hAnsi="Book Antiqua" w:cs="Times New Roman"/>
          <w:sz w:val="24"/>
          <w:szCs w:val="24"/>
        </w:rPr>
        <w:t>conference</w:t>
      </w:r>
      <w:r w:rsidR="00D0394B">
        <w:rPr>
          <w:rFonts w:ascii="Book Antiqua" w:hAnsi="Book Antiqua" w:cs="Times New Roman"/>
          <w:sz w:val="24"/>
          <w:szCs w:val="24"/>
        </w:rPr>
        <w:t>, allowing them</w:t>
      </w:r>
      <w:r w:rsidR="00316EA1">
        <w:rPr>
          <w:rFonts w:ascii="Book Antiqua" w:hAnsi="Book Antiqua" w:cs="Times New Roman"/>
          <w:sz w:val="24"/>
          <w:szCs w:val="24"/>
        </w:rPr>
        <w:t xml:space="preserve"> to stay engaged</w:t>
      </w:r>
      <w:r w:rsidR="00430EF8">
        <w:rPr>
          <w:rFonts w:ascii="Book Antiqua" w:hAnsi="Book Antiqua" w:cs="Times New Roman"/>
          <w:sz w:val="24"/>
          <w:szCs w:val="24"/>
        </w:rPr>
        <w:t xml:space="preserve"> in the organization. It would also allow us to </w:t>
      </w:r>
      <w:r w:rsidR="00316EA1">
        <w:rPr>
          <w:rFonts w:ascii="Book Antiqua" w:hAnsi="Book Antiqua" w:cs="Times New Roman"/>
          <w:sz w:val="24"/>
          <w:szCs w:val="24"/>
        </w:rPr>
        <w:t xml:space="preserve">test out </w:t>
      </w:r>
      <w:r w:rsidR="00430EF8">
        <w:rPr>
          <w:rFonts w:ascii="Book Antiqua" w:hAnsi="Book Antiqua" w:cs="Times New Roman"/>
          <w:sz w:val="24"/>
          <w:szCs w:val="24"/>
        </w:rPr>
        <w:t>potential conference city sites</w:t>
      </w:r>
      <w:r w:rsidR="00316EA1">
        <w:rPr>
          <w:rFonts w:ascii="Book Antiqua" w:hAnsi="Book Antiqua" w:cs="Times New Roman"/>
          <w:sz w:val="24"/>
          <w:szCs w:val="24"/>
        </w:rPr>
        <w:t>. Boutique hotels can give conference room</w:t>
      </w:r>
      <w:r>
        <w:rPr>
          <w:rFonts w:ascii="Book Antiqua" w:hAnsi="Book Antiqua" w:cs="Times New Roman"/>
          <w:sz w:val="24"/>
          <w:szCs w:val="24"/>
        </w:rPr>
        <w:t>s</w:t>
      </w:r>
      <w:r w:rsidR="00316EA1">
        <w:rPr>
          <w:rFonts w:ascii="Book Antiqua" w:hAnsi="Book Antiqua" w:cs="Times New Roman"/>
          <w:sz w:val="24"/>
          <w:szCs w:val="24"/>
        </w:rPr>
        <w:t xml:space="preserve"> inexpensively</w:t>
      </w:r>
      <w:r w:rsidR="00430EF8">
        <w:rPr>
          <w:rFonts w:ascii="Book Antiqua" w:hAnsi="Book Antiqua" w:cs="Times New Roman"/>
          <w:sz w:val="24"/>
          <w:szCs w:val="24"/>
        </w:rPr>
        <w:t xml:space="preserve">, which might be an effective way of </w:t>
      </w:r>
      <w:r w:rsidR="00316EA1">
        <w:rPr>
          <w:rFonts w:ascii="Book Antiqua" w:hAnsi="Book Antiqua" w:cs="Times New Roman"/>
          <w:sz w:val="24"/>
          <w:szCs w:val="24"/>
        </w:rPr>
        <w:t xml:space="preserve">programming </w:t>
      </w:r>
      <w:r w:rsidR="00430EF8">
        <w:rPr>
          <w:rFonts w:ascii="Book Antiqua" w:hAnsi="Book Antiqua" w:cs="Times New Roman"/>
          <w:sz w:val="24"/>
          <w:szCs w:val="24"/>
        </w:rPr>
        <w:t>these events</w:t>
      </w:r>
      <w:r w:rsidR="00316EA1">
        <w:rPr>
          <w:rFonts w:ascii="Book Antiqua" w:hAnsi="Book Antiqua" w:cs="Times New Roman"/>
          <w:sz w:val="24"/>
          <w:szCs w:val="24"/>
        </w:rPr>
        <w:t xml:space="preserve">. </w:t>
      </w:r>
      <w:r w:rsidR="00430EF8">
        <w:rPr>
          <w:rFonts w:ascii="Book Antiqua" w:hAnsi="Book Antiqua" w:cs="Times New Roman"/>
          <w:sz w:val="24"/>
          <w:szCs w:val="24"/>
        </w:rPr>
        <w:t>Amy added that we might also stream these events with a lower cost. Harvey agreed that</w:t>
      </w:r>
      <w:r>
        <w:rPr>
          <w:rFonts w:ascii="Book Antiqua" w:hAnsi="Book Antiqua" w:cs="Times New Roman"/>
          <w:sz w:val="24"/>
          <w:szCs w:val="24"/>
        </w:rPr>
        <w:t>,</w:t>
      </w:r>
      <w:r w:rsidR="00430EF8">
        <w:rPr>
          <w:rFonts w:ascii="Book Antiqua" w:hAnsi="Book Antiqua" w:cs="Times New Roman"/>
          <w:sz w:val="24"/>
          <w:szCs w:val="24"/>
        </w:rPr>
        <w:t xml:space="preserve"> </w:t>
      </w:r>
      <w:r w:rsidR="00E323FF">
        <w:rPr>
          <w:rFonts w:ascii="Book Antiqua" w:hAnsi="Book Antiqua" w:cs="Times New Roman"/>
          <w:sz w:val="24"/>
          <w:szCs w:val="24"/>
        </w:rPr>
        <w:t>because this is a new initiative, there is great</w:t>
      </w:r>
      <w:r w:rsidR="00552AED">
        <w:rPr>
          <w:rFonts w:ascii="Book Antiqua" w:hAnsi="Book Antiqua" w:cs="Times New Roman"/>
          <w:sz w:val="24"/>
          <w:szCs w:val="24"/>
        </w:rPr>
        <w:t xml:space="preserve"> </w:t>
      </w:r>
      <w:r w:rsidR="00E323FF">
        <w:rPr>
          <w:rFonts w:ascii="Book Antiqua" w:hAnsi="Book Antiqua" w:cs="Times New Roman"/>
          <w:sz w:val="24"/>
          <w:szCs w:val="24"/>
        </w:rPr>
        <w:t>flexibility</w:t>
      </w:r>
      <w:r w:rsidR="009A4D54">
        <w:rPr>
          <w:rFonts w:ascii="Book Antiqua" w:hAnsi="Book Antiqua" w:cs="Times New Roman"/>
          <w:sz w:val="24"/>
          <w:szCs w:val="24"/>
        </w:rPr>
        <w:t>. While we do not want these to compete with the annual conference, they offer the opportunity to experiment with different forms and models. Even the funding sources are flexible: perhaps they would be locally organized with a small stipend from ATHE, perhaps grant based, or perhaps something else. Ann added that she encouraged that programming be communicated through the Conference Committee, so that they would be alert to similarities and overlapping themes.</w:t>
      </w:r>
      <w:r w:rsidR="00316EA1">
        <w:rPr>
          <w:rFonts w:ascii="Book Antiqua" w:hAnsi="Book Antiqua" w:cs="Times New Roman"/>
          <w:sz w:val="24"/>
          <w:szCs w:val="24"/>
        </w:rPr>
        <w:t xml:space="preserve"> </w:t>
      </w:r>
      <w:r w:rsidR="009A4D54">
        <w:rPr>
          <w:rFonts w:ascii="Book Antiqua" w:hAnsi="Book Antiqua" w:cs="Times New Roman"/>
          <w:sz w:val="24"/>
          <w:szCs w:val="24"/>
        </w:rPr>
        <w:t xml:space="preserve">Kathryn noted that this </w:t>
      </w:r>
      <w:r w:rsidR="00316EA1">
        <w:rPr>
          <w:rFonts w:ascii="Book Antiqua" w:hAnsi="Book Antiqua" w:cs="Times New Roman"/>
          <w:sz w:val="24"/>
          <w:szCs w:val="24"/>
        </w:rPr>
        <w:t>m</w:t>
      </w:r>
      <w:r>
        <w:rPr>
          <w:rFonts w:ascii="Book Antiqua" w:hAnsi="Book Antiqua" w:cs="Times New Roman"/>
          <w:sz w:val="24"/>
          <w:szCs w:val="24"/>
        </w:rPr>
        <w:t>od</w:t>
      </w:r>
      <w:r w:rsidR="00316EA1">
        <w:rPr>
          <w:rFonts w:ascii="Book Antiqua" w:hAnsi="Book Antiqua" w:cs="Times New Roman"/>
          <w:sz w:val="24"/>
          <w:szCs w:val="24"/>
        </w:rPr>
        <w:t xml:space="preserve">el </w:t>
      </w:r>
      <w:r w:rsidR="009A4D54">
        <w:rPr>
          <w:rFonts w:ascii="Book Antiqua" w:hAnsi="Book Antiqua" w:cs="Times New Roman"/>
          <w:sz w:val="24"/>
          <w:szCs w:val="24"/>
        </w:rPr>
        <w:t>c</w:t>
      </w:r>
      <w:r w:rsidR="005A7894">
        <w:rPr>
          <w:rFonts w:ascii="Book Antiqua" w:hAnsi="Book Antiqua" w:cs="Times New Roman"/>
          <w:sz w:val="24"/>
          <w:szCs w:val="24"/>
        </w:rPr>
        <w:t>ould also help build ATHE’s membership, funneling new members up to the larger organization</w:t>
      </w:r>
      <w:r w:rsidR="009A4D54">
        <w:rPr>
          <w:rFonts w:ascii="Book Antiqua" w:hAnsi="Book Antiqua" w:cs="Times New Roman"/>
          <w:sz w:val="24"/>
          <w:szCs w:val="24"/>
        </w:rPr>
        <w:t>.</w:t>
      </w:r>
      <w:r w:rsidR="00316EA1">
        <w:rPr>
          <w:rFonts w:ascii="Book Antiqua" w:hAnsi="Book Antiqua" w:cs="Times New Roman"/>
          <w:sz w:val="24"/>
          <w:szCs w:val="24"/>
        </w:rPr>
        <w:t xml:space="preserve"> B</w:t>
      </w:r>
      <w:r w:rsidR="009A4D54">
        <w:rPr>
          <w:rFonts w:ascii="Book Antiqua" w:hAnsi="Book Antiqua" w:cs="Times New Roman"/>
          <w:sz w:val="24"/>
          <w:szCs w:val="24"/>
        </w:rPr>
        <w:t xml:space="preserve">ecky agreed that these </w:t>
      </w:r>
      <w:r w:rsidR="00316EA1">
        <w:rPr>
          <w:rFonts w:ascii="Book Antiqua" w:hAnsi="Book Antiqua" w:cs="Times New Roman"/>
          <w:sz w:val="24"/>
          <w:szCs w:val="24"/>
        </w:rPr>
        <w:t xml:space="preserve">would </w:t>
      </w:r>
      <w:r w:rsidR="009A4D54">
        <w:rPr>
          <w:rFonts w:ascii="Book Antiqua" w:hAnsi="Book Antiqua" w:cs="Times New Roman"/>
          <w:sz w:val="24"/>
          <w:szCs w:val="24"/>
        </w:rPr>
        <w:t xml:space="preserve">be helpful, and noted that </w:t>
      </w:r>
      <w:r w:rsidR="00316EA1">
        <w:rPr>
          <w:rFonts w:ascii="Book Antiqua" w:hAnsi="Book Antiqua" w:cs="Times New Roman"/>
          <w:sz w:val="24"/>
          <w:szCs w:val="24"/>
        </w:rPr>
        <w:t>KC/ACTF might be a good site to pair with</w:t>
      </w:r>
      <w:r w:rsidR="009A4D54">
        <w:rPr>
          <w:rFonts w:ascii="Book Antiqua" w:hAnsi="Book Antiqua" w:cs="Times New Roman"/>
          <w:sz w:val="24"/>
          <w:szCs w:val="24"/>
        </w:rPr>
        <w:t xml:space="preserve">, as they often do </w:t>
      </w:r>
      <w:r w:rsidR="00316EA1">
        <w:rPr>
          <w:rFonts w:ascii="Book Antiqua" w:hAnsi="Book Antiqua" w:cs="Times New Roman"/>
          <w:sz w:val="24"/>
          <w:szCs w:val="24"/>
        </w:rPr>
        <w:t>regional sites and gatherings</w:t>
      </w:r>
      <w:r w:rsidR="009A4D54">
        <w:rPr>
          <w:rFonts w:ascii="Book Antiqua" w:hAnsi="Book Antiqua" w:cs="Times New Roman"/>
          <w:sz w:val="24"/>
          <w:szCs w:val="24"/>
        </w:rPr>
        <w:t xml:space="preserve">. Patricia also thought that more </w:t>
      </w:r>
      <w:r w:rsidR="00316EA1">
        <w:rPr>
          <w:rFonts w:ascii="Book Antiqua" w:hAnsi="Book Antiqua" w:cs="Times New Roman"/>
          <w:sz w:val="24"/>
          <w:szCs w:val="24"/>
        </w:rPr>
        <w:t>webinar</w:t>
      </w:r>
      <w:r w:rsidR="005A7894">
        <w:rPr>
          <w:rFonts w:ascii="Book Antiqua" w:hAnsi="Book Antiqua" w:cs="Times New Roman"/>
          <w:sz w:val="24"/>
          <w:szCs w:val="24"/>
        </w:rPr>
        <w:t>s</w:t>
      </w:r>
      <w:r w:rsidR="00316EA1">
        <w:rPr>
          <w:rFonts w:ascii="Book Antiqua" w:hAnsi="Book Antiqua" w:cs="Times New Roman"/>
          <w:sz w:val="24"/>
          <w:szCs w:val="24"/>
        </w:rPr>
        <w:t xml:space="preserve"> might come out</w:t>
      </w:r>
      <w:r w:rsidR="005A7894">
        <w:rPr>
          <w:rFonts w:ascii="Book Antiqua" w:hAnsi="Book Antiqua" w:cs="Times New Roman"/>
          <w:sz w:val="24"/>
          <w:szCs w:val="24"/>
        </w:rPr>
        <w:t xml:space="preserve"> of these symposia as well. Kareem noted that he really </w:t>
      </w:r>
      <w:r w:rsidR="00316EA1">
        <w:rPr>
          <w:rFonts w:ascii="Book Antiqua" w:hAnsi="Book Antiqua" w:cs="Times New Roman"/>
          <w:sz w:val="24"/>
          <w:szCs w:val="24"/>
        </w:rPr>
        <w:t>like</w:t>
      </w:r>
      <w:r w:rsidR="005A7894">
        <w:rPr>
          <w:rFonts w:ascii="Book Antiqua" w:hAnsi="Book Antiqua" w:cs="Times New Roman"/>
          <w:sz w:val="24"/>
          <w:szCs w:val="24"/>
        </w:rPr>
        <w:t>s</w:t>
      </w:r>
      <w:r w:rsidR="00316EA1">
        <w:rPr>
          <w:rFonts w:ascii="Book Antiqua" w:hAnsi="Book Antiqua" w:cs="Times New Roman"/>
          <w:sz w:val="24"/>
          <w:szCs w:val="24"/>
        </w:rPr>
        <w:t xml:space="preserve"> the idea</w:t>
      </w:r>
      <w:r w:rsidR="005A7894">
        <w:rPr>
          <w:rFonts w:ascii="Book Antiqua" w:hAnsi="Book Antiqua" w:cs="Times New Roman"/>
          <w:sz w:val="24"/>
          <w:szCs w:val="24"/>
        </w:rPr>
        <w:t>, but wants to en</w:t>
      </w:r>
      <w:r w:rsidR="00554837">
        <w:rPr>
          <w:rFonts w:ascii="Book Antiqua" w:hAnsi="Book Antiqua" w:cs="Times New Roman"/>
          <w:sz w:val="24"/>
          <w:szCs w:val="24"/>
        </w:rPr>
        <w:t xml:space="preserve">sure </w:t>
      </w:r>
      <w:r w:rsidR="005A7894">
        <w:rPr>
          <w:rFonts w:ascii="Book Antiqua" w:hAnsi="Book Antiqua" w:cs="Times New Roman"/>
          <w:sz w:val="24"/>
          <w:szCs w:val="24"/>
        </w:rPr>
        <w:t>that multiple FGs are represented. Chase noted that we should think carefully about the selection process (both theme and location)</w:t>
      </w:r>
      <w:r>
        <w:rPr>
          <w:rFonts w:ascii="Book Antiqua" w:hAnsi="Book Antiqua" w:cs="Times New Roman"/>
          <w:sz w:val="24"/>
          <w:szCs w:val="24"/>
        </w:rPr>
        <w:t>,</w:t>
      </w:r>
      <w:r w:rsidR="005A7894">
        <w:rPr>
          <w:rFonts w:ascii="Book Antiqua" w:hAnsi="Book Antiqua" w:cs="Times New Roman"/>
          <w:sz w:val="24"/>
          <w:szCs w:val="24"/>
        </w:rPr>
        <w:t xml:space="preserve"> as these could serve underserved areas.</w:t>
      </w:r>
    </w:p>
    <w:p w:rsidR="00554837" w:rsidRDefault="00554837" w:rsidP="00636AB8">
      <w:pPr>
        <w:spacing w:after="0" w:line="240" w:lineRule="auto"/>
        <w:ind w:hanging="720"/>
        <w:rPr>
          <w:rFonts w:ascii="Book Antiqua" w:hAnsi="Book Antiqua" w:cs="Times New Roman"/>
          <w:sz w:val="24"/>
          <w:szCs w:val="24"/>
        </w:rPr>
      </w:pPr>
    </w:p>
    <w:p w:rsidR="00554837" w:rsidRDefault="00554837" w:rsidP="00636AB8">
      <w:pPr>
        <w:spacing w:after="0" w:line="240" w:lineRule="auto"/>
        <w:ind w:hanging="720"/>
        <w:rPr>
          <w:rFonts w:ascii="Book Antiqua" w:hAnsi="Book Antiqua" w:cs="Times New Roman"/>
          <w:b/>
          <w:sz w:val="24"/>
          <w:szCs w:val="24"/>
        </w:rPr>
      </w:pPr>
      <w:r>
        <w:rPr>
          <w:rFonts w:ascii="Book Antiqua" w:hAnsi="Book Antiqua" w:cs="Times New Roman"/>
          <w:b/>
          <w:sz w:val="24"/>
          <w:szCs w:val="24"/>
        </w:rPr>
        <w:t>Models for Membership</w:t>
      </w:r>
    </w:p>
    <w:p w:rsidR="00371E24" w:rsidRDefault="004C66C4" w:rsidP="00371E24">
      <w:pPr>
        <w:spacing w:after="0" w:line="240" w:lineRule="auto"/>
        <w:rPr>
          <w:rFonts w:ascii="Book Antiqua" w:hAnsi="Book Antiqua" w:cs="Times New Roman"/>
          <w:sz w:val="24"/>
          <w:szCs w:val="24"/>
        </w:rPr>
      </w:pPr>
      <w:r>
        <w:rPr>
          <w:rFonts w:ascii="Book Antiqua" w:hAnsi="Book Antiqua" w:cs="Times New Roman"/>
          <w:sz w:val="24"/>
          <w:szCs w:val="24"/>
        </w:rPr>
        <w:t>Patricia recommended the meeting time be extended to discuss membership models,</w:t>
      </w:r>
      <w:r w:rsidR="00371E24">
        <w:rPr>
          <w:rFonts w:ascii="Book Antiqua" w:hAnsi="Book Antiqua" w:cs="Times New Roman"/>
          <w:sz w:val="24"/>
          <w:szCs w:val="24"/>
        </w:rPr>
        <w:t xml:space="preserve"> </w:t>
      </w:r>
      <w:r>
        <w:rPr>
          <w:rFonts w:ascii="Book Antiqua" w:hAnsi="Book Antiqua" w:cs="Times New Roman"/>
          <w:sz w:val="24"/>
          <w:szCs w:val="24"/>
        </w:rPr>
        <w:t xml:space="preserve">and all GC members agreed. While we are excited that the </w:t>
      </w:r>
      <w:r w:rsidR="00371E24">
        <w:rPr>
          <w:rFonts w:ascii="Book Antiqua" w:hAnsi="Book Antiqua" w:cs="Times New Roman"/>
          <w:sz w:val="24"/>
          <w:szCs w:val="24"/>
        </w:rPr>
        <w:t>creation</w:t>
      </w:r>
      <w:r w:rsidR="00FA3E51">
        <w:rPr>
          <w:rFonts w:ascii="Book Antiqua" w:hAnsi="Book Antiqua" w:cs="Times New Roman"/>
          <w:sz w:val="24"/>
          <w:szCs w:val="24"/>
        </w:rPr>
        <w:t xml:space="preserve"> of the adjunct category was approved, we should consider the</w:t>
      </w:r>
      <w:r w:rsidR="00371E24">
        <w:rPr>
          <w:rFonts w:ascii="Book Antiqua" w:hAnsi="Book Antiqua" w:cs="Times New Roman"/>
          <w:sz w:val="24"/>
          <w:szCs w:val="24"/>
        </w:rPr>
        <w:t xml:space="preserve"> switch to an income-based membership model.</w:t>
      </w:r>
    </w:p>
    <w:p w:rsidR="00371E24" w:rsidRDefault="00371E24" w:rsidP="00371E24">
      <w:pPr>
        <w:spacing w:after="0" w:line="240" w:lineRule="auto"/>
        <w:rPr>
          <w:rFonts w:ascii="Book Antiqua" w:hAnsi="Book Antiqua" w:cs="Times New Roman"/>
          <w:sz w:val="24"/>
          <w:szCs w:val="24"/>
        </w:rPr>
      </w:pPr>
    </w:p>
    <w:p w:rsidR="00554837" w:rsidRDefault="00371E24" w:rsidP="00371E24">
      <w:pPr>
        <w:spacing w:after="0" w:line="240" w:lineRule="auto"/>
        <w:rPr>
          <w:rFonts w:ascii="Book Antiqua" w:hAnsi="Book Antiqua" w:cs="Times New Roman"/>
          <w:sz w:val="24"/>
          <w:szCs w:val="24"/>
        </w:rPr>
      </w:pPr>
      <w:r>
        <w:rPr>
          <w:rFonts w:ascii="Book Antiqua" w:hAnsi="Book Antiqua" w:cs="Times New Roman"/>
          <w:sz w:val="24"/>
          <w:szCs w:val="24"/>
        </w:rPr>
        <w:t>Chase</w:t>
      </w:r>
      <w:r w:rsidR="0016408B">
        <w:rPr>
          <w:rFonts w:ascii="Book Antiqua" w:hAnsi="Book Antiqua" w:cs="Times New Roman"/>
          <w:sz w:val="24"/>
          <w:szCs w:val="24"/>
        </w:rPr>
        <w:t xml:space="preserve"> discussed the research he had done looking at the membership models of si</w:t>
      </w:r>
      <w:r w:rsidR="00CD710A">
        <w:rPr>
          <w:rFonts w:ascii="Book Antiqua" w:hAnsi="Book Antiqua" w:cs="Times New Roman"/>
          <w:sz w:val="24"/>
          <w:szCs w:val="24"/>
        </w:rPr>
        <w:t xml:space="preserve">milar </w:t>
      </w:r>
      <w:r w:rsidR="006055D9">
        <w:rPr>
          <w:rFonts w:ascii="Book Antiqua" w:hAnsi="Book Antiqua" w:cs="Times New Roman"/>
          <w:sz w:val="24"/>
          <w:szCs w:val="24"/>
        </w:rPr>
        <w:t>organizations and directed GC members to the handout he had prepared.</w:t>
      </w:r>
      <w:r w:rsidR="0072738A">
        <w:rPr>
          <w:rFonts w:ascii="Book Antiqua" w:hAnsi="Book Antiqua" w:cs="Times New Roman"/>
          <w:sz w:val="24"/>
          <w:szCs w:val="24"/>
        </w:rPr>
        <w:t xml:space="preserve"> Both ATHE and ASTR </w:t>
      </w:r>
      <w:r w:rsidR="00A5404B">
        <w:rPr>
          <w:rFonts w:ascii="Book Antiqua" w:hAnsi="Book Antiqua" w:cs="Times New Roman"/>
          <w:sz w:val="24"/>
          <w:szCs w:val="24"/>
        </w:rPr>
        <w:t xml:space="preserve">have complicated </w:t>
      </w:r>
      <w:r w:rsidR="001A0EE9">
        <w:rPr>
          <w:rFonts w:ascii="Book Antiqua" w:hAnsi="Book Antiqua" w:cs="Times New Roman"/>
          <w:sz w:val="24"/>
          <w:szCs w:val="24"/>
        </w:rPr>
        <w:t xml:space="preserve">structures. </w:t>
      </w:r>
      <w:r w:rsidR="00B0607D">
        <w:rPr>
          <w:rFonts w:ascii="Book Antiqua" w:hAnsi="Book Antiqua" w:cs="Times New Roman"/>
          <w:sz w:val="24"/>
          <w:szCs w:val="24"/>
        </w:rPr>
        <w:t xml:space="preserve">He hopes to </w:t>
      </w:r>
      <w:r w:rsidR="00FA3E51">
        <w:rPr>
          <w:rFonts w:ascii="Book Antiqua" w:hAnsi="Book Antiqua" w:cs="Times New Roman"/>
          <w:sz w:val="24"/>
          <w:szCs w:val="24"/>
        </w:rPr>
        <w:t xml:space="preserve">receive </w:t>
      </w:r>
      <w:r w:rsidR="00554837">
        <w:rPr>
          <w:rFonts w:ascii="Book Antiqua" w:hAnsi="Book Antiqua" w:cs="Times New Roman"/>
          <w:sz w:val="24"/>
          <w:szCs w:val="24"/>
        </w:rPr>
        <w:t>feedback about</w:t>
      </w:r>
      <w:r w:rsidR="00B0607D">
        <w:rPr>
          <w:rFonts w:ascii="Book Antiqua" w:hAnsi="Book Antiqua" w:cs="Times New Roman"/>
          <w:sz w:val="24"/>
          <w:szCs w:val="24"/>
        </w:rPr>
        <w:t xml:space="preserve"> different membership options. It is d</w:t>
      </w:r>
      <w:r w:rsidR="00554837">
        <w:rPr>
          <w:rFonts w:ascii="Book Antiqua" w:hAnsi="Book Antiqua" w:cs="Times New Roman"/>
          <w:sz w:val="24"/>
          <w:szCs w:val="24"/>
        </w:rPr>
        <w:t xml:space="preserve">ifficult to predict how </w:t>
      </w:r>
      <w:r w:rsidR="00B0607D">
        <w:rPr>
          <w:rFonts w:ascii="Book Antiqua" w:hAnsi="Book Antiqua" w:cs="Times New Roman"/>
          <w:sz w:val="24"/>
          <w:szCs w:val="24"/>
        </w:rPr>
        <w:t xml:space="preserve">a membership model change </w:t>
      </w:r>
      <w:r w:rsidR="00554837">
        <w:rPr>
          <w:rFonts w:ascii="Book Antiqua" w:hAnsi="Book Antiqua" w:cs="Times New Roman"/>
          <w:sz w:val="24"/>
          <w:szCs w:val="24"/>
        </w:rPr>
        <w:t xml:space="preserve">will impact </w:t>
      </w:r>
      <w:r w:rsidR="00B0607D">
        <w:rPr>
          <w:rFonts w:ascii="Book Antiqua" w:hAnsi="Book Antiqua" w:cs="Times New Roman"/>
          <w:sz w:val="24"/>
          <w:szCs w:val="24"/>
        </w:rPr>
        <w:t xml:space="preserve">the </w:t>
      </w:r>
      <w:r w:rsidR="00554837">
        <w:rPr>
          <w:rFonts w:ascii="Book Antiqua" w:hAnsi="Book Antiqua" w:cs="Times New Roman"/>
          <w:sz w:val="24"/>
          <w:szCs w:val="24"/>
        </w:rPr>
        <w:t>org</w:t>
      </w:r>
      <w:r w:rsidR="00B0607D">
        <w:rPr>
          <w:rFonts w:ascii="Book Antiqua" w:hAnsi="Book Antiqua" w:cs="Times New Roman"/>
          <w:sz w:val="24"/>
          <w:szCs w:val="24"/>
        </w:rPr>
        <w:t>anization</w:t>
      </w:r>
      <w:r w:rsidR="00554837">
        <w:rPr>
          <w:rFonts w:ascii="Book Antiqua" w:hAnsi="Book Antiqua" w:cs="Times New Roman"/>
          <w:sz w:val="24"/>
          <w:szCs w:val="24"/>
        </w:rPr>
        <w:t xml:space="preserve"> financially. </w:t>
      </w:r>
      <w:r w:rsidR="00B0607D">
        <w:rPr>
          <w:rFonts w:ascii="Book Antiqua" w:hAnsi="Book Antiqua" w:cs="Times New Roman"/>
          <w:sz w:val="24"/>
          <w:szCs w:val="24"/>
        </w:rPr>
        <w:t>Also, using an i</w:t>
      </w:r>
      <w:r w:rsidR="00554837">
        <w:rPr>
          <w:rFonts w:ascii="Book Antiqua" w:hAnsi="Book Antiqua" w:cs="Times New Roman"/>
          <w:sz w:val="24"/>
          <w:szCs w:val="24"/>
        </w:rPr>
        <w:t>ncome</w:t>
      </w:r>
      <w:r w:rsidR="00B0607D">
        <w:rPr>
          <w:rFonts w:ascii="Book Antiqua" w:hAnsi="Book Antiqua" w:cs="Times New Roman"/>
          <w:sz w:val="24"/>
          <w:szCs w:val="24"/>
        </w:rPr>
        <w:t>-based model, though</w:t>
      </w:r>
      <w:r w:rsidR="00AC6DE6">
        <w:rPr>
          <w:rFonts w:ascii="Book Antiqua" w:hAnsi="Book Antiqua" w:cs="Times New Roman"/>
          <w:sz w:val="24"/>
          <w:szCs w:val="24"/>
        </w:rPr>
        <w:t xml:space="preserve"> very strai</w:t>
      </w:r>
      <w:r w:rsidR="004E2E8F">
        <w:rPr>
          <w:rFonts w:ascii="Book Antiqua" w:hAnsi="Book Antiqua" w:cs="Times New Roman"/>
          <w:sz w:val="24"/>
          <w:szCs w:val="24"/>
        </w:rPr>
        <w:t>ghtforward in many aspects, is o</w:t>
      </w:r>
      <w:r w:rsidR="00AC6DE6">
        <w:rPr>
          <w:rFonts w:ascii="Book Antiqua" w:hAnsi="Book Antiqua" w:cs="Times New Roman"/>
          <w:sz w:val="24"/>
          <w:szCs w:val="24"/>
        </w:rPr>
        <w:t>ften a sensitive subject for members. He proposes</w:t>
      </w:r>
      <w:r w:rsidR="004E2E8F">
        <w:rPr>
          <w:rFonts w:ascii="Book Antiqua" w:hAnsi="Book Antiqua" w:cs="Times New Roman"/>
          <w:sz w:val="24"/>
          <w:szCs w:val="24"/>
        </w:rPr>
        <w:t xml:space="preserve"> that we have a larger membership discussion a</w:t>
      </w:r>
      <w:r w:rsidR="00DE645E">
        <w:rPr>
          <w:rFonts w:ascii="Book Antiqua" w:hAnsi="Book Antiqua" w:cs="Times New Roman"/>
          <w:sz w:val="24"/>
          <w:szCs w:val="24"/>
        </w:rPr>
        <w:t xml:space="preserve">t the Mid-Year Meeting. If we determine it prudent </w:t>
      </w:r>
      <w:r w:rsidR="003A5BCF">
        <w:rPr>
          <w:rFonts w:ascii="Book Antiqua" w:hAnsi="Book Antiqua" w:cs="Times New Roman"/>
          <w:sz w:val="24"/>
          <w:szCs w:val="24"/>
        </w:rPr>
        <w:t xml:space="preserve">to change our model, we can push for a vote in Spring 2018. From there, we can hold the different, yet related conversation about conference </w:t>
      </w:r>
      <w:r w:rsidR="00554837">
        <w:rPr>
          <w:rFonts w:ascii="Book Antiqua" w:hAnsi="Book Antiqua" w:cs="Times New Roman"/>
          <w:sz w:val="24"/>
          <w:szCs w:val="24"/>
        </w:rPr>
        <w:t xml:space="preserve">categories. </w:t>
      </w:r>
      <w:r w:rsidR="003A5BCF">
        <w:rPr>
          <w:rFonts w:ascii="Book Antiqua" w:hAnsi="Book Antiqua" w:cs="Times New Roman"/>
          <w:sz w:val="24"/>
          <w:szCs w:val="24"/>
        </w:rPr>
        <w:t>With any change, the goal is to provide</w:t>
      </w:r>
      <w:r w:rsidR="00254B14">
        <w:rPr>
          <w:rFonts w:ascii="Book Antiqua" w:hAnsi="Book Antiqua" w:cs="Times New Roman"/>
          <w:sz w:val="24"/>
          <w:szCs w:val="24"/>
        </w:rPr>
        <w:t xml:space="preserve"> more clarity to members. It is probl</w:t>
      </w:r>
      <w:r w:rsidR="002A2D6F">
        <w:rPr>
          <w:rFonts w:ascii="Book Antiqua" w:hAnsi="Book Antiqua" w:cs="Times New Roman"/>
          <w:sz w:val="24"/>
          <w:szCs w:val="24"/>
        </w:rPr>
        <w:t xml:space="preserve">ematic that members cannot easily determine their category. </w:t>
      </w:r>
      <w:proofErr w:type="spellStart"/>
      <w:r w:rsidR="002A2D6F">
        <w:rPr>
          <w:rFonts w:ascii="Book Antiqua" w:hAnsi="Book Antiqua" w:cs="Times New Roman"/>
          <w:sz w:val="24"/>
          <w:szCs w:val="24"/>
        </w:rPr>
        <w:t>Soyica</w:t>
      </w:r>
      <w:proofErr w:type="spellEnd"/>
      <w:r w:rsidR="002A2D6F">
        <w:rPr>
          <w:rFonts w:ascii="Book Antiqua" w:hAnsi="Book Antiqua" w:cs="Times New Roman"/>
          <w:sz w:val="24"/>
          <w:szCs w:val="24"/>
        </w:rPr>
        <w:t xml:space="preserve"> noted that some of this relates to the ongoing precarity of the humanities and theatre</w:t>
      </w:r>
      <w:r w:rsidR="00FA3E51">
        <w:rPr>
          <w:rFonts w:ascii="Book Antiqua" w:hAnsi="Book Antiqua" w:cs="Times New Roman"/>
          <w:sz w:val="24"/>
          <w:szCs w:val="24"/>
        </w:rPr>
        <w:t xml:space="preserve"> in higher education</w:t>
      </w:r>
      <w:r w:rsidR="002A2D6F">
        <w:rPr>
          <w:rFonts w:ascii="Book Antiqua" w:hAnsi="Book Antiqua" w:cs="Times New Roman"/>
          <w:sz w:val="24"/>
          <w:szCs w:val="24"/>
        </w:rPr>
        <w:t xml:space="preserve">, which is a problem that ATHE cannot fix by itself. </w:t>
      </w:r>
      <w:r w:rsidR="00554837">
        <w:rPr>
          <w:rFonts w:ascii="Book Antiqua" w:hAnsi="Book Antiqua" w:cs="Times New Roman"/>
          <w:sz w:val="24"/>
          <w:szCs w:val="24"/>
        </w:rPr>
        <w:t>ATHE needs to remain an organization to do its important advocacy work</w:t>
      </w:r>
      <w:r w:rsidR="002A2D6F">
        <w:rPr>
          <w:rFonts w:ascii="Book Antiqua" w:hAnsi="Book Antiqua" w:cs="Times New Roman"/>
          <w:sz w:val="24"/>
          <w:szCs w:val="24"/>
        </w:rPr>
        <w:t>, so it is important to determine our</w:t>
      </w:r>
      <w:r w:rsidR="00554837">
        <w:rPr>
          <w:rFonts w:ascii="Book Antiqua" w:hAnsi="Book Antiqua" w:cs="Times New Roman"/>
          <w:sz w:val="24"/>
          <w:szCs w:val="24"/>
        </w:rPr>
        <w:t xml:space="preserve"> </w:t>
      </w:r>
      <w:r w:rsidR="002A2D6F">
        <w:rPr>
          <w:rFonts w:ascii="Book Antiqua" w:hAnsi="Book Antiqua" w:cs="Times New Roman"/>
          <w:sz w:val="24"/>
          <w:szCs w:val="24"/>
        </w:rPr>
        <w:t>priorities, so that we are accountable to our mission and to our fiscal responsibilities.  She agrees that t</w:t>
      </w:r>
      <w:r w:rsidR="00554837">
        <w:rPr>
          <w:rFonts w:ascii="Book Antiqua" w:hAnsi="Book Antiqua" w:cs="Times New Roman"/>
          <w:sz w:val="24"/>
          <w:szCs w:val="24"/>
        </w:rPr>
        <w:t xml:space="preserve">hinking about membership in </w:t>
      </w:r>
      <w:r w:rsidR="002A2D6F">
        <w:rPr>
          <w:rFonts w:ascii="Book Antiqua" w:hAnsi="Book Antiqua" w:cs="Times New Roman"/>
          <w:sz w:val="24"/>
          <w:szCs w:val="24"/>
        </w:rPr>
        <w:t xml:space="preserve">terms of income seems fair. Amy </w:t>
      </w:r>
      <w:r w:rsidR="00B843F5">
        <w:rPr>
          <w:rFonts w:ascii="Book Antiqua" w:hAnsi="Book Antiqua" w:cs="Times New Roman"/>
          <w:sz w:val="24"/>
          <w:szCs w:val="24"/>
        </w:rPr>
        <w:t xml:space="preserve">added that it </w:t>
      </w:r>
      <w:r w:rsidR="00554837">
        <w:rPr>
          <w:rFonts w:ascii="Book Antiqua" w:hAnsi="Book Antiqua" w:cs="Times New Roman"/>
          <w:sz w:val="24"/>
          <w:szCs w:val="24"/>
        </w:rPr>
        <w:t xml:space="preserve">would bring us in line with </w:t>
      </w:r>
      <w:r w:rsidR="00554837">
        <w:rPr>
          <w:rFonts w:ascii="Book Antiqua" w:hAnsi="Book Antiqua" w:cs="Times New Roman"/>
          <w:sz w:val="24"/>
          <w:szCs w:val="24"/>
        </w:rPr>
        <w:lastRenderedPageBreak/>
        <w:t xml:space="preserve">what </w:t>
      </w:r>
      <w:r w:rsidR="00B843F5">
        <w:rPr>
          <w:rFonts w:ascii="Book Antiqua" w:hAnsi="Book Antiqua" w:cs="Times New Roman"/>
          <w:sz w:val="24"/>
          <w:szCs w:val="24"/>
        </w:rPr>
        <w:t>our peer organizations ar</w:t>
      </w:r>
      <w:r w:rsidR="00554837">
        <w:rPr>
          <w:rFonts w:ascii="Book Antiqua" w:hAnsi="Book Antiqua" w:cs="Times New Roman"/>
          <w:sz w:val="24"/>
          <w:szCs w:val="24"/>
        </w:rPr>
        <w:t>e</w:t>
      </w:r>
      <w:r w:rsidR="00B843F5">
        <w:rPr>
          <w:rFonts w:ascii="Book Antiqua" w:hAnsi="Book Antiqua" w:cs="Times New Roman"/>
          <w:sz w:val="24"/>
          <w:szCs w:val="24"/>
        </w:rPr>
        <w:t xml:space="preserve"> doing. Patricia noted the split between membership costs and </w:t>
      </w:r>
      <w:r w:rsidR="00FA3E51">
        <w:rPr>
          <w:rFonts w:ascii="Book Antiqua" w:hAnsi="Book Antiqua" w:cs="Times New Roman"/>
          <w:sz w:val="24"/>
          <w:szCs w:val="24"/>
        </w:rPr>
        <w:t>conference costs: c</w:t>
      </w:r>
      <w:r w:rsidR="00554837">
        <w:rPr>
          <w:rFonts w:ascii="Book Antiqua" w:hAnsi="Book Antiqua" w:cs="Times New Roman"/>
          <w:sz w:val="24"/>
          <w:szCs w:val="24"/>
        </w:rPr>
        <w:t xml:space="preserve">onference costs subsidize </w:t>
      </w:r>
      <w:r w:rsidR="00D90505">
        <w:rPr>
          <w:rFonts w:ascii="Book Antiqua" w:hAnsi="Book Antiqua" w:cs="Times New Roman"/>
          <w:sz w:val="24"/>
          <w:szCs w:val="24"/>
        </w:rPr>
        <w:t>the lower rate categories, which is not the case with membership. Josh suggested we find the</w:t>
      </w:r>
      <w:r w:rsidR="00554837">
        <w:rPr>
          <w:rFonts w:ascii="Book Antiqua" w:hAnsi="Book Antiqua" w:cs="Times New Roman"/>
          <w:sz w:val="24"/>
          <w:szCs w:val="24"/>
        </w:rPr>
        <w:t xml:space="preserve"> </w:t>
      </w:r>
      <w:r w:rsidR="00434B07">
        <w:rPr>
          <w:rFonts w:ascii="Book Antiqua" w:hAnsi="Book Antiqua" w:cs="Times New Roman"/>
          <w:sz w:val="24"/>
          <w:szCs w:val="24"/>
        </w:rPr>
        <w:t xml:space="preserve">clarity of </w:t>
      </w:r>
      <w:r w:rsidR="00D90505">
        <w:rPr>
          <w:rFonts w:ascii="Book Antiqua" w:hAnsi="Book Antiqua" w:cs="Times New Roman"/>
          <w:sz w:val="24"/>
          <w:szCs w:val="24"/>
        </w:rPr>
        <w:t>our organizational values and the</w:t>
      </w:r>
      <w:r w:rsidR="00FA3E51">
        <w:rPr>
          <w:rFonts w:ascii="Book Antiqua" w:hAnsi="Book Antiqua" w:cs="Times New Roman"/>
          <w:sz w:val="24"/>
          <w:szCs w:val="24"/>
        </w:rPr>
        <w:t>n</w:t>
      </w:r>
      <w:r w:rsidR="00D90505">
        <w:rPr>
          <w:rFonts w:ascii="Book Antiqua" w:hAnsi="Book Antiqua" w:cs="Times New Roman"/>
          <w:sz w:val="24"/>
          <w:szCs w:val="24"/>
        </w:rPr>
        <w:t xml:space="preserve"> </w:t>
      </w:r>
      <w:r w:rsidR="00FA3E51">
        <w:rPr>
          <w:rFonts w:ascii="Book Antiqua" w:hAnsi="Book Antiqua" w:cs="Times New Roman"/>
          <w:sz w:val="24"/>
          <w:szCs w:val="24"/>
        </w:rPr>
        <w:t>clarify</w:t>
      </w:r>
      <w:r w:rsidR="00123973">
        <w:rPr>
          <w:rFonts w:ascii="Book Antiqua" w:hAnsi="Book Antiqua" w:cs="Times New Roman"/>
          <w:sz w:val="24"/>
          <w:szCs w:val="24"/>
        </w:rPr>
        <w:t xml:space="preserve"> what </w:t>
      </w:r>
      <w:r w:rsidR="00D90505">
        <w:rPr>
          <w:rFonts w:ascii="Book Antiqua" w:hAnsi="Book Antiqua" w:cs="Times New Roman"/>
          <w:sz w:val="24"/>
          <w:szCs w:val="24"/>
        </w:rPr>
        <w:t xml:space="preserve">ATHE </w:t>
      </w:r>
      <w:r w:rsidR="00123973">
        <w:rPr>
          <w:rFonts w:ascii="Book Antiqua" w:hAnsi="Book Antiqua" w:cs="Times New Roman"/>
          <w:sz w:val="24"/>
          <w:szCs w:val="24"/>
        </w:rPr>
        <w:t xml:space="preserve">membership provides. </w:t>
      </w:r>
      <w:r w:rsidR="00D90505">
        <w:rPr>
          <w:rFonts w:ascii="Book Antiqua" w:hAnsi="Book Antiqua" w:cs="Times New Roman"/>
          <w:sz w:val="24"/>
          <w:szCs w:val="24"/>
        </w:rPr>
        <w:t>Patricia noted that, looking at the costs of other organizations, we are not t</w:t>
      </w:r>
      <w:r w:rsidR="00212134">
        <w:rPr>
          <w:rFonts w:ascii="Book Antiqua" w:hAnsi="Book Antiqua" w:cs="Times New Roman"/>
          <w:sz w:val="24"/>
          <w:szCs w:val="24"/>
        </w:rPr>
        <w:t xml:space="preserve">hat </w:t>
      </w:r>
      <w:r w:rsidR="00D90505">
        <w:rPr>
          <w:rFonts w:ascii="Book Antiqua" w:hAnsi="Book Antiqua" w:cs="Times New Roman"/>
          <w:sz w:val="24"/>
          <w:szCs w:val="24"/>
        </w:rPr>
        <w:t>far off, though t</w:t>
      </w:r>
      <w:r w:rsidR="00212134">
        <w:rPr>
          <w:rFonts w:ascii="Book Antiqua" w:hAnsi="Book Antiqua" w:cs="Times New Roman"/>
          <w:sz w:val="24"/>
          <w:szCs w:val="24"/>
        </w:rPr>
        <w:t xml:space="preserve">here are some particular labor complications to the arts. </w:t>
      </w:r>
      <w:r w:rsidR="00D90505">
        <w:rPr>
          <w:rFonts w:ascii="Book Antiqua" w:hAnsi="Book Antiqua" w:cs="Times New Roman"/>
          <w:sz w:val="24"/>
          <w:szCs w:val="24"/>
        </w:rPr>
        <w:t>Chase suggested that we continue the discussion tomorrow. Patricia added that it might also be helpful to gather more data to predict how this will fiscally impact ATHE</w:t>
      </w:r>
      <w:r w:rsidR="001575A6">
        <w:rPr>
          <w:rFonts w:ascii="Book Antiqua" w:hAnsi="Book Antiqua" w:cs="Times New Roman"/>
          <w:sz w:val="24"/>
          <w:szCs w:val="24"/>
        </w:rPr>
        <w:t>.</w:t>
      </w:r>
      <w:r w:rsidR="00EF2975">
        <w:rPr>
          <w:rFonts w:ascii="Book Antiqua" w:hAnsi="Book Antiqua" w:cs="Times New Roman"/>
          <w:sz w:val="24"/>
          <w:szCs w:val="24"/>
        </w:rPr>
        <w:t xml:space="preserve"> </w:t>
      </w:r>
    </w:p>
    <w:p w:rsidR="00CF297D" w:rsidRDefault="00CF297D" w:rsidP="00636AB8">
      <w:pPr>
        <w:spacing w:after="0" w:line="240" w:lineRule="auto"/>
        <w:ind w:hanging="720"/>
        <w:rPr>
          <w:rFonts w:ascii="Book Antiqua" w:hAnsi="Book Antiqua" w:cs="Times New Roman"/>
          <w:sz w:val="24"/>
          <w:szCs w:val="24"/>
        </w:rPr>
      </w:pPr>
    </w:p>
    <w:p w:rsidR="003A0476" w:rsidRDefault="00CF297D" w:rsidP="003A0476">
      <w:pPr>
        <w:spacing w:after="0" w:line="240" w:lineRule="auto"/>
        <w:ind w:hanging="720"/>
        <w:rPr>
          <w:rFonts w:ascii="Book Antiqua" w:hAnsi="Book Antiqua" w:cs="Times New Roman"/>
          <w:b/>
          <w:sz w:val="24"/>
          <w:szCs w:val="24"/>
        </w:rPr>
      </w:pPr>
      <w:r w:rsidRPr="003A0476">
        <w:rPr>
          <w:rFonts w:ascii="Book Antiqua" w:hAnsi="Book Antiqua" w:cs="Times New Roman"/>
          <w:b/>
          <w:sz w:val="24"/>
          <w:szCs w:val="24"/>
        </w:rPr>
        <w:t>Adjourn</w:t>
      </w:r>
    </w:p>
    <w:p w:rsidR="00CF297D" w:rsidRDefault="003A0476" w:rsidP="003A0476">
      <w:pPr>
        <w:spacing w:after="0" w:line="240" w:lineRule="auto"/>
        <w:ind w:left="720" w:hanging="720"/>
        <w:rPr>
          <w:rFonts w:ascii="Book Antiqua" w:hAnsi="Book Antiqua" w:cs="Times New Roman"/>
          <w:sz w:val="24"/>
          <w:szCs w:val="24"/>
        </w:rPr>
      </w:pPr>
      <w:r>
        <w:rPr>
          <w:rFonts w:ascii="Book Antiqua" w:hAnsi="Book Antiqua" w:cs="Times New Roman"/>
          <w:sz w:val="24"/>
          <w:szCs w:val="24"/>
        </w:rPr>
        <w:t>With</w:t>
      </w:r>
      <w:r w:rsidR="00CF297D">
        <w:rPr>
          <w:rFonts w:ascii="Book Antiqua" w:hAnsi="Book Antiqua" w:cs="Times New Roman"/>
          <w:sz w:val="24"/>
          <w:szCs w:val="24"/>
        </w:rPr>
        <w:t xml:space="preserve"> all business</w:t>
      </w:r>
      <w:r>
        <w:rPr>
          <w:rFonts w:ascii="Book Antiqua" w:hAnsi="Book Antiqua" w:cs="Times New Roman"/>
          <w:sz w:val="24"/>
          <w:szCs w:val="24"/>
        </w:rPr>
        <w:t xml:space="preserve"> concluded, </w:t>
      </w:r>
      <w:r w:rsidR="00CF297D">
        <w:rPr>
          <w:rFonts w:ascii="Book Antiqua" w:hAnsi="Book Antiqua" w:cs="Times New Roman"/>
          <w:sz w:val="24"/>
          <w:szCs w:val="24"/>
        </w:rPr>
        <w:t>the meeting adjourned</w:t>
      </w:r>
      <w:r>
        <w:rPr>
          <w:rFonts w:ascii="Book Antiqua" w:hAnsi="Book Antiqua" w:cs="Times New Roman"/>
          <w:sz w:val="24"/>
          <w:szCs w:val="24"/>
        </w:rPr>
        <w:t xml:space="preserve"> without a motion</w:t>
      </w:r>
      <w:r w:rsidR="00CF297D">
        <w:rPr>
          <w:rFonts w:ascii="Book Antiqua" w:hAnsi="Book Antiqua" w:cs="Times New Roman"/>
          <w:sz w:val="24"/>
          <w:szCs w:val="24"/>
        </w:rPr>
        <w:t xml:space="preserve"> at 3:11</w:t>
      </w:r>
      <w:r>
        <w:rPr>
          <w:rFonts w:ascii="Book Antiqua" w:hAnsi="Book Antiqua" w:cs="Times New Roman"/>
          <w:sz w:val="24"/>
          <w:szCs w:val="24"/>
        </w:rPr>
        <w:t xml:space="preserve"> p.m.</w:t>
      </w:r>
      <w:r w:rsidR="00CF297D">
        <w:rPr>
          <w:rFonts w:ascii="Book Antiqua" w:hAnsi="Book Antiqua" w:cs="Times New Roman"/>
          <w:sz w:val="24"/>
          <w:szCs w:val="24"/>
        </w:rPr>
        <w:t xml:space="preserve"> PDT.</w:t>
      </w:r>
    </w:p>
    <w:p w:rsidR="00FA3E51" w:rsidRDefault="00FA3E51" w:rsidP="003A0476">
      <w:pPr>
        <w:spacing w:after="0" w:line="240" w:lineRule="auto"/>
        <w:ind w:left="720" w:hanging="720"/>
        <w:rPr>
          <w:rFonts w:ascii="Book Antiqua" w:hAnsi="Book Antiqua" w:cs="Times New Roman"/>
          <w:sz w:val="24"/>
          <w:szCs w:val="24"/>
        </w:rPr>
      </w:pPr>
    </w:p>
    <w:p w:rsidR="00FA3E51" w:rsidRDefault="00FA3E51" w:rsidP="00FA3E51">
      <w:pPr>
        <w:spacing w:after="0" w:line="240" w:lineRule="auto"/>
        <w:ind w:left="720" w:hanging="1440"/>
        <w:rPr>
          <w:rFonts w:ascii="Book Antiqua" w:hAnsi="Book Antiqua" w:cs="Times New Roman"/>
          <w:i/>
          <w:sz w:val="24"/>
          <w:szCs w:val="24"/>
        </w:rPr>
      </w:pPr>
      <w:r>
        <w:rPr>
          <w:rFonts w:ascii="Book Antiqua" w:hAnsi="Book Antiqua" w:cs="Times New Roman"/>
          <w:i/>
          <w:sz w:val="24"/>
          <w:szCs w:val="24"/>
        </w:rPr>
        <w:t>Respectfully Submitted,</w:t>
      </w:r>
    </w:p>
    <w:p w:rsidR="00FA3E51" w:rsidRDefault="00FA3E51" w:rsidP="00FA3E51">
      <w:pPr>
        <w:spacing w:after="0" w:line="240" w:lineRule="auto"/>
        <w:ind w:left="720" w:hanging="1440"/>
        <w:rPr>
          <w:rFonts w:ascii="Book Antiqua" w:hAnsi="Book Antiqua" w:cs="Times New Roman"/>
          <w:i/>
          <w:sz w:val="24"/>
          <w:szCs w:val="24"/>
        </w:rPr>
      </w:pPr>
    </w:p>
    <w:p w:rsidR="00FA3E51" w:rsidRPr="00FA3E51" w:rsidRDefault="00FA3E51" w:rsidP="00FA3E51">
      <w:pPr>
        <w:spacing w:after="0" w:line="240" w:lineRule="auto"/>
        <w:ind w:left="720" w:hanging="1440"/>
        <w:rPr>
          <w:rFonts w:ascii="Book Antiqua" w:hAnsi="Book Antiqua" w:cs="Times New Roman"/>
          <w:b/>
          <w:i/>
          <w:sz w:val="24"/>
          <w:szCs w:val="24"/>
        </w:rPr>
      </w:pPr>
      <w:r>
        <w:rPr>
          <w:rFonts w:ascii="Book Antiqua" w:hAnsi="Book Antiqua" w:cs="Times New Roman"/>
          <w:i/>
          <w:sz w:val="24"/>
          <w:szCs w:val="24"/>
        </w:rPr>
        <w:t>Karen Jean Martinson, ATHE Secretary</w:t>
      </w:r>
    </w:p>
    <w:p w:rsidR="00F312A5" w:rsidRPr="00F312A5" w:rsidRDefault="00F312A5" w:rsidP="00636AB8">
      <w:pPr>
        <w:spacing w:after="0" w:line="240" w:lineRule="auto"/>
        <w:ind w:hanging="720"/>
        <w:rPr>
          <w:rFonts w:ascii="Book Antiqua" w:hAnsi="Book Antiqua" w:cs="Times New Roman"/>
          <w:b/>
          <w:sz w:val="24"/>
          <w:szCs w:val="24"/>
        </w:rPr>
      </w:pPr>
    </w:p>
    <w:sectPr w:rsidR="00F312A5" w:rsidRPr="00F312A5" w:rsidSect="00FA3E51">
      <w:footerReference w:type="even" r:id="rId8"/>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F15" w:rsidRDefault="00431F15" w:rsidP="006F39D6">
      <w:pPr>
        <w:spacing w:after="0" w:line="240" w:lineRule="auto"/>
      </w:pPr>
      <w:r>
        <w:separator/>
      </w:r>
    </w:p>
  </w:endnote>
  <w:endnote w:type="continuationSeparator" w:id="0">
    <w:p w:rsidR="00431F15" w:rsidRDefault="00431F15" w:rsidP="006F39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301" w:rsidRDefault="00E652C4" w:rsidP="00C45301">
    <w:pPr>
      <w:pStyle w:val="Footer"/>
      <w:framePr w:wrap="none" w:vAnchor="text" w:hAnchor="margin" w:xAlign="right" w:y="1"/>
      <w:rPr>
        <w:rStyle w:val="PageNumber"/>
      </w:rPr>
    </w:pPr>
    <w:r>
      <w:rPr>
        <w:rStyle w:val="PageNumber"/>
      </w:rPr>
      <w:fldChar w:fldCharType="begin"/>
    </w:r>
    <w:r w:rsidR="00C45301">
      <w:rPr>
        <w:rStyle w:val="PageNumber"/>
      </w:rPr>
      <w:instrText xml:space="preserve">PAGE  </w:instrText>
    </w:r>
    <w:r>
      <w:rPr>
        <w:rStyle w:val="PageNumber"/>
      </w:rPr>
      <w:fldChar w:fldCharType="end"/>
    </w:r>
  </w:p>
  <w:p w:rsidR="00C45301" w:rsidRDefault="00C45301" w:rsidP="006F39D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301" w:rsidRDefault="00E652C4" w:rsidP="00C45301">
    <w:pPr>
      <w:pStyle w:val="Footer"/>
      <w:framePr w:wrap="none" w:vAnchor="text" w:hAnchor="margin" w:xAlign="right" w:y="1"/>
      <w:rPr>
        <w:rStyle w:val="PageNumber"/>
      </w:rPr>
    </w:pPr>
    <w:r>
      <w:rPr>
        <w:rStyle w:val="PageNumber"/>
      </w:rPr>
      <w:fldChar w:fldCharType="begin"/>
    </w:r>
    <w:r w:rsidR="00C45301">
      <w:rPr>
        <w:rStyle w:val="PageNumber"/>
      </w:rPr>
      <w:instrText xml:space="preserve">PAGE  </w:instrText>
    </w:r>
    <w:r>
      <w:rPr>
        <w:rStyle w:val="PageNumber"/>
      </w:rPr>
      <w:fldChar w:fldCharType="separate"/>
    </w:r>
    <w:r w:rsidR="00473E90">
      <w:rPr>
        <w:rStyle w:val="PageNumber"/>
        <w:noProof/>
      </w:rPr>
      <w:t>8</w:t>
    </w:r>
    <w:r>
      <w:rPr>
        <w:rStyle w:val="PageNumber"/>
      </w:rPr>
      <w:fldChar w:fldCharType="end"/>
    </w:r>
  </w:p>
  <w:p w:rsidR="00C45301" w:rsidRDefault="00C45301" w:rsidP="006F39D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F15" w:rsidRDefault="00431F15" w:rsidP="006F39D6">
      <w:pPr>
        <w:spacing w:after="0" w:line="240" w:lineRule="auto"/>
      </w:pPr>
      <w:r>
        <w:separator/>
      </w:r>
    </w:p>
  </w:footnote>
  <w:footnote w:type="continuationSeparator" w:id="0">
    <w:p w:rsidR="00431F15" w:rsidRDefault="00431F15" w:rsidP="006F39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5863"/>
    <w:multiLevelType w:val="hybridMultilevel"/>
    <w:tmpl w:val="3328CE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5B04155"/>
    <w:multiLevelType w:val="hybridMultilevel"/>
    <w:tmpl w:val="EAAEA868"/>
    <w:lvl w:ilvl="0" w:tplc="C4E2AEE2">
      <w:start w:val="1"/>
      <w:numFmt w:val="upperRoman"/>
      <w:lvlText w:val="%1."/>
      <w:lvlJc w:val="left"/>
      <w:pPr>
        <w:ind w:left="1080" w:hanging="720"/>
      </w:pPr>
      <w:rPr>
        <w:rFonts w:hint="default"/>
      </w:rPr>
    </w:lvl>
    <w:lvl w:ilvl="1" w:tplc="82AC7BB4">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A15594"/>
    <w:multiLevelType w:val="hybridMultilevel"/>
    <w:tmpl w:val="C8480626"/>
    <w:lvl w:ilvl="0" w:tplc="79B0F6B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8AD1D79"/>
    <w:multiLevelType w:val="hybridMultilevel"/>
    <w:tmpl w:val="E800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335161"/>
    <w:multiLevelType w:val="hybridMultilevel"/>
    <w:tmpl w:val="8CA6518E"/>
    <w:lvl w:ilvl="0" w:tplc="0409000F">
      <w:start w:val="1"/>
      <w:numFmt w:val="decimal"/>
      <w:lvlText w:val="%1."/>
      <w:lvlJc w:val="left"/>
      <w:pPr>
        <w:ind w:left="810" w:hanging="360"/>
      </w:pPr>
    </w:lvl>
    <w:lvl w:ilvl="1" w:tplc="198E9F14">
      <w:start w:val="1"/>
      <w:numFmt w:val="upperLetter"/>
      <w:lvlText w:val="%2."/>
      <w:lvlJc w:val="left"/>
      <w:pPr>
        <w:ind w:left="1530" w:hanging="360"/>
      </w:pPr>
      <w:rPr>
        <w:rFonts w:hint="default"/>
      </w:r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28847F5"/>
    <w:multiLevelType w:val="hybridMultilevel"/>
    <w:tmpl w:val="8552FFEE"/>
    <w:lvl w:ilvl="0" w:tplc="95B60E70">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7EF7F34"/>
    <w:multiLevelType w:val="hybridMultilevel"/>
    <w:tmpl w:val="9D4277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642A09"/>
    <w:multiLevelType w:val="hybridMultilevel"/>
    <w:tmpl w:val="2CA87DF0"/>
    <w:lvl w:ilvl="0" w:tplc="DC94BB0E">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F6B6FD1"/>
    <w:multiLevelType w:val="hybridMultilevel"/>
    <w:tmpl w:val="3E6632E8"/>
    <w:lvl w:ilvl="0" w:tplc="3204260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631146E2"/>
    <w:multiLevelType w:val="hybridMultilevel"/>
    <w:tmpl w:val="33223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134F4B"/>
    <w:multiLevelType w:val="hybridMultilevel"/>
    <w:tmpl w:val="E3DAD87A"/>
    <w:lvl w:ilvl="0" w:tplc="0BB4684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70B67B9"/>
    <w:multiLevelType w:val="hybridMultilevel"/>
    <w:tmpl w:val="CB1C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6C4317"/>
    <w:multiLevelType w:val="hybridMultilevel"/>
    <w:tmpl w:val="DD709A5C"/>
    <w:lvl w:ilvl="0" w:tplc="495CC52A">
      <w:start w:val="1"/>
      <w:numFmt w:val="upperLetter"/>
      <w:lvlText w:val="%1."/>
      <w:lvlJc w:val="left"/>
      <w:pPr>
        <w:ind w:left="153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6"/>
  </w:num>
  <w:num w:numId="4">
    <w:abstractNumId w:val="3"/>
  </w:num>
  <w:num w:numId="5">
    <w:abstractNumId w:val="9"/>
  </w:num>
  <w:num w:numId="6">
    <w:abstractNumId w:val="1"/>
  </w:num>
  <w:num w:numId="7">
    <w:abstractNumId w:val="12"/>
  </w:num>
  <w:num w:numId="8">
    <w:abstractNumId w:val="7"/>
  </w:num>
  <w:num w:numId="9">
    <w:abstractNumId w:val="10"/>
  </w:num>
  <w:num w:numId="10">
    <w:abstractNumId w:val="8"/>
  </w:num>
  <w:num w:numId="11">
    <w:abstractNumId w:val="5"/>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B41CE"/>
    <w:rsid w:val="0001235E"/>
    <w:rsid w:val="000152F1"/>
    <w:rsid w:val="00033DCC"/>
    <w:rsid w:val="00050646"/>
    <w:rsid w:val="00053011"/>
    <w:rsid w:val="00061DCB"/>
    <w:rsid w:val="00063B19"/>
    <w:rsid w:val="00073AA9"/>
    <w:rsid w:val="00080AB6"/>
    <w:rsid w:val="00082139"/>
    <w:rsid w:val="000B3197"/>
    <w:rsid w:val="000D42A5"/>
    <w:rsid w:val="000E50CA"/>
    <w:rsid w:val="000F3819"/>
    <w:rsid w:val="00107F24"/>
    <w:rsid w:val="00123973"/>
    <w:rsid w:val="001575A6"/>
    <w:rsid w:val="0016408B"/>
    <w:rsid w:val="00173CA1"/>
    <w:rsid w:val="0018450E"/>
    <w:rsid w:val="00184A37"/>
    <w:rsid w:val="00196A8A"/>
    <w:rsid w:val="001A0EE9"/>
    <w:rsid w:val="001C2972"/>
    <w:rsid w:val="001D0381"/>
    <w:rsid w:val="001F5C45"/>
    <w:rsid w:val="00210350"/>
    <w:rsid w:val="00212134"/>
    <w:rsid w:val="00226D46"/>
    <w:rsid w:val="002341AC"/>
    <w:rsid w:val="00245CAC"/>
    <w:rsid w:val="00250C92"/>
    <w:rsid w:val="00252E0E"/>
    <w:rsid w:val="00254B14"/>
    <w:rsid w:val="00295A09"/>
    <w:rsid w:val="002A2D6F"/>
    <w:rsid w:val="002F3559"/>
    <w:rsid w:val="002F625D"/>
    <w:rsid w:val="0030461D"/>
    <w:rsid w:val="00316EA1"/>
    <w:rsid w:val="00327506"/>
    <w:rsid w:val="00335DAB"/>
    <w:rsid w:val="003446A2"/>
    <w:rsid w:val="003449CD"/>
    <w:rsid w:val="0034521E"/>
    <w:rsid w:val="0036581E"/>
    <w:rsid w:val="003708C5"/>
    <w:rsid w:val="00371E24"/>
    <w:rsid w:val="003A0476"/>
    <w:rsid w:val="003A5BCF"/>
    <w:rsid w:val="003B461E"/>
    <w:rsid w:val="003C592A"/>
    <w:rsid w:val="003F5801"/>
    <w:rsid w:val="00400435"/>
    <w:rsid w:val="00415478"/>
    <w:rsid w:val="00430EF8"/>
    <w:rsid w:val="00431F15"/>
    <w:rsid w:val="00434B07"/>
    <w:rsid w:val="00437F1A"/>
    <w:rsid w:val="00465DEF"/>
    <w:rsid w:val="00473E90"/>
    <w:rsid w:val="0047791E"/>
    <w:rsid w:val="00483C94"/>
    <w:rsid w:val="004B1EBE"/>
    <w:rsid w:val="004C66C4"/>
    <w:rsid w:val="004D49B2"/>
    <w:rsid w:val="004E2E8F"/>
    <w:rsid w:val="00502577"/>
    <w:rsid w:val="00504C9A"/>
    <w:rsid w:val="00523A27"/>
    <w:rsid w:val="00543007"/>
    <w:rsid w:val="00552AED"/>
    <w:rsid w:val="00554837"/>
    <w:rsid w:val="0056275C"/>
    <w:rsid w:val="005A469C"/>
    <w:rsid w:val="005A7894"/>
    <w:rsid w:val="005F7487"/>
    <w:rsid w:val="006055D9"/>
    <w:rsid w:val="006125B7"/>
    <w:rsid w:val="00636AB8"/>
    <w:rsid w:val="0065062F"/>
    <w:rsid w:val="00652ACC"/>
    <w:rsid w:val="00655E0A"/>
    <w:rsid w:val="006753E0"/>
    <w:rsid w:val="006D4B3B"/>
    <w:rsid w:val="006F046E"/>
    <w:rsid w:val="006F39D6"/>
    <w:rsid w:val="0072738A"/>
    <w:rsid w:val="00734AA8"/>
    <w:rsid w:val="007363A8"/>
    <w:rsid w:val="0076716B"/>
    <w:rsid w:val="0079173F"/>
    <w:rsid w:val="007E5469"/>
    <w:rsid w:val="00800CE5"/>
    <w:rsid w:val="00860F26"/>
    <w:rsid w:val="008C2310"/>
    <w:rsid w:val="008D44A0"/>
    <w:rsid w:val="008F5FCD"/>
    <w:rsid w:val="0092249D"/>
    <w:rsid w:val="009525B8"/>
    <w:rsid w:val="00974DF7"/>
    <w:rsid w:val="00983A4D"/>
    <w:rsid w:val="00995DF5"/>
    <w:rsid w:val="009A4D54"/>
    <w:rsid w:val="009C459A"/>
    <w:rsid w:val="009D02EE"/>
    <w:rsid w:val="009F4126"/>
    <w:rsid w:val="00A05BE9"/>
    <w:rsid w:val="00A06729"/>
    <w:rsid w:val="00A11B5F"/>
    <w:rsid w:val="00A30FDD"/>
    <w:rsid w:val="00A433C8"/>
    <w:rsid w:val="00A5404B"/>
    <w:rsid w:val="00A75062"/>
    <w:rsid w:val="00A8644A"/>
    <w:rsid w:val="00A9757F"/>
    <w:rsid w:val="00AC1171"/>
    <w:rsid w:val="00AC6DE6"/>
    <w:rsid w:val="00AD6951"/>
    <w:rsid w:val="00AF7B88"/>
    <w:rsid w:val="00B05EB9"/>
    <w:rsid w:val="00B0607D"/>
    <w:rsid w:val="00B064E3"/>
    <w:rsid w:val="00B30A3C"/>
    <w:rsid w:val="00B30BD4"/>
    <w:rsid w:val="00B4007C"/>
    <w:rsid w:val="00B45B42"/>
    <w:rsid w:val="00B5791D"/>
    <w:rsid w:val="00B843F5"/>
    <w:rsid w:val="00B86C46"/>
    <w:rsid w:val="00B97FC9"/>
    <w:rsid w:val="00BE5F7B"/>
    <w:rsid w:val="00C03530"/>
    <w:rsid w:val="00C050A3"/>
    <w:rsid w:val="00C17FBD"/>
    <w:rsid w:val="00C24F7B"/>
    <w:rsid w:val="00C320A3"/>
    <w:rsid w:val="00C45301"/>
    <w:rsid w:val="00C57406"/>
    <w:rsid w:val="00CB1C5B"/>
    <w:rsid w:val="00CB3575"/>
    <w:rsid w:val="00CB38E0"/>
    <w:rsid w:val="00CD710A"/>
    <w:rsid w:val="00CF297D"/>
    <w:rsid w:val="00D01DC8"/>
    <w:rsid w:val="00D0394B"/>
    <w:rsid w:val="00D336F3"/>
    <w:rsid w:val="00D5799B"/>
    <w:rsid w:val="00D90505"/>
    <w:rsid w:val="00DC3040"/>
    <w:rsid w:val="00DE645E"/>
    <w:rsid w:val="00DF0CE7"/>
    <w:rsid w:val="00E0614D"/>
    <w:rsid w:val="00E26FF9"/>
    <w:rsid w:val="00E323FF"/>
    <w:rsid w:val="00E60DC1"/>
    <w:rsid w:val="00E65257"/>
    <w:rsid w:val="00E652C4"/>
    <w:rsid w:val="00E70FF4"/>
    <w:rsid w:val="00E83C4D"/>
    <w:rsid w:val="00EB36CB"/>
    <w:rsid w:val="00EB41CE"/>
    <w:rsid w:val="00EB6FAC"/>
    <w:rsid w:val="00EC718B"/>
    <w:rsid w:val="00ED5CDA"/>
    <w:rsid w:val="00EF1A61"/>
    <w:rsid w:val="00EF2975"/>
    <w:rsid w:val="00F11299"/>
    <w:rsid w:val="00F312A5"/>
    <w:rsid w:val="00F34C6E"/>
    <w:rsid w:val="00F418BA"/>
    <w:rsid w:val="00F46202"/>
    <w:rsid w:val="00F55391"/>
    <w:rsid w:val="00F622F8"/>
    <w:rsid w:val="00F8789B"/>
    <w:rsid w:val="00FA3E51"/>
    <w:rsid w:val="00FB519C"/>
    <w:rsid w:val="00FC45D0"/>
    <w:rsid w:val="00FC58DC"/>
    <w:rsid w:val="00FD573E"/>
    <w:rsid w:val="00FF1D38"/>
    <w:rsid w:val="00FF41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2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6D4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1D38"/>
    <w:pPr>
      <w:ind w:left="720"/>
      <w:contextualSpacing/>
    </w:pPr>
  </w:style>
  <w:style w:type="paragraph" w:customStyle="1" w:styleId="Default">
    <w:name w:val="Default"/>
    <w:rsid w:val="0021035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3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6CB"/>
    <w:rPr>
      <w:rFonts w:ascii="Tahoma" w:hAnsi="Tahoma" w:cs="Tahoma"/>
      <w:sz w:val="16"/>
      <w:szCs w:val="16"/>
    </w:rPr>
  </w:style>
  <w:style w:type="paragraph" w:styleId="Footer">
    <w:name w:val="footer"/>
    <w:basedOn w:val="Normal"/>
    <w:link w:val="FooterChar"/>
    <w:uiPriority w:val="99"/>
    <w:unhideWhenUsed/>
    <w:rsid w:val="006F3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9D6"/>
  </w:style>
  <w:style w:type="character" w:styleId="PageNumber">
    <w:name w:val="page number"/>
    <w:basedOn w:val="DefaultParagraphFont"/>
    <w:uiPriority w:val="99"/>
    <w:semiHidden/>
    <w:unhideWhenUsed/>
    <w:rsid w:val="006F39D6"/>
  </w:style>
</w:styles>
</file>

<file path=word/webSettings.xml><?xml version="1.0" encoding="utf-8"?>
<w:webSettings xmlns:r="http://schemas.openxmlformats.org/officeDocument/2006/relationships" xmlns:w="http://schemas.openxmlformats.org/wordprocessingml/2006/main">
  <w:divs>
    <w:div w:id="275064732">
      <w:bodyDiv w:val="1"/>
      <w:marLeft w:val="0"/>
      <w:marRight w:val="0"/>
      <w:marTop w:val="0"/>
      <w:marBottom w:val="0"/>
      <w:divBdr>
        <w:top w:val="none" w:sz="0" w:space="0" w:color="auto"/>
        <w:left w:val="none" w:sz="0" w:space="0" w:color="auto"/>
        <w:bottom w:val="none" w:sz="0" w:space="0" w:color="auto"/>
        <w:right w:val="none" w:sz="0" w:space="0" w:color="auto"/>
      </w:divBdr>
    </w:div>
    <w:div w:id="643975573">
      <w:bodyDiv w:val="1"/>
      <w:marLeft w:val="0"/>
      <w:marRight w:val="0"/>
      <w:marTop w:val="0"/>
      <w:marBottom w:val="0"/>
      <w:divBdr>
        <w:top w:val="none" w:sz="0" w:space="0" w:color="auto"/>
        <w:left w:val="none" w:sz="0" w:space="0" w:color="auto"/>
        <w:bottom w:val="none" w:sz="0" w:space="0" w:color="auto"/>
        <w:right w:val="none" w:sz="0" w:space="0" w:color="auto"/>
      </w:divBdr>
    </w:div>
    <w:div w:id="1143238305">
      <w:bodyDiv w:val="1"/>
      <w:marLeft w:val="0"/>
      <w:marRight w:val="0"/>
      <w:marTop w:val="0"/>
      <w:marBottom w:val="0"/>
      <w:divBdr>
        <w:top w:val="none" w:sz="0" w:space="0" w:color="auto"/>
        <w:left w:val="none" w:sz="0" w:space="0" w:color="auto"/>
        <w:bottom w:val="none" w:sz="0" w:space="0" w:color="auto"/>
        <w:right w:val="none" w:sz="0" w:space="0" w:color="auto"/>
      </w:divBdr>
    </w:div>
    <w:div w:id="1596547117">
      <w:bodyDiv w:val="1"/>
      <w:marLeft w:val="0"/>
      <w:marRight w:val="0"/>
      <w:marTop w:val="0"/>
      <w:marBottom w:val="0"/>
      <w:divBdr>
        <w:top w:val="none" w:sz="0" w:space="0" w:color="auto"/>
        <w:left w:val="none" w:sz="0" w:space="0" w:color="auto"/>
        <w:bottom w:val="none" w:sz="0" w:space="0" w:color="auto"/>
        <w:right w:val="none" w:sz="0" w:space="0" w:color="auto"/>
      </w:divBdr>
    </w:div>
    <w:div w:id="20879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3304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Karen</cp:lastModifiedBy>
  <cp:revision>2</cp:revision>
  <cp:lastPrinted>2015-08-07T17:09:00Z</cp:lastPrinted>
  <dcterms:created xsi:type="dcterms:W3CDTF">2017-09-20T18:31:00Z</dcterms:created>
  <dcterms:modified xsi:type="dcterms:W3CDTF">2017-09-20T18:31:00Z</dcterms:modified>
</cp:coreProperties>
</file>