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45B" w:rsidRPr="0026045B" w:rsidRDefault="0026045B" w:rsidP="0026045B">
      <w:pPr>
        <w:spacing w:after="0" w:line="240" w:lineRule="auto"/>
        <w:ind w:right="-540"/>
        <w:jc w:val="center"/>
        <w:rPr>
          <w:rFonts w:ascii="Palatino Linotype" w:eastAsia="Times" w:hAnsi="Palatino Linotype" w:cs="Times New Roman"/>
          <w:sz w:val="24"/>
          <w:szCs w:val="24"/>
        </w:rPr>
      </w:pPr>
      <w:r w:rsidRPr="0026045B">
        <w:rPr>
          <w:rFonts w:ascii="Palatino Linotype" w:eastAsia="Times" w:hAnsi="Palatino Linotype" w:cs="Times New Roman"/>
          <w:noProof/>
          <w:sz w:val="24"/>
          <w:szCs w:val="24"/>
        </w:rPr>
        <w:drawing>
          <wp:inline distT="0" distB="0" distL="0" distR="0">
            <wp:extent cx="1190625" cy="914400"/>
            <wp:effectExtent l="0" t="0" r="9525" b="0"/>
            <wp:docPr id="1" name="Picture 1" descr="Marrc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rch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0625" cy="914400"/>
                    </a:xfrm>
                    <a:prstGeom prst="rect">
                      <a:avLst/>
                    </a:prstGeom>
                    <a:noFill/>
                    <a:ln>
                      <a:noFill/>
                    </a:ln>
                  </pic:spPr>
                </pic:pic>
              </a:graphicData>
            </a:graphic>
          </wp:inline>
        </w:drawing>
      </w:r>
    </w:p>
    <w:p w:rsidR="0026045B" w:rsidRPr="0026045B" w:rsidRDefault="0026045B" w:rsidP="0026045B">
      <w:pPr>
        <w:spacing w:after="0" w:line="240" w:lineRule="auto"/>
        <w:rPr>
          <w:rFonts w:ascii="Palatino Linotype" w:eastAsia="Times" w:hAnsi="Palatino Linotype" w:cs="Times New Roman"/>
          <w:b/>
          <w:sz w:val="24"/>
          <w:szCs w:val="24"/>
        </w:rPr>
      </w:pPr>
    </w:p>
    <w:p w:rsidR="0026045B" w:rsidRPr="0026045B" w:rsidRDefault="0026045B" w:rsidP="003E4040">
      <w:pPr>
        <w:spacing w:after="0" w:line="240" w:lineRule="auto"/>
        <w:jc w:val="center"/>
        <w:rPr>
          <w:rFonts w:ascii="Palatino Linotype" w:eastAsia="Times" w:hAnsi="Palatino Linotype" w:cs="Times New Roman"/>
          <w:b/>
          <w:sz w:val="24"/>
          <w:szCs w:val="24"/>
        </w:rPr>
      </w:pPr>
      <w:r w:rsidRPr="0026045B">
        <w:rPr>
          <w:rFonts w:ascii="Palatino Linotype" w:eastAsia="Times" w:hAnsi="Palatino Linotype" w:cs="Times New Roman"/>
          <w:b/>
          <w:sz w:val="24"/>
          <w:szCs w:val="24"/>
        </w:rPr>
        <w:t xml:space="preserve">Friday, </w:t>
      </w:r>
      <w:r w:rsidR="00E5503C">
        <w:rPr>
          <w:rFonts w:ascii="Palatino Linotype" w:eastAsia="Times" w:hAnsi="Palatino Linotype" w:cs="Times New Roman"/>
          <w:b/>
          <w:sz w:val="24"/>
          <w:szCs w:val="24"/>
        </w:rPr>
        <w:t>February 5</w:t>
      </w:r>
      <w:r w:rsidR="00E5503C" w:rsidRPr="00E5503C">
        <w:rPr>
          <w:rFonts w:ascii="Palatino Linotype" w:eastAsia="Times" w:hAnsi="Palatino Linotype" w:cs="Times New Roman"/>
          <w:b/>
          <w:sz w:val="24"/>
          <w:szCs w:val="24"/>
          <w:vertAlign w:val="superscript"/>
        </w:rPr>
        <w:t>th</w:t>
      </w:r>
      <w:r w:rsidR="008733E2">
        <w:rPr>
          <w:rFonts w:ascii="Palatino Linotype" w:eastAsia="Times" w:hAnsi="Palatino Linotype" w:cs="Times New Roman"/>
          <w:b/>
          <w:sz w:val="24"/>
          <w:szCs w:val="24"/>
        </w:rPr>
        <w:t>, 201</w:t>
      </w:r>
      <w:r w:rsidR="00E5503C">
        <w:rPr>
          <w:rFonts w:ascii="Palatino Linotype" w:eastAsia="Times" w:hAnsi="Palatino Linotype" w:cs="Times New Roman"/>
          <w:b/>
          <w:sz w:val="24"/>
          <w:szCs w:val="24"/>
        </w:rPr>
        <w:t>6</w:t>
      </w:r>
    </w:p>
    <w:p w:rsidR="0026045B" w:rsidRPr="0026045B" w:rsidRDefault="0026045B" w:rsidP="003E4040">
      <w:pPr>
        <w:spacing w:after="0" w:line="240" w:lineRule="auto"/>
        <w:jc w:val="center"/>
        <w:rPr>
          <w:rFonts w:ascii="Times" w:eastAsia="Times" w:hAnsi="Times" w:cs="Times New Roman"/>
          <w:sz w:val="24"/>
          <w:szCs w:val="20"/>
        </w:rPr>
      </w:pPr>
      <w:r w:rsidRPr="0026045B">
        <w:rPr>
          <w:rFonts w:ascii="Palatino Linotype" w:eastAsia="Times" w:hAnsi="Palatino Linotype" w:cs="Times New Roman"/>
          <w:b/>
          <w:sz w:val="24"/>
          <w:szCs w:val="24"/>
        </w:rPr>
        <w:t>11:00 a.m. – 2:00 p.m.</w:t>
      </w:r>
    </w:p>
    <w:p w:rsidR="00FF6F50" w:rsidRDefault="0026045B" w:rsidP="003E4040">
      <w:pPr>
        <w:keepNext/>
        <w:spacing w:after="0" w:line="240" w:lineRule="auto"/>
        <w:jc w:val="center"/>
        <w:outlineLvl w:val="0"/>
        <w:rPr>
          <w:rFonts w:ascii="Palatino Linotype" w:eastAsia="Times" w:hAnsi="Palatino Linotype" w:cs="Times New Roman"/>
          <w:b/>
          <w:sz w:val="24"/>
          <w:szCs w:val="24"/>
        </w:rPr>
      </w:pPr>
      <w:r w:rsidRPr="0026045B">
        <w:rPr>
          <w:rFonts w:ascii="Palatino Linotype" w:eastAsia="Times" w:hAnsi="Palatino Linotype" w:cs="Times New Roman"/>
          <w:b/>
          <w:sz w:val="24"/>
          <w:szCs w:val="24"/>
        </w:rPr>
        <w:t xml:space="preserve">Board of Governors (BOG) </w:t>
      </w:r>
      <w:r w:rsidR="00DF3A12">
        <w:rPr>
          <w:rFonts w:ascii="Palatino Linotype" w:eastAsia="Times" w:hAnsi="Palatino Linotype" w:cs="Times New Roman"/>
          <w:b/>
          <w:sz w:val="24"/>
          <w:szCs w:val="24"/>
        </w:rPr>
        <w:t>Minutes</w:t>
      </w:r>
      <w:r w:rsidR="00FE0362">
        <w:rPr>
          <w:rFonts w:ascii="Palatino Linotype" w:eastAsia="Times" w:hAnsi="Palatino Linotype" w:cs="Times New Roman"/>
          <w:b/>
          <w:sz w:val="24"/>
          <w:szCs w:val="24"/>
        </w:rPr>
        <w:t xml:space="preserve"> </w:t>
      </w:r>
    </w:p>
    <w:p w:rsidR="00FF6F50" w:rsidRDefault="0028578F" w:rsidP="003E4040">
      <w:pPr>
        <w:keepNext/>
        <w:spacing w:after="0" w:line="240" w:lineRule="auto"/>
        <w:jc w:val="center"/>
        <w:outlineLvl w:val="0"/>
        <w:rPr>
          <w:rFonts w:ascii="Palatino Linotype" w:eastAsia="Times" w:hAnsi="Palatino Linotype" w:cs="Times New Roman"/>
          <w:sz w:val="24"/>
          <w:szCs w:val="24"/>
        </w:rPr>
      </w:pPr>
      <w:r>
        <w:rPr>
          <w:rFonts w:ascii="Palatino Linotype" w:eastAsia="Times" w:hAnsi="Palatino Linotype" w:cs="Times New Roman"/>
          <w:sz w:val="24"/>
          <w:szCs w:val="24"/>
        </w:rPr>
        <w:t xml:space="preserve">Large </w:t>
      </w:r>
      <w:r w:rsidR="00FF6F50" w:rsidRPr="00B829F9">
        <w:rPr>
          <w:rFonts w:ascii="Palatino Linotype" w:eastAsia="Times" w:hAnsi="Palatino Linotype" w:cs="Times New Roman"/>
          <w:sz w:val="24"/>
          <w:szCs w:val="24"/>
        </w:rPr>
        <w:t>Conference R</w:t>
      </w:r>
      <w:r w:rsidR="00B829F9" w:rsidRPr="00B829F9">
        <w:rPr>
          <w:rFonts w:ascii="Palatino Linotype" w:eastAsia="Times" w:hAnsi="Palatino Linotype" w:cs="Times New Roman"/>
          <w:sz w:val="24"/>
          <w:szCs w:val="24"/>
        </w:rPr>
        <w:t xml:space="preserve">oom – </w:t>
      </w:r>
      <w:r>
        <w:rPr>
          <w:rFonts w:ascii="Palatino Linotype" w:eastAsia="Times" w:hAnsi="Palatino Linotype" w:cs="Times New Roman"/>
          <w:sz w:val="24"/>
          <w:szCs w:val="24"/>
        </w:rPr>
        <w:t>Ewald Consulting</w:t>
      </w:r>
      <w:r w:rsidR="00FE0362" w:rsidRPr="00B829F9">
        <w:rPr>
          <w:rFonts w:ascii="Palatino Linotype" w:eastAsia="Times" w:hAnsi="Palatino Linotype" w:cs="Times New Roman"/>
          <w:sz w:val="24"/>
          <w:szCs w:val="24"/>
        </w:rPr>
        <w:t xml:space="preserve"> </w:t>
      </w:r>
    </w:p>
    <w:p w:rsidR="003E4040" w:rsidRDefault="0026045B" w:rsidP="003E4040">
      <w:pPr>
        <w:keepNext/>
        <w:spacing w:after="0" w:line="240" w:lineRule="auto"/>
        <w:jc w:val="center"/>
        <w:outlineLvl w:val="0"/>
        <w:rPr>
          <w:rFonts w:ascii="Palatino Linotype" w:eastAsia="Times" w:hAnsi="Palatino Linotype" w:cs="Times New Roman"/>
          <w:sz w:val="24"/>
          <w:szCs w:val="24"/>
        </w:rPr>
      </w:pPr>
      <w:proofErr w:type="gramStart"/>
      <w:r w:rsidRPr="0026045B">
        <w:rPr>
          <w:rFonts w:ascii="Palatino Linotype" w:eastAsia="Times" w:hAnsi="Palatino Linotype" w:cs="Times New Roman"/>
          <w:sz w:val="24"/>
          <w:szCs w:val="24"/>
        </w:rPr>
        <w:t>Public Po</w:t>
      </w:r>
      <w:r w:rsidR="00FF6F50">
        <w:rPr>
          <w:rFonts w:ascii="Palatino Linotype" w:eastAsia="Times" w:hAnsi="Palatino Linotype" w:cs="Times New Roman"/>
          <w:sz w:val="24"/>
          <w:szCs w:val="24"/>
        </w:rPr>
        <w:t xml:space="preserve">licy </w:t>
      </w:r>
      <w:r w:rsidR="0028578F">
        <w:rPr>
          <w:rFonts w:ascii="Palatino Linotype" w:eastAsia="Times" w:hAnsi="Palatino Linotype" w:cs="Times New Roman"/>
          <w:sz w:val="24"/>
          <w:szCs w:val="24"/>
        </w:rPr>
        <w:t>C</w:t>
      </w:r>
      <w:r w:rsidR="00FF6F50">
        <w:rPr>
          <w:rFonts w:ascii="Palatino Linotype" w:eastAsia="Times" w:hAnsi="Palatino Linotype" w:cs="Times New Roman"/>
          <w:sz w:val="24"/>
          <w:szCs w:val="24"/>
        </w:rPr>
        <w:t>ommittee 9:30-11:00</w:t>
      </w:r>
      <w:r w:rsidR="0028578F">
        <w:rPr>
          <w:rFonts w:ascii="Palatino Linotype" w:eastAsia="Times" w:hAnsi="Palatino Linotype" w:cs="Times New Roman"/>
          <w:sz w:val="24"/>
          <w:szCs w:val="24"/>
        </w:rPr>
        <w:t xml:space="preserve"> a.m.</w:t>
      </w:r>
      <w:proofErr w:type="gramEnd"/>
    </w:p>
    <w:p w:rsidR="0026045B" w:rsidRDefault="0026045B" w:rsidP="003E4040">
      <w:pPr>
        <w:keepNext/>
        <w:spacing w:after="0" w:line="240" w:lineRule="auto"/>
        <w:jc w:val="center"/>
        <w:outlineLvl w:val="0"/>
        <w:rPr>
          <w:rFonts w:ascii="Palatino Linotype" w:eastAsia="Times" w:hAnsi="Palatino Linotype" w:cs="Times New Roman"/>
          <w:sz w:val="24"/>
          <w:szCs w:val="24"/>
        </w:rPr>
      </w:pPr>
      <w:r w:rsidRPr="0026045B">
        <w:rPr>
          <w:rFonts w:ascii="Palatino Linotype" w:eastAsia="Times" w:hAnsi="Palatino Linotype" w:cs="Times New Roman"/>
          <w:sz w:val="24"/>
          <w:szCs w:val="24"/>
        </w:rPr>
        <w:t>Ethics Committee 2:15-4:00</w:t>
      </w:r>
      <w:r w:rsidR="0028578F">
        <w:rPr>
          <w:rFonts w:ascii="Palatino Linotype" w:eastAsia="Times" w:hAnsi="Palatino Linotype" w:cs="Times New Roman"/>
          <w:sz w:val="24"/>
          <w:szCs w:val="24"/>
        </w:rPr>
        <w:t xml:space="preserve"> p.m.</w:t>
      </w:r>
    </w:p>
    <w:p w:rsidR="00507E1E" w:rsidRDefault="00507E1E" w:rsidP="00507E1E">
      <w:pPr>
        <w:spacing w:after="0" w:line="240" w:lineRule="auto"/>
        <w:ind w:right="-720"/>
        <w:rPr>
          <w:rFonts w:ascii="Palatino Linotype" w:eastAsia="Times" w:hAnsi="Palatino Linotype" w:cs="Times New Roman"/>
          <w:sz w:val="24"/>
          <w:szCs w:val="24"/>
        </w:rPr>
      </w:pPr>
    </w:p>
    <w:p w:rsidR="00F67B96" w:rsidRDefault="00F67B96" w:rsidP="00F67B96">
      <w:pPr>
        <w:spacing w:after="0" w:line="240" w:lineRule="auto"/>
        <w:ind w:right="-720"/>
        <w:rPr>
          <w:rFonts w:ascii="Palatino Linotype" w:eastAsia="Times" w:hAnsi="Palatino Linotype" w:cs="Times New Roman"/>
          <w:sz w:val="24"/>
          <w:szCs w:val="24"/>
        </w:rPr>
      </w:pPr>
      <w:r w:rsidRPr="00F67B96">
        <w:rPr>
          <w:rFonts w:ascii="Palatino Linotype" w:eastAsia="Times" w:hAnsi="Palatino Linotype" w:cs="Times New Roman"/>
          <w:b/>
          <w:sz w:val="24"/>
          <w:szCs w:val="24"/>
        </w:rPr>
        <w:t xml:space="preserve">Attending: </w:t>
      </w:r>
      <w:r>
        <w:rPr>
          <w:rFonts w:ascii="Palatino Linotype" w:eastAsia="Times" w:hAnsi="Palatino Linotype" w:cs="Times New Roman"/>
          <w:sz w:val="24"/>
          <w:szCs w:val="24"/>
        </w:rPr>
        <w:t>Jonathan Lofgren, Curt Murphy, Deb Wamsley, Dustin Chapman, Rick Terzick, Jenine Koziolek, Dave Hartford, Lance Egley, Marti Paulson</w:t>
      </w:r>
    </w:p>
    <w:p w:rsidR="00F67B96" w:rsidRDefault="00F67B96" w:rsidP="00F67B96">
      <w:pPr>
        <w:spacing w:after="0" w:line="240" w:lineRule="auto"/>
        <w:ind w:right="-720"/>
        <w:rPr>
          <w:rFonts w:ascii="Palatino Linotype" w:eastAsia="Times" w:hAnsi="Palatino Linotype" w:cs="Times New Roman"/>
          <w:sz w:val="24"/>
          <w:szCs w:val="24"/>
        </w:rPr>
      </w:pPr>
    </w:p>
    <w:p w:rsidR="00F67B96" w:rsidRDefault="00F67B96" w:rsidP="00F67B96">
      <w:pPr>
        <w:spacing w:after="0" w:line="240" w:lineRule="auto"/>
        <w:ind w:right="-720"/>
        <w:rPr>
          <w:rFonts w:ascii="Palatino Linotype" w:eastAsia="Times" w:hAnsi="Palatino Linotype" w:cs="Times New Roman"/>
          <w:sz w:val="24"/>
          <w:szCs w:val="24"/>
        </w:rPr>
      </w:pPr>
      <w:r w:rsidRPr="00F67B96">
        <w:rPr>
          <w:rFonts w:ascii="Palatino Linotype" w:eastAsia="Times" w:hAnsi="Palatino Linotype" w:cs="Times New Roman"/>
          <w:b/>
          <w:sz w:val="24"/>
          <w:szCs w:val="24"/>
        </w:rPr>
        <w:t xml:space="preserve">Attending by Phone: </w:t>
      </w:r>
      <w:r>
        <w:rPr>
          <w:rFonts w:ascii="Palatino Linotype" w:eastAsia="Times" w:hAnsi="Palatino Linotype" w:cs="Times New Roman"/>
          <w:sz w:val="24"/>
          <w:szCs w:val="24"/>
        </w:rPr>
        <w:t>Brian Teuber</w:t>
      </w:r>
    </w:p>
    <w:p w:rsidR="00F67B96" w:rsidRDefault="00F67B96" w:rsidP="00F67B96">
      <w:pPr>
        <w:spacing w:after="0" w:line="240" w:lineRule="auto"/>
        <w:ind w:right="-720"/>
        <w:rPr>
          <w:rFonts w:ascii="Palatino Linotype" w:eastAsia="Times" w:hAnsi="Palatino Linotype" w:cs="Times New Roman"/>
          <w:sz w:val="24"/>
          <w:szCs w:val="24"/>
        </w:rPr>
      </w:pPr>
    </w:p>
    <w:p w:rsidR="00F67B96" w:rsidRDefault="00F67B96" w:rsidP="00F67B96">
      <w:pPr>
        <w:spacing w:after="0" w:line="240" w:lineRule="auto"/>
        <w:ind w:right="-720"/>
        <w:rPr>
          <w:rFonts w:ascii="Palatino Linotype" w:eastAsia="Times" w:hAnsi="Palatino Linotype" w:cs="Times New Roman"/>
          <w:sz w:val="24"/>
          <w:szCs w:val="24"/>
        </w:rPr>
      </w:pPr>
      <w:r w:rsidRPr="00F67B96">
        <w:rPr>
          <w:rFonts w:ascii="Palatino Linotype" w:eastAsia="Times" w:hAnsi="Palatino Linotype" w:cs="Times New Roman"/>
          <w:b/>
          <w:sz w:val="24"/>
          <w:szCs w:val="24"/>
        </w:rPr>
        <w:t>Guest:</w:t>
      </w:r>
      <w:r>
        <w:rPr>
          <w:rFonts w:ascii="Palatino Linotype" w:eastAsia="Times" w:hAnsi="Palatino Linotype" w:cs="Times New Roman"/>
          <w:b/>
          <w:sz w:val="24"/>
          <w:szCs w:val="24"/>
        </w:rPr>
        <w:t xml:space="preserve"> </w:t>
      </w:r>
      <w:r>
        <w:rPr>
          <w:rFonts w:ascii="Palatino Linotype" w:eastAsia="Times" w:hAnsi="Palatino Linotype" w:cs="Times New Roman"/>
          <w:sz w:val="24"/>
          <w:szCs w:val="24"/>
        </w:rPr>
        <w:t>Heidi Kammer</w:t>
      </w:r>
    </w:p>
    <w:p w:rsidR="00F67B96" w:rsidRDefault="00F67B96" w:rsidP="00F67B96">
      <w:pPr>
        <w:spacing w:after="0" w:line="240" w:lineRule="auto"/>
        <w:ind w:right="-720"/>
        <w:rPr>
          <w:rFonts w:ascii="Palatino Linotype" w:eastAsia="Times" w:hAnsi="Palatino Linotype" w:cs="Times New Roman"/>
          <w:sz w:val="24"/>
          <w:szCs w:val="24"/>
        </w:rPr>
      </w:pPr>
    </w:p>
    <w:p w:rsidR="00F67B96" w:rsidRDefault="00F67B96" w:rsidP="00F67B96">
      <w:pPr>
        <w:spacing w:after="0" w:line="240" w:lineRule="auto"/>
        <w:ind w:right="-720"/>
        <w:rPr>
          <w:rFonts w:ascii="Palatino Linotype" w:eastAsia="Times" w:hAnsi="Palatino Linotype" w:cs="Times New Roman"/>
          <w:sz w:val="24"/>
          <w:szCs w:val="24"/>
        </w:rPr>
      </w:pPr>
      <w:r w:rsidRPr="00F67B96">
        <w:rPr>
          <w:rFonts w:ascii="Palatino Linotype" w:eastAsia="Times" w:hAnsi="Palatino Linotype" w:cs="Times New Roman"/>
          <w:b/>
          <w:sz w:val="24"/>
          <w:szCs w:val="24"/>
        </w:rPr>
        <w:t xml:space="preserve">Management: </w:t>
      </w:r>
      <w:r>
        <w:rPr>
          <w:rFonts w:ascii="Palatino Linotype" w:eastAsia="Times" w:hAnsi="Palatino Linotype" w:cs="Times New Roman"/>
          <w:sz w:val="24"/>
          <w:szCs w:val="24"/>
        </w:rPr>
        <w:t>Bob Rohret, Executive Director; Eric Ewald, Ewald Consulting; Patrick Lobejko, Ewald Consulting</w:t>
      </w:r>
    </w:p>
    <w:p w:rsidR="00F67B96" w:rsidRDefault="00F67B96" w:rsidP="00F67B96">
      <w:pPr>
        <w:spacing w:after="0" w:line="240" w:lineRule="auto"/>
        <w:ind w:right="-720"/>
        <w:rPr>
          <w:rFonts w:ascii="Palatino Linotype" w:eastAsia="Times" w:hAnsi="Palatino Linotype" w:cs="Times New Roman"/>
          <w:sz w:val="24"/>
          <w:szCs w:val="24"/>
        </w:rPr>
      </w:pPr>
    </w:p>
    <w:p w:rsidR="00F67B96" w:rsidRDefault="00F67B96" w:rsidP="00F67B96">
      <w:pPr>
        <w:spacing w:after="0" w:line="240" w:lineRule="auto"/>
        <w:ind w:right="-720"/>
        <w:rPr>
          <w:rFonts w:ascii="Palatino Linotype" w:eastAsia="Times" w:hAnsi="Palatino Linotype" w:cs="Times New Roman"/>
          <w:sz w:val="24"/>
          <w:szCs w:val="24"/>
        </w:rPr>
      </w:pPr>
      <w:r w:rsidRPr="00F67B96">
        <w:rPr>
          <w:rFonts w:ascii="Palatino Linotype" w:eastAsia="Times" w:hAnsi="Palatino Linotype" w:cs="Times New Roman"/>
          <w:b/>
          <w:sz w:val="24"/>
          <w:szCs w:val="24"/>
        </w:rPr>
        <w:t xml:space="preserve">Not Attending: </w:t>
      </w:r>
      <w:r>
        <w:rPr>
          <w:rFonts w:ascii="Palatino Linotype" w:eastAsia="Times" w:hAnsi="Palatino Linotype" w:cs="Times New Roman"/>
          <w:sz w:val="24"/>
          <w:szCs w:val="24"/>
        </w:rPr>
        <w:t>Renata Bosek, Richard White, Mark Casagrande, Lane Elmer, Tina Silverness</w:t>
      </w:r>
    </w:p>
    <w:p w:rsidR="00F67B96" w:rsidRDefault="00F67B96" w:rsidP="00F67B96">
      <w:pPr>
        <w:spacing w:after="0" w:line="240" w:lineRule="auto"/>
        <w:ind w:right="-720"/>
        <w:rPr>
          <w:rFonts w:ascii="Palatino Linotype" w:eastAsia="Times" w:hAnsi="Palatino Linotype" w:cs="Times New Roman"/>
          <w:sz w:val="24"/>
          <w:szCs w:val="24"/>
        </w:rPr>
      </w:pPr>
    </w:p>
    <w:p w:rsidR="00F67B96" w:rsidRDefault="00F67B96" w:rsidP="00F67B96">
      <w:p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A quorum was present</w:t>
      </w:r>
    </w:p>
    <w:p w:rsidR="00F67B96" w:rsidRDefault="00F67B96" w:rsidP="00F67B96">
      <w:pPr>
        <w:spacing w:after="0" w:line="240" w:lineRule="auto"/>
        <w:ind w:right="-720"/>
        <w:rPr>
          <w:rFonts w:ascii="Palatino Linotype" w:eastAsia="Times" w:hAnsi="Palatino Linotype" w:cs="Times New Roman"/>
          <w:sz w:val="24"/>
          <w:szCs w:val="24"/>
        </w:rPr>
      </w:pPr>
    </w:p>
    <w:p w:rsidR="00F67B96" w:rsidRDefault="00F67B96" w:rsidP="00F67B96">
      <w:p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The meeting was called to order at 11:25 by Wamsley</w:t>
      </w:r>
    </w:p>
    <w:p w:rsidR="00F67B96" w:rsidRPr="00F67B96" w:rsidRDefault="00F67B96" w:rsidP="00F67B96">
      <w:pPr>
        <w:spacing w:after="0" w:line="240" w:lineRule="auto"/>
        <w:ind w:right="-720"/>
        <w:rPr>
          <w:rFonts w:ascii="Palatino Linotype" w:eastAsia="Times" w:hAnsi="Palatino Linotype" w:cs="Times New Roman"/>
          <w:sz w:val="24"/>
          <w:szCs w:val="24"/>
        </w:rPr>
      </w:pPr>
    </w:p>
    <w:p w:rsidR="00051E4C" w:rsidRPr="00F67B96" w:rsidRDefault="00AB6F8E" w:rsidP="00DF3A12">
      <w:pPr>
        <w:pStyle w:val="ListParagraph"/>
        <w:numPr>
          <w:ilvl w:val="0"/>
          <w:numId w:val="2"/>
        </w:numPr>
        <w:spacing w:after="0" w:line="240" w:lineRule="auto"/>
        <w:ind w:right="-720"/>
        <w:rPr>
          <w:rFonts w:ascii="Palatino Linotype" w:eastAsia="Times" w:hAnsi="Palatino Linotype" w:cs="Times New Roman"/>
          <w:sz w:val="24"/>
          <w:szCs w:val="24"/>
        </w:rPr>
      </w:pPr>
      <w:r w:rsidRPr="00F67B96">
        <w:rPr>
          <w:rFonts w:ascii="Palatino Linotype" w:eastAsia="Times" w:hAnsi="Palatino Linotype" w:cs="Times New Roman"/>
          <w:sz w:val="24"/>
          <w:szCs w:val="24"/>
        </w:rPr>
        <w:t>Call to Order, housekeeping items</w:t>
      </w:r>
      <w:r w:rsidR="003F3A8C" w:rsidRPr="00F67B96">
        <w:rPr>
          <w:rFonts w:ascii="Palatino Linotype" w:eastAsia="Times" w:hAnsi="Palatino Linotype" w:cs="Times New Roman"/>
          <w:sz w:val="24"/>
          <w:szCs w:val="24"/>
        </w:rPr>
        <w:tab/>
      </w:r>
      <w:r w:rsidR="003F3A8C" w:rsidRPr="00F67B96">
        <w:rPr>
          <w:rFonts w:ascii="Palatino Linotype" w:eastAsia="Times" w:hAnsi="Palatino Linotype" w:cs="Times New Roman"/>
          <w:sz w:val="24"/>
          <w:szCs w:val="24"/>
        </w:rPr>
        <w:tab/>
      </w:r>
      <w:r w:rsidR="003F3A8C" w:rsidRPr="00F67B96">
        <w:rPr>
          <w:rFonts w:ascii="Palatino Linotype" w:eastAsia="Times" w:hAnsi="Palatino Linotype" w:cs="Times New Roman"/>
          <w:sz w:val="24"/>
          <w:szCs w:val="24"/>
        </w:rPr>
        <w:tab/>
      </w:r>
      <w:r w:rsidR="006F2AD0" w:rsidRPr="00F67B96">
        <w:rPr>
          <w:rFonts w:ascii="Palatino Linotype" w:eastAsia="Times" w:hAnsi="Palatino Linotype" w:cs="Times New Roman"/>
          <w:sz w:val="24"/>
          <w:szCs w:val="24"/>
        </w:rPr>
        <w:tab/>
      </w:r>
    </w:p>
    <w:p w:rsidR="00187570" w:rsidRDefault="00AB6F8E" w:rsidP="006A67FC">
      <w:pPr>
        <w:pStyle w:val="ListParagraph"/>
        <w:numPr>
          <w:ilvl w:val="1"/>
          <w:numId w:val="2"/>
        </w:numPr>
        <w:spacing w:after="0" w:line="240" w:lineRule="auto"/>
        <w:ind w:right="-720"/>
        <w:rPr>
          <w:rFonts w:ascii="Palatino Linotype" w:eastAsia="Times" w:hAnsi="Palatino Linotype" w:cs="Times New Roman"/>
          <w:sz w:val="24"/>
          <w:szCs w:val="24"/>
        </w:rPr>
      </w:pPr>
      <w:r w:rsidRPr="00AB6F8E">
        <w:rPr>
          <w:rFonts w:ascii="Palatino Linotype" w:eastAsia="Times" w:hAnsi="Palatino Linotype" w:cs="Times New Roman"/>
          <w:sz w:val="24"/>
          <w:szCs w:val="24"/>
        </w:rPr>
        <w:t>A</w:t>
      </w:r>
      <w:r w:rsidR="0026045B" w:rsidRPr="00AB6F8E">
        <w:rPr>
          <w:rFonts w:ascii="Palatino Linotype" w:eastAsia="Times" w:hAnsi="Palatino Linotype" w:cs="Times New Roman"/>
          <w:sz w:val="24"/>
          <w:szCs w:val="24"/>
        </w:rPr>
        <w:t xml:space="preserve">pprove Board minutes from </w:t>
      </w:r>
      <w:r w:rsidR="005E7F51">
        <w:rPr>
          <w:rFonts w:ascii="Palatino Linotype" w:eastAsia="Times" w:hAnsi="Palatino Linotype" w:cs="Times New Roman"/>
          <w:sz w:val="24"/>
          <w:szCs w:val="24"/>
        </w:rPr>
        <w:t>previous</w:t>
      </w:r>
      <w:r w:rsidRPr="00AB6F8E">
        <w:rPr>
          <w:rFonts w:ascii="Palatino Linotype" w:eastAsia="Times" w:hAnsi="Palatino Linotype" w:cs="Times New Roman"/>
          <w:sz w:val="24"/>
          <w:szCs w:val="24"/>
        </w:rPr>
        <w:t xml:space="preserve"> </w:t>
      </w:r>
      <w:r w:rsidR="003E4040" w:rsidRPr="00AB6F8E">
        <w:rPr>
          <w:rFonts w:ascii="Palatino Linotype" w:eastAsia="Times" w:hAnsi="Palatino Linotype" w:cs="Times New Roman"/>
          <w:sz w:val="24"/>
          <w:szCs w:val="24"/>
        </w:rPr>
        <w:t xml:space="preserve">Board </w:t>
      </w:r>
      <w:r w:rsidR="0026045B" w:rsidRPr="00AB6F8E">
        <w:rPr>
          <w:rFonts w:ascii="Palatino Linotype" w:eastAsia="Times" w:hAnsi="Palatino Linotype" w:cs="Times New Roman"/>
          <w:sz w:val="24"/>
          <w:szCs w:val="24"/>
        </w:rPr>
        <w:t>meeting</w:t>
      </w:r>
    </w:p>
    <w:p w:rsidR="00DF3A12" w:rsidRPr="00F67B96" w:rsidRDefault="00DF3A12" w:rsidP="00F67B96">
      <w:pPr>
        <w:spacing w:after="0" w:line="240" w:lineRule="auto"/>
        <w:ind w:right="-720"/>
        <w:rPr>
          <w:rFonts w:ascii="Palatino Linotype" w:eastAsia="Times" w:hAnsi="Palatino Linotype" w:cs="Times New Roman"/>
          <w:b/>
          <w:i/>
          <w:sz w:val="24"/>
          <w:szCs w:val="24"/>
        </w:rPr>
      </w:pPr>
      <w:r w:rsidRPr="00F67B96">
        <w:rPr>
          <w:rFonts w:ascii="Palatino Linotype" w:eastAsia="Times" w:hAnsi="Palatino Linotype" w:cs="Times New Roman"/>
          <w:b/>
          <w:i/>
          <w:sz w:val="24"/>
          <w:szCs w:val="24"/>
        </w:rPr>
        <w:t>Moved by Chapman</w:t>
      </w:r>
      <w:r w:rsidR="00F67B96" w:rsidRPr="00F67B96">
        <w:rPr>
          <w:rFonts w:ascii="Palatino Linotype" w:eastAsia="Times" w:hAnsi="Palatino Linotype" w:cs="Times New Roman"/>
          <w:b/>
          <w:i/>
          <w:sz w:val="24"/>
          <w:szCs w:val="24"/>
        </w:rPr>
        <w:t xml:space="preserve"> to accept minutes from January 8</w:t>
      </w:r>
      <w:r w:rsidR="00F67B96" w:rsidRPr="00F67B96">
        <w:rPr>
          <w:rFonts w:ascii="Palatino Linotype" w:eastAsia="Times" w:hAnsi="Palatino Linotype" w:cs="Times New Roman"/>
          <w:b/>
          <w:i/>
          <w:sz w:val="24"/>
          <w:szCs w:val="24"/>
          <w:vertAlign w:val="superscript"/>
        </w:rPr>
        <w:t>th</w:t>
      </w:r>
      <w:r w:rsidR="00F67B96" w:rsidRPr="00F67B96">
        <w:rPr>
          <w:rFonts w:ascii="Palatino Linotype" w:eastAsia="Times" w:hAnsi="Palatino Linotype" w:cs="Times New Roman"/>
          <w:b/>
          <w:i/>
          <w:sz w:val="24"/>
          <w:szCs w:val="24"/>
        </w:rPr>
        <w:t xml:space="preserve"> as presented. Seconded</w:t>
      </w:r>
      <w:r w:rsidRPr="00F67B96">
        <w:rPr>
          <w:rFonts w:ascii="Palatino Linotype" w:eastAsia="Times" w:hAnsi="Palatino Linotype" w:cs="Times New Roman"/>
          <w:b/>
          <w:i/>
          <w:sz w:val="24"/>
          <w:szCs w:val="24"/>
        </w:rPr>
        <w:t xml:space="preserve"> by Koziolek</w:t>
      </w:r>
      <w:r w:rsidR="00F67B96" w:rsidRPr="00F67B96">
        <w:rPr>
          <w:rFonts w:ascii="Palatino Linotype" w:eastAsia="Times" w:hAnsi="Palatino Linotype" w:cs="Times New Roman"/>
          <w:b/>
          <w:i/>
          <w:sz w:val="24"/>
          <w:szCs w:val="24"/>
        </w:rPr>
        <w:t>, passed on a</w:t>
      </w:r>
      <w:r w:rsidR="00506068" w:rsidRPr="00F67B96">
        <w:rPr>
          <w:rFonts w:ascii="Palatino Linotype" w:eastAsia="Times" w:hAnsi="Palatino Linotype" w:cs="Times New Roman"/>
          <w:b/>
          <w:i/>
          <w:sz w:val="24"/>
          <w:szCs w:val="24"/>
        </w:rPr>
        <w:t xml:space="preserve"> voice vote</w:t>
      </w:r>
    </w:p>
    <w:p w:rsidR="00DF3A12" w:rsidRDefault="00187570" w:rsidP="006A67FC">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Additions to Agenda</w:t>
      </w:r>
      <w:r w:rsidR="0089008C">
        <w:rPr>
          <w:rFonts w:ascii="Palatino Linotype" w:eastAsia="Times" w:hAnsi="Palatino Linotype" w:cs="Times New Roman"/>
          <w:sz w:val="24"/>
          <w:szCs w:val="24"/>
        </w:rPr>
        <w:t xml:space="preserve">; set agenda priorities </w:t>
      </w:r>
    </w:p>
    <w:p w:rsidR="00896B84" w:rsidRDefault="00F67B96" w:rsidP="00F67B96">
      <w:pPr>
        <w:pStyle w:val="ListParagraph"/>
        <w:numPr>
          <w:ilvl w:val="0"/>
          <w:numId w:val="16"/>
        </w:numPr>
        <w:spacing w:after="0" w:line="240" w:lineRule="auto"/>
        <w:ind w:left="2160" w:right="-720"/>
        <w:rPr>
          <w:rFonts w:ascii="Palatino Linotype" w:eastAsia="Times" w:hAnsi="Palatino Linotype" w:cs="Times New Roman"/>
          <w:sz w:val="24"/>
          <w:szCs w:val="24"/>
        </w:rPr>
      </w:pPr>
      <w:r>
        <w:rPr>
          <w:rFonts w:ascii="Palatino Linotype" w:eastAsia="Times" w:hAnsi="Palatino Linotype" w:cs="Times New Roman"/>
          <w:sz w:val="24"/>
          <w:szCs w:val="24"/>
        </w:rPr>
        <w:t>Hartford asked to include summary from executive</w:t>
      </w:r>
      <w:r w:rsidR="00DF3A12">
        <w:rPr>
          <w:rFonts w:ascii="Palatino Linotype" w:eastAsia="Times" w:hAnsi="Palatino Linotype" w:cs="Times New Roman"/>
          <w:sz w:val="24"/>
          <w:szCs w:val="24"/>
        </w:rPr>
        <w:t xml:space="preserve"> committee meeting</w:t>
      </w:r>
      <w:r>
        <w:rPr>
          <w:rFonts w:ascii="Palatino Linotype" w:eastAsia="Times" w:hAnsi="Palatino Linotype" w:cs="Times New Roman"/>
          <w:sz w:val="24"/>
          <w:szCs w:val="24"/>
        </w:rPr>
        <w:t xml:space="preserve"> held</w:t>
      </w:r>
      <w:r w:rsidR="00AA0298">
        <w:rPr>
          <w:rFonts w:ascii="Palatino Linotype" w:eastAsia="Times" w:hAnsi="Palatino Linotype" w:cs="Times New Roman"/>
          <w:sz w:val="24"/>
          <w:szCs w:val="24"/>
        </w:rPr>
        <w:t xml:space="preserve"> this morning</w:t>
      </w:r>
    </w:p>
    <w:p w:rsidR="005E29F3" w:rsidRPr="005E29F3" w:rsidRDefault="005E29F3" w:rsidP="005E29F3">
      <w:pPr>
        <w:pStyle w:val="ListParagraph"/>
        <w:spacing w:after="0" w:line="240" w:lineRule="auto"/>
        <w:ind w:left="1440" w:right="-720"/>
        <w:rPr>
          <w:rFonts w:ascii="Palatino Linotype" w:eastAsia="Times" w:hAnsi="Palatino Linotype" w:cs="Times New Roman"/>
          <w:sz w:val="24"/>
          <w:szCs w:val="24"/>
        </w:rPr>
      </w:pPr>
    </w:p>
    <w:p w:rsidR="00383194" w:rsidRDefault="00383194" w:rsidP="0009420D">
      <w:pPr>
        <w:pStyle w:val="ListParagraph"/>
        <w:numPr>
          <w:ilvl w:val="0"/>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Activities report from the Executive Director</w:t>
      </w:r>
      <w:r w:rsidR="002E1C9C">
        <w:rPr>
          <w:rFonts w:ascii="Palatino Linotype" w:eastAsia="Times" w:hAnsi="Palatino Linotype" w:cs="Times New Roman"/>
          <w:sz w:val="24"/>
          <w:szCs w:val="24"/>
        </w:rPr>
        <w:t xml:space="preserve"> (Rohret)</w:t>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p>
    <w:p w:rsidR="00506068" w:rsidRDefault="006A439C" w:rsidP="00506068">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Review of action items from previous Board meeting</w:t>
      </w:r>
    </w:p>
    <w:p w:rsidR="006A439C" w:rsidRDefault="006A439C" w:rsidP="006A439C">
      <w:pPr>
        <w:pStyle w:val="ListParagraph"/>
        <w:numPr>
          <w:ilvl w:val="2"/>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lastRenderedPageBreak/>
        <w:t>Rohret contacted 3 nominees for Region 11 Board seat</w:t>
      </w:r>
      <w:r w:rsidR="00AA0298">
        <w:rPr>
          <w:rFonts w:ascii="Palatino Linotype" w:eastAsia="Times" w:hAnsi="Palatino Linotype" w:cs="Times New Roman"/>
          <w:sz w:val="24"/>
          <w:szCs w:val="24"/>
        </w:rPr>
        <w:t xml:space="preserve"> being</w:t>
      </w:r>
      <w:r>
        <w:rPr>
          <w:rFonts w:ascii="Palatino Linotype" w:eastAsia="Times" w:hAnsi="Palatino Linotype" w:cs="Times New Roman"/>
          <w:sz w:val="24"/>
          <w:szCs w:val="24"/>
        </w:rPr>
        <w:t xml:space="preserve"> vacated by Heidi Kammer.  All 3 nominees expressed interest and sent summaries of how they </w:t>
      </w:r>
      <w:r w:rsidR="00F31F98">
        <w:rPr>
          <w:rFonts w:ascii="Palatino Linotype" w:eastAsia="Times" w:hAnsi="Palatino Linotype" w:cs="Times New Roman"/>
          <w:sz w:val="24"/>
          <w:szCs w:val="24"/>
        </w:rPr>
        <w:t>could contribute to the Board</w:t>
      </w:r>
    </w:p>
    <w:p w:rsidR="006A439C" w:rsidRDefault="006A439C" w:rsidP="006A439C">
      <w:pPr>
        <w:pStyle w:val="ListParagraph"/>
        <w:numPr>
          <w:ilvl w:val="2"/>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Rohret spoke with Gary Olson regarding concerns voiced at the first Public Health/Safety &amp; Harm Reduction committee meeting held in December, 2015.   Olson acknowledged concerns and stated he would make efforts to improve any strained relationships resulting from that meeting and clarify the purpose of the committee with its members</w:t>
      </w:r>
    </w:p>
    <w:p w:rsidR="006A439C" w:rsidRDefault="006A439C" w:rsidP="006A439C">
      <w:pPr>
        <w:pStyle w:val="ListParagraph"/>
        <w:spacing w:after="0" w:line="240" w:lineRule="auto"/>
        <w:ind w:left="2160" w:right="-720"/>
        <w:rPr>
          <w:rFonts w:ascii="Palatino Linotype" w:eastAsia="Times" w:hAnsi="Palatino Linotype" w:cs="Times New Roman"/>
          <w:sz w:val="24"/>
          <w:szCs w:val="24"/>
        </w:rPr>
      </w:pPr>
    </w:p>
    <w:p w:rsidR="006A439C" w:rsidRDefault="006A439C" w:rsidP="006A439C">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Hartford provided a summary of the Executive Committee meeting held this morning:</w:t>
      </w:r>
    </w:p>
    <w:p w:rsidR="006A439C" w:rsidRDefault="006A439C" w:rsidP="00506068">
      <w:pPr>
        <w:pStyle w:val="ListParagraph"/>
        <w:numPr>
          <w:ilvl w:val="2"/>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The Executive Committee recommends MARRCH d</w:t>
      </w:r>
      <w:r w:rsidR="00506068">
        <w:rPr>
          <w:rFonts w:ascii="Palatino Linotype" w:eastAsia="Times" w:hAnsi="Palatino Linotype" w:cs="Times New Roman"/>
          <w:sz w:val="24"/>
          <w:szCs w:val="24"/>
        </w:rPr>
        <w:t xml:space="preserve">evelop a </w:t>
      </w:r>
      <w:r>
        <w:rPr>
          <w:rFonts w:ascii="Palatino Linotype" w:eastAsia="Times" w:hAnsi="Palatino Linotype" w:cs="Times New Roman"/>
          <w:sz w:val="24"/>
          <w:szCs w:val="24"/>
        </w:rPr>
        <w:t>workgroup</w:t>
      </w:r>
      <w:r w:rsidR="00506068">
        <w:rPr>
          <w:rFonts w:ascii="Palatino Linotype" w:eastAsia="Times" w:hAnsi="Palatino Linotype" w:cs="Times New Roman"/>
          <w:sz w:val="24"/>
          <w:szCs w:val="24"/>
        </w:rPr>
        <w:t xml:space="preserve"> for this </w:t>
      </w:r>
      <w:r>
        <w:rPr>
          <w:rFonts w:ascii="Palatino Linotype" w:eastAsia="Times" w:hAnsi="Palatino Linotype" w:cs="Times New Roman"/>
          <w:sz w:val="24"/>
          <w:szCs w:val="24"/>
        </w:rPr>
        <w:t xml:space="preserve">legislative </w:t>
      </w:r>
      <w:r w:rsidR="00506068">
        <w:rPr>
          <w:rFonts w:ascii="Palatino Linotype" w:eastAsia="Times" w:hAnsi="Palatino Linotype" w:cs="Times New Roman"/>
          <w:sz w:val="24"/>
          <w:szCs w:val="24"/>
        </w:rPr>
        <w:t>session</w:t>
      </w:r>
      <w:r>
        <w:rPr>
          <w:rFonts w:ascii="Palatino Linotype" w:eastAsia="Times" w:hAnsi="Palatino Linotype" w:cs="Times New Roman"/>
          <w:sz w:val="24"/>
          <w:szCs w:val="24"/>
        </w:rPr>
        <w:t xml:space="preserve"> to improve our effectiveness. Workgroup should include Murphy, Egley and Rohret</w:t>
      </w:r>
      <w:r w:rsidR="00506068">
        <w:rPr>
          <w:rFonts w:ascii="Palatino Linotype" w:eastAsia="Times" w:hAnsi="Palatino Linotype" w:cs="Times New Roman"/>
          <w:sz w:val="24"/>
          <w:szCs w:val="24"/>
        </w:rPr>
        <w:t xml:space="preserve"> </w:t>
      </w:r>
    </w:p>
    <w:p w:rsidR="00506068" w:rsidRDefault="006A439C" w:rsidP="00506068">
      <w:pPr>
        <w:pStyle w:val="ListParagraph"/>
        <w:numPr>
          <w:ilvl w:val="2"/>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W</w:t>
      </w:r>
      <w:r w:rsidR="00506068">
        <w:rPr>
          <w:rFonts w:ascii="Palatino Linotype" w:eastAsia="Times" w:hAnsi="Palatino Linotype" w:cs="Times New Roman"/>
          <w:sz w:val="24"/>
          <w:szCs w:val="24"/>
        </w:rPr>
        <w:t>orkgroup</w:t>
      </w:r>
      <w:r>
        <w:rPr>
          <w:rFonts w:ascii="Palatino Linotype" w:eastAsia="Times" w:hAnsi="Palatino Linotype" w:cs="Times New Roman"/>
          <w:sz w:val="24"/>
          <w:szCs w:val="24"/>
        </w:rPr>
        <w:t xml:space="preserve"> will</w:t>
      </w:r>
      <w:r w:rsidR="00506068">
        <w:rPr>
          <w:rFonts w:ascii="Palatino Linotype" w:eastAsia="Times" w:hAnsi="Palatino Linotype" w:cs="Times New Roman"/>
          <w:sz w:val="24"/>
          <w:szCs w:val="24"/>
        </w:rPr>
        <w:t xml:space="preserve"> flesh out </w:t>
      </w:r>
      <w:r>
        <w:rPr>
          <w:rFonts w:ascii="Palatino Linotype" w:eastAsia="Times" w:hAnsi="Palatino Linotype" w:cs="Times New Roman"/>
          <w:sz w:val="24"/>
          <w:szCs w:val="24"/>
        </w:rPr>
        <w:t>legislative priorities</w:t>
      </w:r>
      <w:r w:rsidR="00506068">
        <w:rPr>
          <w:rFonts w:ascii="Palatino Linotype" w:eastAsia="Times" w:hAnsi="Palatino Linotype" w:cs="Times New Roman"/>
          <w:sz w:val="24"/>
          <w:szCs w:val="24"/>
        </w:rPr>
        <w:t xml:space="preserve"> </w:t>
      </w:r>
      <w:r w:rsidR="00D16EF6">
        <w:rPr>
          <w:rFonts w:ascii="Palatino Linotype" w:eastAsia="Times" w:hAnsi="Palatino Linotype" w:cs="Times New Roman"/>
          <w:sz w:val="24"/>
          <w:szCs w:val="24"/>
        </w:rPr>
        <w:t>and</w:t>
      </w:r>
      <w:r w:rsidR="00506068">
        <w:rPr>
          <w:rFonts w:ascii="Palatino Linotype" w:eastAsia="Times" w:hAnsi="Palatino Linotype" w:cs="Times New Roman"/>
          <w:sz w:val="24"/>
          <w:szCs w:val="24"/>
        </w:rPr>
        <w:t xml:space="preserve"> put together a short-term plan</w:t>
      </w:r>
    </w:p>
    <w:p w:rsidR="00D16EF6" w:rsidRDefault="00D16EF6" w:rsidP="00506068">
      <w:pPr>
        <w:pStyle w:val="ListParagraph"/>
        <w:numPr>
          <w:ilvl w:val="2"/>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Discussion took place on whether Executive Director should also be Chair of the Public Policy committee (is this a proper structure?)</w:t>
      </w:r>
    </w:p>
    <w:p w:rsidR="00D16EF6" w:rsidRDefault="00506068" w:rsidP="00D16EF6">
      <w:pPr>
        <w:pStyle w:val="ListParagraph"/>
        <w:numPr>
          <w:ilvl w:val="3"/>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Eric</w:t>
      </w:r>
      <w:r w:rsidR="00D16EF6">
        <w:rPr>
          <w:rFonts w:ascii="Palatino Linotype" w:eastAsia="Times" w:hAnsi="Palatino Linotype" w:cs="Times New Roman"/>
          <w:sz w:val="24"/>
          <w:szCs w:val="24"/>
        </w:rPr>
        <w:t xml:space="preserve"> Ewald</w:t>
      </w:r>
      <w:r>
        <w:rPr>
          <w:rFonts w:ascii="Palatino Linotype" w:eastAsia="Times" w:hAnsi="Palatino Linotype" w:cs="Times New Roman"/>
          <w:sz w:val="24"/>
          <w:szCs w:val="24"/>
        </w:rPr>
        <w:t xml:space="preserve">- </w:t>
      </w:r>
      <w:r w:rsidR="00D16EF6">
        <w:rPr>
          <w:rFonts w:ascii="Palatino Linotype" w:eastAsia="Times" w:hAnsi="Palatino Linotype" w:cs="Times New Roman"/>
          <w:sz w:val="24"/>
          <w:szCs w:val="24"/>
        </w:rPr>
        <w:t>Suggested that having the</w:t>
      </w:r>
      <w:r w:rsidR="00B61CB4">
        <w:rPr>
          <w:rFonts w:ascii="Palatino Linotype" w:eastAsia="Times" w:hAnsi="Palatino Linotype" w:cs="Times New Roman"/>
          <w:sz w:val="24"/>
          <w:szCs w:val="24"/>
        </w:rPr>
        <w:t xml:space="preserve"> ED as chair of committees is </w:t>
      </w:r>
      <w:r w:rsidR="00AA0298">
        <w:rPr>
          <w:rFonts w:ascii="Palatino Linotype" w:eastAsia="Times" w:hAnsi="Palatino Linotype" w:cs="Times New Roman"/>
          <w:sz w:val="24"/>
          <w:szCs w:val="24"/>
        </w:rPr>
        <w:t>not recommended</w:t>
      </w:r>
      <w:r w:rsidR="00B61CB4">
        <w:rPr>
          <w:rFonts w:ascii="Palatino Linotype" w:eastAsia="Times" w:hAnsi="Palatino Linotype" w:cs="Times New Roman"/>
          <w:sz w:val="24"/>
          <w:szCs w:val="24"/>
        </w:rPr>
        <w:t xml:space="preserve">.   </w:t>
      </w:r>
      <w:r w:rsidR="00D16EF6">
        <w:rPr>
          <w:rFonts w:ascii="Palatino Linotype" w:eastAsia="Times" w:hAnsi="Palatino Linotype" w:cs="Times New Roman"/>
          <w:sz w:val="24"/>
          <w:szCs w:val="24"/>
        </w:rPr>
        <w:t>ED can still</w:t>
      </w:r>
      <w:r w:rsidR="00B61CB4">
        <w:rPr>
          <w:rFonts w:ascii="Palatino Linotype" w:eastAsia="Times" w:hAnsi="Palatino Linotype" w:cs="Times New Roman"/>
          <w:sz w:val="24"/>
          <w:szCs w:val="24"/>
        </w:rPr>
        <w:t xml:space="preserve"> contribute to the committee</w:t>
      </w:r>
      <w:r w:rsidR="00D16EF6">
        <w:rPr>
          <w:rFonts w:ascii="Palatino Linotype" w:eastAsia="Times" w:hAnsi="Palatino Linotype" w:cs="Times New Roman"/>
          <w:sz w:val="24"/>
          <w:szCs w:val="24"/>
        </w:rPr>
        <w:t xml:space="preserve"> without being chair</w:t>
      </w:r>
      <w:r w:rsidR="00B61CB4">
        <w:rPr>
          <w:rFonts w:ascii="Palatino Linotype" w:eastAsia="Times" w:hAnsi="Palatino Linotype" w:cs="Times New Roman"/>
          <w:sz w:val="24"/>
          <w:szCs w:val="24"/>
        </w:rPr>
        <w:t xml:space="preserve">;  </w:t>
      </w:r>
    </w:p>
    <w:p w:rsidR="00506068" w:rsidRDefault="00D16EF6" w:rsidP="00D16EF6">
      <w:pPr>
        <w:pStyle w:val="ListParagraph"/>
        <w:numPr>
          <w:ilvl w:val="3"/>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The Board determined that a l</w:t>
      </w:r>
      <w:r w:rsidR="00B61CB4">
        <w:rPr>
          <w:rFonts w:ascii="Palatino Linotype" w:eastAsia="Times" w:hAnsi="Palatino Linotype" w:cs="Times New Roman"/>
          <w:sz w:val="24"/>
          <w:szCs w:val="24"/>
        </w:rPr>
        <w:t xml:space="preserve">onger-term decision around structure will be made after the </w:t>
      </w:r>
      <w:r w:rsidR="00AA0298">
        <w:rPr>
          <w:rFonts w:ascii="Palatino Linotype" w:eastAsia="Times" w:hAnsi="Palatino Linotype" w:cs="Times New Roman"/>
          <w:sz w:val="24"/>
          <w:szCs w:val="24"/>
        </w:rPr>
        <w:t>strategic plan is developed</w:t>
      </w:r>
      <w:r>
        <w:rPr>
          <w:rFonts w:ascii="Palatino Linotype" w:eastAsia="Times" w:hAnsi="Palatino Linotype" w:cs="Times New Roman"/>
          <w:sz w:val="24"/>
          <w:szCs w:val="24"/>
        </w:rPr>
        <w:t xml:space="preserve">; the </w:t>
      </w:r>
      <w:r w:rsidR="00B61CB4">
        <w:rPr>
          <w:rFonts w:ascii="Palatino Linotype" w:eastAsia="Times" w:hAnsi="Palatino Linotype" w:cs="Times New Roman"/>
          <w:sz w:val="24"/>
          <w:szCs w:val="24"/>
        </w:rPr>
        <w:t xml:space="preserve">short-term solution </w:t>
      </w:r>
      <w:r>
        <w:rPr>
          <w:rFonts w:ascii="Palatino Linotype" w:eastAsia="Times" w:hAnsi="Palatino Linotype" w:cs="Times New Roman"/>
          <w:sz w:val="24"/>
          <w:szCs w:val="24"/>
        </w:rPr>
        <w:t>should involve the workgroup</w:t>
      </w:r>
      <w:r w:rsidR="00AA0298">
        <w:rPr>
          <w:rFonts w:ascii="Palatino Linotype" w:eastAsia="Times" w:hAnsi="Palatino Linotype" w:cs="Times New Roman"/>
          <w:sz w:val="24"/>
          <w:szCs w:val="24"/>
        </w:rPr>
        <w:t xml:space="preserve"> as discussed to get us through this</w:t>
      </w:r>
      <w:r>
        <w:rPr>
          <w:rFonts w:ascii="Palatino Linotype" w:eastAsia="Times" w:hAnsi="Palatino Linotype" w:cs="Times New Roman"/>
          <w:sz w:val="24"/>
          <w:szCs w:val="24"/>
        </w:rPr>
        <w:t xml:space="preserve"> session, with Rohret remaining as Chair for the Public Policy committee</w:t>
      </w:r>
    </w:p>
    <w:p w:rsidR="00B61CB4" w:rsidRDefault="00D16EF6" w:rsidP="00D16EF6">
      <w:pPr>
        <w:pStyle w:val="ListParagraph"/>
        <w:numPr>
          <w:ilvl w:val="1"/>
          <w:numId w:val="16"/>
        </w:numPr>
        <w:spacing w:after="0" w:line="240" w:lineRule="auto"/>
        <w:ind w:left="2160" w:right="-720"/>
        <w:rPr>
          <w:rFonts w:ascii="Palatino Linotype" w:eastAsia="Times" w:hAnsi="Palatino Linotype" w:cs="Times New Roman"/>
          <w:sz w:val="24"/>
          <w:szCs w:val="24"/>
        </w:rPr>
      </w:pPr>
      <w:r>
        <w:rPr>
          <w:rFonts w:ascii="Palatino Linotype" w:eastAsia="Times" w:hAnsi="Palatino Linotype" w:cs="Times New Roman"/>
          <w:sz w:val="24"/>
          <w:szCs w:val="24"/>
        </w:rPr>
        <w:t>Executive Committee r</w:t>
      </w:r>
      <w:r w:rsidR="00B61CB4">
        <w:rPr>
          <w:rFonts w:ascii="Palatino Linotype" w:eastAsia="Times" w:hAnsi="Palatino Linotype" w:cs="Times New Roman"/>
          <w:sz w:val="24"/>
          <w:szCs w:val="24"/>
        </w:rPr>
        <w:t>ecommend</w:t>
      </w:r>
      <w:r>
        <w:rPr>
          <w:rFonts w:ascii="Palatino Linotype" w:eastAsia="Times" w:hAnsi="Palatino Linotype" w:cs="Times New Roman"/>
          <w:sz w:val="24"/>
          <w:szCs w:val="24"/>
        </w:rPr>
        <w:t>s</w:t>
      </w:r>
      <w:r w:rsidR="00B61CB4">
        <w:rPr>
          <w:rFonts w:ascii="Palatino Linotype" w:eastAsia="Times" w:hAnsi="Palatino Linotype" w:cs="Times New Roman"/>
          <w:sz w:val="24"/>
          <w:szCs w:val="24"/>
        </w:rPr>
        <w:t xml:space="preserve"> to the Board</w:t>
      </w:r>
      <w:r>
        <w:rPr>
          <w:rFonts w:ascii="Palatino Linotype" w:eastAsia="Times" w:hAnsi="Palatino Linotype" w:cs="Times New Roman"/>
          <w:sz w:val="24"/>
          <w:szCs w:val="24"/>
        </w:rPr>
        <w:t xml:space="preserve"> that Rohret</w:t>
      </w:r>
      <w:r w:rsidR="00B61CB4">
        <w:rPr>
          <w:rFonts w:ascii="Palatino Linotype" w:eastAsia="Times" w:hAnsi="Palatino Linotype" w:cs="Times New Roman"/>
          <w:sz w:val="24"/>
          <w:szCs w:val="24"/>
        </w:rPr>
        <w:t xml:space="preserve"> work with </w:t>
      </w:r>
      <w:r>
        <w:rPr>
          <w:rFonts w:ascii="Palatino Linotype" w:eastAsia="Times" w:hAnsi="Palatino Linotype" w:cs="Times New Roman"/>
          <w:sz w:val="24"/>
          <w:szCs w:val="24"/>
        </w:rPr>
        <w:t>Murphy, Egley and o</w:t>
      </w:r>
      <w:r w:rsidR="00B61CB4">
        <w:rPr>
          <w:rFonts w:ascii="Palatino Linotype" w:eastAsia="Times" w:hAnsi="Palatino Linotype" w:cs="Times New Roman"/>
          <w:sz w:val="24"/>
          <w:szCs w:val="24"/>
        </w:rPr>
        <w:t xml:space="preserve">thers to work through a short-term solution;  </w:t>
      </w:r>
    </w:p>
    <w:p w:rsidR="00111CFF" w:rsidRPr="00111CFF" w:rsidRDefault="00D16EF6" w:rsidP="00111CFF">
      <w:pPr>
        <w:pStyle w:val="ListParagraph"/>
        <w:spacing w:after="0" w:line="240" w:lineRule="auto"/>
        <w:ind w:right="-720"/>
        <w:rPr>
          <w:rFonts w:ascii="Palatino Linotype" w:eastAsia="Times" w:hAnsi="Palatino Linotype" w:cs="Times New Roman"/>
          <w:b/>
          <w:i/>
          <w:sz w:val="24"/>
          <w:szCs w:val="24"/>
        </w:rPr>
      </w:pPr>
      <w:r>
        <w:rPr>
          <w:rFonts w:ascii="Palatino Linotype" w:eastAsia="Times" w:hAnsi="Palatino Linotype" w:cs="Times New Roman"/>
          <w:b/>
          <w:i/>
          <w:sz w:val="24"/>
          <w:szCs w:val="24"/>
        </w:rPr>
        <w:t>Moved by Koziolek</w:t>
      </w:r>
      <w:r w:rsidR="00111CFF" w:rsidRPr="00111CFF">
        <w:rPr>
          <w:rFonts w:ascii="Palatino Linotype" w:eastAsia="Times" w:hAnsi="Palatino Linotype" w:cs="Times New Roman"/>
          <w:b/>
          <w:i/>
          <w:sz w:val="24"/>
          <w:szCs w:val="24"/>
        </w:rPr>
        <w:t xml:space="preserve"> to put together a work </w:t>
      </w:r>
      <w:r w:rsidR="00AA0298">
        <w:rPr>
          <w:rFonts w:ascii="Palatino Linotype" w:eastAsia="Times" w:hAnsi="Palatino Linotype" w:cs="Times New Roman"/>
          <w:b/>
          <w:i/>
          <w:sz w:val="24"/>
          <w:szCs w:val="24"/>
        </w:rPr>
        <w:t>group and plan</w:t>
      </w:r>
      <w:r w:rsidR="0025311B">
        <w:rPr>
          <w:rFonts w:ascii="Palatino Linotype" w:eastAsia="Times" w:hAnsi="Palatino Linotype" w:cs="Times New Roman"/>
          <w:b/>
          <w:i/>
          <w:sz w:val="24"/>
          <w:szCs w:val="24"/>
        </w:rPr>
        <w:t xml:space="preserve"> within two weeks with input from</w:t>
      </w:r>
      <w:r w:rsidR="00111CFF" w:rsidRPr="00111CFF">
        <w:rPr>
          <w:rFonts w:ascii="Palatino Linotype" w:eastAsia="Times" w:hAnsi="Palatino Linotype" w:cs="Times New Roman"/>
          <w:b/>
          <w:i/>
          <w:sz w:val="24"/>
          <w:szCs w:val="24"/>
        </w:rPr>
        <w:t xml:space="preserve"> </w:t>
      </w:r>
      <w:r>
        <w:rPr>
          <w:rFonts w:ascii="Palatino Linotype" w:eastAsia="Times" w:hAnsi="Palatino Linotype" w:cs="Times New Roman"/>
          <w:b/>
          <w:i/>
          <w:sz w:val="24"/>
          <w:szCs w:val="24"/>
        </w:rPr>
        <w:t>Murphy</w:t>
      </w:r>
      <w:r w:rsidR="00111CFF" w:rsidRPr="00111CFF">
        <w:rPr>
          <w:rFonts w:ascii="Palatino Linotype" w:eastAsia="Times" w:hAnsi="Palatino Linotype" w:cs="Times New Roman"/>
          <w:b/>
          <w:i/>
          <w:sz w:val="24"/>
          <w:szCs w:val="24"/>
        </w:rPr>
        <w:t xml:space="preserve">, </w:t>
      </w:r>
      <w:r>
        <w:rPr>
          <w:rFonts w:ascii="Palatino Linotype" w:eastAsia="Times" w:hAnsi="Palatino Linotype" w:cs="Times New Roman"/>
          <w:b/>
          <w:i/>
          <w:sz w:val="24"/>
          <w:szCs w:val="24"/>
        </w:rPr>
        <w:t>Egley and</w:t>
      </w:r>
      <w:r w:rsidR="00111CFF" w:rsidRPr="00111CFF">
        <w:rPr>
          <w:rFonts w:ascii="Palatino Linotype" w:eastAsia="Times" w:hAnsi="Palatino Linotype" w:cs="Times New Roman"/>
          <w:b/>
          <w:i/>
          <w:sz w:val="24"/>
          <w:szCs w:val="24"/>
        </w:rPr>
        <w:t xml:space="preserve"> Rohret to address th</w:t>
      </w:r>
      <w:r>
        <w:rPr>
          <w:rFonts w:ascii="Palatino Linotype" w:eastAsia="Times" w:hAnsi="Palatino Linotype" w:cs="Times New Roman"/>
          <w:b/>
          <w:i/>
          <w:sz w:val="24"/>
          <w:szCs w:val="24"/>
        </w:rPr>
        <w:t>is short-term legislative session, and</w:t>
      </w:r>
      <w:r w:rsidR="00111CFF" w:rsidRPr="00111CFF">
        <w:rPr>
          <w:rFonts w:ascii="Palatino Linotype" w:eastAsia="Times" w:hAnsi="Palatino Linotype" w:cs="Times New Roman"/>
          <w:b/>
          <w:i/>
          <w:sz w:val="24"/>
          <w:szCs w:val="24"/>
        </w:rPr>
        <w:t xml:space="preserve"> to include discus</w:t>
      </w:r>
      <w:r>
        <w:rPr>
          <w:rFonts w:ascii="Palatino Linotype" w:eastAsia="Times" w:hAnsi="Palatino Linotype" w:cs="Times New Roman"/>
          <w:b/>
          <w:i/>
          <w:sz w:val="24"/>
          <w:szCs w:val="24"/>
        </w:rPr>
        <w:t>sion on chair of public policy committee.</w:t>
      </w:r>
    </w:p>
    <w:p w:rsidR="00111CFF" w:rsidRPr="0025311B" w:rsidRDefault="00D16EF6" w:rsidP="00111CFF">
      <w:pPr>
        <w:pStyle w:val="ListParagraph"/>
        <w:spacing w:after="0" w:line="240" w:lineRule="auto"/>
        <w:ind w:right="-720"/>
        <w:rPr>
          <w:rFonts w:ascii="Palatino Linotype" w:eastAsia="Times" w:hAnsi="Palatino Linotype" w:cs="Times New Roman"/>
          <w:b/>
          <w:i/>
          <w:sz w:val="24"/>
          <w:szCs w:val="24"/>
        </w:rPr>
      </w:pPr>
      <w:proofErr w:type="gramStart"/>
      <w:r>
        <w:rPr>
          <w:rFonts w:ascii="Palatino Linotype" w:eastAsia="Times" w:hAnsi="Palatino Linotype" w:cs="Times New Roman"/>
          <w:b/>
          <w:i/>
          <w:sz w:val="24"/>
          <w:szCs w:val="24"/>
        </w:rPr>
        <w:t xml:space="preserve">Egley </w:t>
      </w:r>
      <w:r w:rsidR="00111CFF" w:rsidRPr="00111CFF">
        <w:rPr>
          <w:rFonts w:ascii="Palatino Linotype" w:eastAsia="Times" w:hAnsi="Palatino Linotype" w:cs="Times New Roman"/>
          <w:b/>
          <w:i/>
          <w:sz w:val="24"/>
          <w:szCs w:val="24"/>
        </w:rPr>
        <w:t>Amend</w:t>
      </w:r>
      <w:r>
        <w:rPr>
          <w:rFonts w:ascii="Palatino Linotype" w:eastAsia="Times" w:hAnsi="Palatino Linotype" w:cs="Times New Roman"/>
          <w:b/>
          <w:i/>
          <w:sz w:val="24"/>
          <w:szCs w:val="24"/>
        </w:rPr>
        <w:t>ed</w:t>
      </w:r>
      <w:r w:rsidR="00111CFF" w:rsidRPr="00111CFF">
        <w:rPr>
          <w:rFonts w:ascii="Palatino Linotype" w:eastAsia="Times" w:hAnsi="Palatino Linotype" w:cs="Times New Roman"/>
          <w:b/>
          <w:i/>
          <w:sz w:val="24"/>
          <w:szCs w:val="24"/>
        </w:rPr>
        <w:t xml:space="preserve"> </w:t>
      </w:r>
      <w:r>
        <w:rPr>
          <w:rFonts w:ascii="Palatino Linotype" w:eastAsia="Times" w:hAnsi="Palatino Linotype" w:cs="Times New Roman"/>
          <w:b/>
          <w:i/>
          <w:sz w:val="24"/>
          <w:szCs w:val="24"/>
        </w:rPr>
        <w:t>t</w:t>
      </w:r>
      <w:r w:rsidR="00111CFF" w:rsidRPr="00111CFF">
        <w:rPr>
          <w:rFonts w:ascii="Palatino Linotype" w:eastAsia="Times" w:hAnsi="Palatino Linotype" w:cs="Times New Roman"/>
          <w:b/>
          <w:i/>
          <w:sz w:val="24"/>
          <w:szCs w:val="24"/>
        </w:rPr>
        <w:t>o include appropriate Ewald Staff.</w:t>
      </w:r>
      <w:proofErr w:type="gramEnd"/>
      <w:r w:rsidR="0025311B">
        <w:rPr>
          <w:rFonts w:ascii="Palatino Linotype" w:eastAsia="Times" w:hAnsi="Palatino Linotype" w:cs="Times New Roman"/>
          <w:b/>
          <w:i/>
          <w:sz w:val="24"/>
          <w:szCs w:val="24"/>
        </w:rPr>
        <w:t xml:space="preserve"> </w:t>
      </w:r>
      <w:proofErr w:type="gramStart"/>
      <w:r w:rsidR="0025311B">
        <w:rPr>
          <w:rFonts w:ascii="Palatino Linotype" w:eastAsia="Times" w:hAnsi="Palatino Linotype" w:cs="Times New Roman"/>
          <w:b/>
          <w:i/>
          <w:sz w:val="24"/>
          <w:szCs w:val="24"/>
        </w:rPr>
        <w:t>Seconded by Lofgren</w:t>
      </w:r>
      <w:r>
        <w:rPr>
          <w:rFonts w:ascii="Palatino Linotype" w:eastAsia="Times" w:hAnsi="Palatino Linotype" w:cs="Times New Roman"/>
          <w:b/>
          <w:i/>
          <w:sz w:val="24"/>
          <w:szCs w:val="24"/>
        </w:rPr>
        <w:t>.</w:t>
      </w:r>
      <w:proofErr w:type="gramEnd"/>
      <w:r>
        <w:rPr>
          <w:rFonts w:ascii="Palatino Linotype" w:eastAsia="Times" w:hAnsi="Palatino Linotype" w:cs="Times New Roman"/>
          <w:b/>
          <w:i/>
          <w:sz w:val="24"/>
          <w:szCs w:val="24"/>
        </w:rPr>
        <w:t xml:space="preserve"> </w:t>
      </w:r>
      <w:r w:rsidR="00111CFF" w:rsidRPr="0025311B">
        <w:rPr>
          <w:rFonts w:ascii="Palatino Linotype" w:eastAsia="Times" w:hAnsi="Palatino Linotype" w:cs="Times New Roman"/>
          <w:b/>
          <w:i/>
          <w:sz w:val="24"/>
          <w:szCs w:val="24"/>
        </w:rPr>
        <w:t>Passed on a voice vote</w:t>
      </w:r>
    </w:p>
    <w:p w:rsidR="00E815BC" w:rsidRDefault="00E5503C" w:rsidP="00E815BC">
      <w:pPr>
        <w:pStyle w:val="ListParagraph"/>
        <w:numPr>
          <w:ilvl w:val="1"/>
          <w:numId w:val="2"/>
        </w:numPr>
        <w:spacing w:after="0" w:line="240" w:lineRule="auto"/>
        <w:ind w:right="-720"/>
        <w:rPr>
          <w:rFonts w:ascii="Palatino Linotype" w:eastAsia="Times" w:hAnsi="Palatino Linotype" w:cs="Times New Roman"/>
          <w:sz w:val="24"/>
          <w:szCs w:val="24"/>
        </w:rPr>
      </w:pPr>
      <w:r w:rsidRPr="00E815BC">
        <w:rPr>
          <w:rFonts w:ascii="Palatino Linotype" w:eastAsia="Times" w:hAnsi="Palatino Linotype" w:cs="Times New Roman"/>
          <w:sz w:val="24"/>
          <w:szCs w:val="24"/>
        </w:rPr>
        <w:t>Board of Governors Nominees, Region 11</w:t>
      </w:r>
    </w:p>
    <w:p w:rsidR="00817191" w:rsidRDefault="00817191" w:rsidP="00817191">
      <w:pPr>
        <w:pStyle w:val="ListParagraph"/>
        <w:numPr>
          <w:ilvl w:val="2"/>
          <w:numId w:val="2"/>
        </w:numPr>
        <w:spacing w:after="0" w:line="240" w:lineRule="auto"/>
        <w:ind w:right="-720"/>
        <w:rPr>
          <w:rFonts w:ascii="Palatino Linotype" w:eastAsia="Times" w:hAnsi="Palatino Linotype" w:cs="Times New Roman"/>
          <w:b/>
          <w:sz w:val="24"/>
          <w:szCs w:val="24"/>
        </w:rPr>
      </w:pPr>
      <w:r>
        <w:rPr>
          <w:rFonts w:ascii="Palatino Linotype" w:eastAsia="Times" w:hAnsi="Palatino Linotype" w:cs="Times New Roman"/>
          <w:b/>
          <w:sz w:val="24"/>
          <w:szCs w:val="24"/>
        </w:rPr>
        <w:t xml:space="preserve">A vote was held to elect an interim Governor for Region 11 to fill </w:t>
      </w:r>
      <w:proofErr w:type="spellStart"/>
      <w:r>
        <w:rPr>
          <w:rFonts w:ascii="Palatino Linotype" w:eastAsia="Times" w:hAnsi="Palatino Linotype" w:cs="Times New Roman"/>
          <w:b/>
          <w:sz w:val="24"/>
          <w:szCs w:val="24"/>
        </w:rPr>
        <w:t>Kammer’</w:t>
      </w:r>
      <w:r w:rsidR="00AA0298">
        <w:rPr>
          <w:rFonts w:ascii="Palatino Linotype" w:eastAsia="Times" w:hAnsi="Palatino Linotype" w:cs="Times New Roman"/>
          <w:b/>
          <w:sz w:val="24"/>
          <w:szCs w:val="24"/>
        </w:rPr>
        <w:t>s</w:t>
      </w:r>
      <w:proofErr w:type="spellEnd"/>
      <w:r w:rsidR="00AA0298">
        <w:rPr>
          <w:rFonts w:ascii="Palatino Linotype" w:eastAsia="Times" w:hAnsi="Palatino Linotype" w:cs="Times New Roman"/>
          <w:b/>
          <w:sz w:val="24"/>
          <w:szCs w:val="24"/>
        </w:rPr>
        <w:t xml:space="preserve"> seat</w:t>
      </w:r>
    </w:p>
    <w:p w:rsidR="005D0E70" w:rsidRPr="005D0E70" w:rsidRDefault="00817191" w:rsidP="00817191">
      <w:pPr>
        <w:pStyle w:val="ListParagraph"/>
        <w:numPr>
          <w:ilvl w:val="2"/>
          <w:numId w:val="2"/>
        </w:numPr>
        <w:spacing w:after="0" w:line="240" w:lineRule="auto"/>
        <w:ind w:right="-720"/>
        <w:rPr>
          <w:rFonts w:ascii="Palatino Linotype" w:eastAsia="Times" w:hAnsi="Palatino Linotype" w:cs="Times New Roman"/>
          <w:b/>
          <w:sz w:val="24"/>
          <w:szCs w:val="24"/>
        </w:rPr>
      </w:pPr>
      <w:r>
        <w:rPr>
          <w:rFonts w:ascii="Palatino Linotype" w:eastAsia="Times" w:hAnsi="Palatino Linotype" w:cs="Times New Roman"/>
          <w:b/>
          <w:sz w:val="24"/>
          <w:szCs w:val="24"/>
        </w:rPr>
        <w:t>Chuck Hilger was e</w:t>
      </w:r>
      <w:r w:rsidR="00F31F98">
        <w:rPr>
          <w:rFonts w:ascii="Palatino Linotype" w:eastAsia="Times" w:hAnsi="Palatino Linotype" w:cs="Times New Roman"/>
          <w:b/>
          <w:sz w:val="24"/>
          <w:szCs w:val="24"/>
        </w:rPr>
        <w:t>lected with a majority of votes</w:t>
      </w:r>
    </w:p>
    <w:p w:rsidR="005D0E70" w:rsidRPr="005D0E70" w:rsidRDefault="005D0E70" w:rsidP="005D0E70">
      <w:pPr>
        <w:spacing w:after="0" w:line="240" w:lineRule="auto"/>
        <w:ind w:left="360" w:right="-720"/>
        <w:rPr>
          <w:rFonts w:ascii="Palatino Linotype" w:eastAsia="Times" w:hAnsi="Palatino Linotype" w:cs="Times New Roman"/>
          <w:sz w:val="24"/>
          <w:szCs w:val="24"/>
        </w:rPr>
      </w:pPr>
    </w:p>
    <w:p w:rsidR="00104323" w:rsidRDefault="00E815BC" w:rsidP="00E815BC">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Strategic plan update</w:t>
      </w:r>
      <w:r w:rsidR="00BE77A2">
        <w:rPr>
          <w:rFonts w:ascii="Palatino Linotype" w:eastAsia="Times" w:hAnsi="Palatino Linotype" w:cs="Times New Roman"/>
          <w:sz w:val="24"/>
          <w:szCs w:val="24"/>
        </w:rPr>
        <w:t xml:space="preserve"> (Rohret)</w:t>
      </w:r>
      <w:r w:rsidR="00E5503C" w:rsidRPr="00E815BC">
        <w:rPr>
          <w:rFonts w:ascii="Palatino Linotype" w:eastAsia="Times" w:hAnsi="Palatino Linotype" w:cs="Times New Roman"/>
          <w:sz w:val="24"/>
          <w:szCs w:val="24"/>
        </w:rPr>
        <w:tab/>
      </w:r>
    </w:p>
    <w:p w:rsidR="00817191" w:rsidRDefault="00817191" w:rsidP="00817191">
      <w:pPr>
        <w:pStyle w:val="ListParagraph"/>
        <w:numPr>
          <w:ilvl w:val="2"/>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lastRenderedPageBreak/>
        <w:t>MARRCH received 2 proposals in response to the RFP that was sent to 5 potential bidders</w:t>
      </w:r>
    </w:p>
    <w:p w:rsidR="00817191" w:rsidRDefault="00817191" w:rsidP="00817191">
      <w:pPr>
        <w:spacing w:after="0" w:line="240" w:lineRule="auto"/>
        <w:ind w:right="-720"/>
        <w:rPr>
          <w:rFonts w:ascii="Palatino Linotype" w:eastAsia="Times" w:hAnsi="Palatino Linotype" w:cs="Times New Roman"/>
          <w:sz w:val="24"/>
          <w:szCs w:val="24"/>
        </w:rPr>
      </w:pPr>
      <w:r w:rsidRPr="00817191">
        <w:rPr>
          <w:rFonts w:ascii="Palatino Linotype" w:eastAsia="Times" w:hAnsi="Palatino Linotype" w:cs="Times New Roman"/>
          <w:b/>
          <w:sz w:val="24"/>
          <w:szCs w:val="24"/>
        </w:rPr>
        <w:t>ACTION:</w:t>
      </w:r>
      <w:r>
        <w:rPr>
          <w:rFonts w:ascii="Palatino Linotype" w:eastAsia="Times" w:hAnsi="Palatino Linotype" w:cs="Times New Roman"/>
          <w:sz w:val="24"/>
          <w:szCs w:val="24"/>
        </w:rPr>
        <w:t xml:space="preserve"> Rohret will send proposals and a scoring tool to Strategic Planning Committee members with a request to score proposals by 2/1</w:t>
      </w:r>
      <w:r w:rsidR="00AA0298">
        <w:rPr>
          <w:rFonts w:ascii="Palatino Linotype" w:eastAsia="Times" w:hAnsi="Palatino Linotype" w:cs="Times New Roman"/>
          <w:sz w:val="24"/>
          <w:szCs w:val="24"/>
        </w:rPr>
        <w:t>2</w:t>
      </w:r>
      <w:r>
        <w:rPr>
          <w:rFonts w:ascii="Palatino Linotype" w:eastAsia="Times" w:hAnsi="Palatino Linotype" w:cs="Times New Roman"/>
          <w:sz w:val="24"/>
          <w:szCs w:val="24"/>
        </w:rPr>
        <w:t xml:space="preserve">/16.  </w:t>
      </w:r>
    </w:p>
    <w:p w:rsidR="00C5669B" w:rsidRPr="00817191" w:rsidRDefault="00C5669B" w:rsidP="00817191">
      <w:pPr>
        <w:spacing w:after="0" w:line="240" w:lineRule="auto"/>
        <w:ind w:right="-720"/>
        <w:rPr>
          <w:rFonts w:ascii="Palatino Linotype" w:eastAsia="Times" w:hAnsi="Palatino Linotype" w:cs="Times New Roman"/>
          <w:sz w:val="24"/>
          <w:szCs w:val="24"/>
        </w:rPr>
      </w:pPr>
    </w:p>
    <w:p w:rsidR="00817191" w:rsidRDefault="00104323" w:rsidP="00E815BC">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BBHT report to legislature &amp; MARRCH response (Lofgren)</w:t>
      </w:r>
    </w:p>
    <w:p w:rsidR="00AA0298" w:rsidRDefault="00AA0298" w:rsidP="00AA0298">
      <w:pPr>
        <w:spacing w:after="0" w:line="240" w:lineRule="auto"/>
        <w:ind w:right="-720"/>
        <w:rPr>
          <w:rFonts w:ascii="Palatino Linotype" w:eastAsia="Times" w:hAnsi="Palatino Linotype" w:cs="Times New Roman"/>
          <w:b/>
          <w:i/>
          <w:sz w:val="24"/>
          <w:szCs w:val="24"/>
        </w:rPr>
      </w:pPr>
    </w:p>
    <w:p w:rsidR="00AA0298" w:rsidRPr="00AA0298" w:rsidRDefault="00AA0298" w:rsidP="00AA0298">
      <w:pPr>
        <w:spacing w:after="0" w:line="240" w:lineRule="auto"/>
        <w:ind w:right="-720"/>
        <w:rPr>
          <w:rFonts w:ascii="Palatino Linotype" w:eastAsia="Times" w:hAnsi="Palatino Linotype" w:cs="Times New Roman"/>
          <w:b/>
          <w:i/>
          <w:sz w:val="24"/>
          <w:szCs w:val="24"/>
        </w:rPr>
      </w:pPr>
      <w:proofErr w:type="gramStart"/>
      <w:r w:rsidRPr="00AA0298">
        <w:rPr>
          <w:rFonts w:ascii="Palatino Linotype" w:eastAsia="Times" w:hAnsi="Palatino Linotype" w:cs="Times New Roman"/>
          <w:b/>
          <w:i/>
          <w:sz w:val="24"/>
          <w:szCs w:val="24"/>
        </w:rPr>
        <w:t>Moved by Lofgren to submit a letter to BBHT and Legislators within 14 days.</w:t>
      </w:r>
      <w:proofErr w:type="gramEnd"/>
    </w:p>
    <w:p w:rsidR="00AA0298" w:rsidRDefault="00AA0298" w:rsidP="00AA0298">
      <w:pPr>
        <w:spacing w:after="0" w:line="240" w:lineRule="auto"/>
        <w:ind w:right="-720"/>
        <w:rPr>
          <w:rFonts w:ascii="Palatino Linotype" w:eastAsia="Times" w:hAnsi="Palatino Linotype" w:cs="Times New Roman"/>
          <w:b/>
          <w:i/>
          <w:sz w:val="24"/>
          <w:szCs w:val="24"/>
        </w:rPr>
      </w:pPr>
      <w:proofErr w:type="gramStart"/>
      <w:r w:rsidRPr="00AA0298">
        <w:rPr>
          <w:rFonts w:ascii="Palatino Linotype" w:eastAsia="Times" w:hAnsi="Palatino Linotype" w:cs="Times New Roman"/>
          <w:b/>
          <w:i/>
          <w:sz w:val="24"/>
          <w:szCs w:val="24"/>
        </w:rPr>
        <w:t>Seconded by Murphy.</w:t>
      </w:r>
      <w:proofErr w:type="gramEnd"/>
      <w:r w:rsidRPr="00AA0298">
        <w:rPr>
          <w:rFonts w:ascii="Palatino Linotype" w:eastAsia="Times" w:hAnsi="Palatino Linotype" w:cs="Times New Roman"/>
          <w:b/>
          <w:i/>
          <w:sz w:val="24"/>
          <w:szCs w:val="24"/>
        </w:rPr>
        <w:t xml:space="preserve">  </w:t>
      </w:r>
      <w:proofErr w:type="gramStart"/>
      <w:r w:rsidRPr="00AA0298">
        <w:rPr>
          <w:rFonts w:ascii="Palatino Linotype" w:eastAsia="Times" w:hAnsi="Palatino Linotype" w:cs="Times New Roman"/>
          <w:b/>
          <w:i/>
          <w:sz w:val="24"/>
          <w:szCs w:val="24"/>
        </w:rPr>
        <w:t>Passed on a voice vote.</w:t>
      </w:r>
      <w:proofErr w:type="gramEnd"/>
    </w:p>
    <w:p w:rsidR="00C5669B" w:rsidRPr="00C5669B" w:rsidRDefault="00C5669B" w:rsidP="00817191">
      <w:pPr>
        <w:spacing w:after="0" w:line="240" w:lineRule="auto"/>
        <w:ind w:right="-720"/>
        <w:rPr>
          <w:rFonts w:ascii="Palatino Linotype" w:eastAsia="Times" w:hAnsi="Palatino Linotype" w:cs="Times New Roman"/>
          <w:b/>
          <w:sz w:val="24"/>
          <w:szCs w:val="24"/>
        </w:rPr>
      </w:pPr>
      <w:r w:rsidRPr="00C5669B">
        <w:rPr>
          <w:rFonts w:ascii="Palatino Linotype" w:eastAsia="Times" w:hAnsi="Palatino Linotype" w:cs="Times New Roman"/>
          <w:b/>
          <w:sz w:val="24"/>
          <w:szCs w:val="24"/>
        </w:rPr>
        <w:t xml:space="preserve">ACTION: </w:t>
      </w:r>
      <w:r w:rsidR="00817191" w:rsidRPr="00C5669B">
        <w:rPr>
          <w:rFonts w:ascii="Palatino Linotype" w:eastAsia="Times" w:hAnsi="Palatino Linotype" w:cs="Times New Roman"/>
          <w:sz w:val="24"/>
          <w:szCs w:val="24"/>
        </w:rPr>
        <w:t xml:space="preserve">Rohret </w:t>
      </w:r>
      <w:r w:rsidRPr="00C5669B">
        <w:rPr>
          <w:rFonts w:ascii="Palatino Linotype" w:eastAsia="Times" w:hAnsi="Palatino Linotype" w:cs="Times New Roman"/>
          <w:sz w:val="24"/>
          <w:szCs w:val="24"/>
        </w:rPr>
        <w:t>will</w:t>
      </w:r>
      <w:r w:rsidR="00817191" w:rsidRPr="00C5669B">
        <w:rPr>
          <w:rFonts w:ascii="Palatino Linotype" w:eastAsia="Times" w:hAnsi="Palatino Linotype" w:cs="Times New Roman"/>
          <w:sz w:val="24"/>
          <w:szCs w:val="24"/>
        </w:rPr>
        <w:t xml:space="preserve"> edit </w:t>
      </w:r>
      <w:r w:rsidRPr="00C5669B">
        <w:rPr>
          <w:rFonts w:ascii="Palatino Linotype" w:eastAsia="Times" w:hAnsi="Palatino Linotype" w:cs="Times New Roman"/>
          <w:sz w:val="24"/>
          <w:szCs w:val="24"/>
        </w:rPr>
        <w:t>Lofgren’s d</w:t>
      </w:r>
      <w:r w:rsidR="00817191" w:rsidRPr="00C5669B">
        <w:rPr>
          <w:rFonts w:ascii="Palatino Linotype" w:eastAsia="Times" w:hAnsi="Palatino Linotype" w:cs="Times New Roman"/>
          <w:sz w:val="24"/>
          <w:szCs w:val="24"/>
        </w:rPr>
        <w:t>raft response to BBHT’s Tiered Lice</w:t>
      </w:r>
      <w:r w:rsidRPr="00C5669B">
        <w:rPr>
          <w:rFonts w:ascii="Palatino Linotype" w:eastAsia="Times" w:hAnsi="Palatino Linotype" w:cs="Times New Roman"/>
          <w:sz w:val="24"/>
          <w:szCs w:val="24"/>
        </w:rPr>
        <w:t xml:space="preserve">nsure Report </w:t>
      </w:r>
      <w:r w:rsidR="00817191" w:rsidRPr="00C5669B">
        <w:rPr>
          <w:rFonts w:ascii="Palatino Linotype" w:eastAsia="Times" w:hAnsi="Palatino Linotype" w:cs="Times New Roman"/>
          <w:sz w:val="24"/>
          <w:szCs w:val="24"/>
        </w:rPr>
        <w:t>and send it to legislators.  A copy will also be sent to BBHT</w:t>
      </w:r>
      <w:r w:rsidR="00817191" w:rsidRPr="00C5669B">
        <w:rPr>
          <w:rFonts w:ascii="Palatino Linotype" w:eastAsia="Times" w:hAnsi="Palatino Linotype" w:cs="Times New Roman"/>
          <w:b/>
          <w:sz w:val="24"/>
          <w:szCs w:val="24"/>
        </w:rPr>
        <w:t>.</w:t>
      </w:r>
    </w:p>
    <w:p w:rsidR="00E5503C" w:rsidRPr="00E815BC" w:rsidRDefault="00E5503C" w:rsidP="00BE77A2">
      <w:pPr>
        <w:pStyle w:val="ListParagraph"/>
        <w:spacing w:after="0" w:line="240" w:lineRule="auto"/>
        <w:ind w:left="1440" w:right="-720"/>
        <w:rPr>
          <w:rFonts w:ascii="Palatino Linotype" w:eastAsia="Times" w:hAnsi="Palatino Linotype" w:cs="Times New Roman"/>
          <w:sz w:val="24"/>
          <w:szCs w:val="24"/>
        </w:rPr>
      </w:pPr>
      <w:r w:rsidRPr="00E815BC">
        <w:rPr>
          <w:rFonts w:ascii="Palatino Linotype" w:eastAsia="Times" w:hAnsi="Palatino Linotype" w:cs="Times New Roman"/>
          <w:sz w:val="24"/>
          <w:szCs w:val="24"/>
        </w:rPr>
        <w:tab/>
      </w:r>
    </w:p>
    <w:p w:rsidR="00495ACB" w:rsidRDefault="00495ACB" w:rsidP="00495ACB">
      <w:pPr>
        <w:pStyle w:val="ListParagraph"/>
        <w:numPr>
          <w:ilvl w:val="0"/>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MARRCH Financial</w:t>
      </w:r>
      <w:r w:rsidR="00121114">
        <w:rPr>
          <w:rFonts w:ascii="Palatino Linotype" w:eastAsia="Times" w:hAnsi="Palatino Linotype" w:cs="Times New Roman"/>
          <w:sz w:val="24"/>
          <w:szCs w:val="24"/>
        </w:rPr>
        <w:t xml:space="preserve"> Report (Egley)</w:t>
      </w:r>
      <w:r w:rsidR="00121114">
        <w:rPr>
          <w:rFonts w:ascii="Palatino Linotype" w:eastAsia="Times" w:hAnsi="Palatino Linotype" w:cs="Times New Roman"/>
          <w:sz w:val="24"/>
          <w:szCs w:val="24"/>
        </w:rPr>
        <w:tab/>
      </w:r>
      <w:r w:rsidR="00121114">
        <w:rPr>
          <w:rFonts w:ascii="Palatino Linotype" w:eastAsia="Times" w:hAnsi="Palatino Linotype" w:cs="Times New Roman"/>
          <w:sz w:val="24"/>
          <w:szCs w:val="24"/>
        </w:rPr>
        <w:tab/>
      </w:r>
      <w:r>
        <w:rPr>
          <w:rFonts w:ascii="Palatino Linotype" w:eastAsia="Times" w:hAnsi="Palatino Linotype" w:cs="Times New Roman"/>
          <w:sz w:val="24"/>
          <w:szCs w:val="24"/>
        </w:rPr>
        <w:tab/>
        <w:t xml:space="preserve"> </w:t>
      </w:r>
      <w:r>
        <w:rPr>
          <w:rFonts w:ascii="Palatino Linotype" w:eastAsia="Times" w:hAnsi="Palatino Linotype" w:cs="Times New Roman"/>
          <w:sz w:val="24"/>
          <w:szCs w:val="24"/>
        </w:rPr>
        <w:tab/>
      </w:r>
      <w:r w:rsidR="00121114">
        <w:rPr>
          <w:rFonts w:ascii="Palatino Linotype" w:eastAsia="Times" w:hAnsi="Palatino Linotype" w:cs="Times New Roman"/>
          <w:sz w:val="24"/>
          <w:szCs w:val="24"/>
        </w:rPr>
        <w:tab/>
      </w:r>
    </w:p>
    <w:p w:rsidR="00495ACB" w:rsidRDefault="00495ACB" w:rsidP="00495ACB">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 xml:space="preserve">Review/Approve </w:t>
      </w:r>
      <w:r w:rsidR="00764D38">
        <w:rPr>
          <w:rFonts w:ascii="Palatino Linotype" w:eastAsia="Times" w:hAnsi="Palatino Linotype" w:cs="Times New Roman"/>
          <w:sz w:val="24"/>
          <w:szCs w:val="24"/>
        </w:rPr>
        <w:t>December</w:t>
      </w:r>
      <w:r>
        <w:rPr>
          <w:rFonts w:ascii="Palatino Linotype" w:eastAsia="Times" w:hAnsi="Palatino Linotype" w:cs="Times New Roman"/>
          <w:sz w:val="24"/>
          <w:szCs w:val="24"/>
        </w:rPr>
        <w:t xml:space="preserve"> financials</w:t>
      </w:r>
    </w:p>
    <w:p w:rsidR="00764D38" w:rsidRDefault="00764D38" w:rsidP="009853BF">
      <w:pPr>
        <w:spacing w:after="0" w:line="240" w:lineRule="auto"/>
        <w:ind w:right="-720"/>
        <w:rPr>
          <w:rFonts w:ascii="Palatino Linotype" w:eastAsia="Times" w:hAnsi="Palatino Linotype" w:cs="Times New Roman"/>
          <w:b/>
          <w:i/>
          <w:sz w:val="24"/>
          <w:szCs w:val="24"/>
        </w:rPr>
      </w:pPr>
      <w:proofErr w:type="gramStart"/>
      <w:r w:rsidRPr="009853BF">
        <w:rPr>
          <w:rFonts w:ascii="Palatino Linotype" w:eastAsia="Times" w:hAnsi="Palatino Linotype" w:cs="Times New Roman"/>
          <w:b/>
          <w:i/>
          <w:sz w:val="24"/>
          <w:szCs w:val="24"/>
        </w:rPr>
        <w:t xml:space="preserve">Moved by Hartford to </w:t>
      </w:r>
      <w:r w:rsidR="009853BF">
        <w:rPr>
          <w:rFonts w:ascii="Palatino Linotype" w:eastAsia="Times" w:hAnsi="Palatino Linotype" w:cs="Times New Roman"/>
          <w:b/>
          <w:i/>
          <w:sz w:val="24"/>
          <w:szCs w:val="24"/>
        </w:rPr>
        <w:t>accept</w:t>
      </w:r>
      <w:r w:rsidRPr="009853BF">
        <w:rPr>
          <w:rFonts w:ascii="Palatino Linotype" w:eastAsia="Times" w:hAnsi="Palatino Linotype" w:cs="Times New Roman"/>
          <w:b/>
          <w:i/>
          <w:sz w:val="24"/>
          <w:szCs w:val="24"/>
        </w:rPr>
        <w:t xml:space="preserve"> the December Financial Report.</w:t>
      </w:r>
      <w:proofErr w:type="gramEnd"/>
      <w:r w:rsidRPr="009853BF">
        <w:rPr>
          <w:rFonts w:ascii="Palatino Linotype" w:eastAsia="Times" w:hAnsi="Palatino Linotype" w:cs="Times New Roman"/>
          <w:b/>
          <w:i/>
          <w:sz w:val="24"/>
          <w:szCs w:val="24"/>
        </w:rPr>
        <w:t xml:space="preserve">  </w:t>
      </w:r>
      <w:proofErr w:type="gramStart"/>
      <w:r w:rsidRPr="009853BF">
        <w:rPr>
          <w:rFonts w:ascii="Palatino Linotype" w:eastAsia="Times" w:hAnsi="Palatino Linotype" w:cs="Times New Roman"/>
          <w:b/>
          <w:i/>
          <w:sz w:val="24"/>
          <w:szCs w:val="24"/>
        </w:rPr>
        <w:t>Second</w:t>
      </w:r>
      <w:r w:rsidR="009853BF">
        <w:rPr>
          <w:rFonts w:ascii="Palatino Linotype" w:eastAsia="Times" w:hAnsi="Palatino Linotype" w:cs="Times New Roman"/>
          <w:b/>
          <w:i/>
          <w:sz w:val="24"/>
          <w:szCs w:val="24"/>
        </w:rPr>
        <w:t>ed</w:t>
      </w:r>
      <w:r w:rsidRPr="009853BF">
        <w:rPr>
          <w:rFonts w:ascii="Palatino Linotype" w:eastAsia="Times" w:hAnsi="Palatino Linotype" w:cs="Times New Roman"/>
          <w:b/>
          <w:i/>
          <w:sz w:val="24"/>
          <w:szCs w:val="24"/>
        </w:rPr>
        <w:t xml:space="preserve"> by Terzick.</w:t>
      </w:r>
      <w:proofErr w:type="gramEnd"/>
      <w:r w:rsidRPr="009853BF">
        <w:rPr>
          <w:rFonts w:ascii="Palatino Linotype" w:eastAsia="Times" w:hAnsi="Palatino Linotype" w:cs="Times New Roman"/>
          <w:b/>
          <w:i/>
          <w:sz w:val="24"/>
          <w:szCs w:val="24"/>
        </w:rPr>
        <w:t xml:space="preserve"> </w:t>
      </w:r>
      <w:proofErr w:type="gramStart"/>
      <w:r w:rsidRPr="009853BF">
        <w:rPr>
          <w:rFonts w:ascii="Palatino Linotype" w:eastAsia="Times" w:hAnsi="Palatino Linotype" w:cs="Times New Roman"/>
          <w:b/>
          <w:i/>
          <w:sz w:val="24"/>
          <w:szCs w:val="24"/>
        </w:rPr>
        <w:t>Passed on a voice vote.</w:t>
      </w:r>
      <w:proofErr w:type="gramEnd"/>
    </w:p>
    <w:p w:rsidR="00C5669B" w:rsidRDefault="00C5669B" w:rsidP="009853BF">
      <w:pPr>
        <w:spacing w:after="0" w:line="240" w:lineRule="auto"/>
        <w:ind w:right="-720"/>
        <w:rPr>
          <w:rFonts w:ascii="Palatino Linotype" w:eastAsia="Times" w:hAnsi="Palatino Linotype" w:cs="Times New Roman"/>
          <w:b/>
          <w:i/>
          <w:sz w:val="24"/>
          <w:szCs w:val="24"/>
        </w:rPr>
      </w:pPr>
    </w:p>
    <w:p w:rsidR="00C5669B" w:rsidRPr="00C5669B" w:rsidRDefault="00C5669B" w:rsidP="00C5669B">
      <w:pPr>
        <w:pStyle w:val="ListParagraph"/>
        <w:numPr>
          <w:ilvl w:val="0"/>
          <w:numId w:val="19"/>
        </w:numPr>
        <w:spacing w:after="0" w:line="240" w:lineRule="auto"/>
        <w:ind w:right="-720"/>
        <w:rPr>
          <w:rFonts w:ascii="Palatino Linotype" w:eastAsia="Times" w:hAnsi="Palatino Linotype" w:cs="Times New Roman"/>
          <w:b/>
          <w:i/>
          <w:sz w:val="24"/>
          <w:szCs w:val="24"/>
        </w:rPr>
      </w:pPr>
      <w:r>
        <w:rPr>
          <w:rFonts w:ascii="Palatino Linotype" w:eastAsia="Times" w:hAnsi="Palatino Linotype" w:cs="Times New Roman"/>
          <w:sz w:val="24"/>
          <w:szCs w:val="24"/>
        </w:rPr>
        <w:t>MARRCH 990 Tax Return</w:t>
      </w:r>
    </w:p>
    <w:p w:rsidR="005D0E70" w:rsidRDefault="00764D38" w:rsidP="005D0E70">
      <w:pPr>
        <w:spacing w:after="0" w:line="240" w:lineRule="auto"/>
        <w:ind w:right="-720"/>
        <w:rPr>
          <w:rFonts w:ascii="Palatino Linotype" w:eastAsia="Times" w:hAnsi="Palatino Linotype" w:cs="Times New Roman"/>
          <w:b/>
          <w:i/>
          <w:sz w:val="24"/>
          <w:szCs w:val="24"/>
        </w:rPr>
      </w:pPr>
      <w:proofErr w:type="gramStart"/>
      <w:r w:rsidRPr="009853BF">
        <w:rPr>
          <w:rFonts w:ascii="Palatino Linotype" w:eastAsia="Times" w:hAnsi="Palatino Linotype" w:cs="Times New Roman"/>
          <w:b/>
          <w:i/>
          <w:sz w:val="24"/>
          <w:szCs w:val="24"/>
        </w:rPr>
        <w:t>Moved by Egley that taxes be filed only after a Board review and resolution.</w:t>
      </w:r>
      <w:proofErr w:type="gramEnd"/>
      <w:r w:rsidRPr="009853BF">
        <w:rPr>
          <w:rFonts w:ascii="Palatino Linotype" w:eastAsia="Times" w:hAnsi="Palatino Linotype" w:cs="Times New Roman"/>
          <w:b/>
          <w:i/>
          <w:sz w:val="24"/>
          <w:szCs w:val="24"/>
        </w:rPr>
        <w:t xml:space="preserve">  </w:t>
      </w:r>
      <w:proofErr w:type="gramStart"/>
      <w:r w:rsidRPr="009853BF">
        <w:rPr>
          <w:rFonts w:ascii="Palatino Linotype" w:eastAsia="Times" w:hAnsi="Palatino Linotype" w:cs="Times New Roman"/>
          <w:b/>
          <w:i/>
          <w:sz w:val="24"/>
          <w:szCs w:val="24"/>
        </w:rPr>
        <w:t>Seconded by Chapman.</w:t>
      </w:r>
      <w:proofErr w:type="gramEnd"/>
      <w:r w:rsidR="009853BF">
        <w:rPr>
          <w:rFonts w:ascii="Palatino Linotype" w:eastAsia="Times" w:hAnsi="Palatino Linotype" w:cs="Times New Roman"/>
          <w:b/>
          <w:i/>
          <w:sz w:val="24"/>
          <w:szCs w:val="24"/>
        </w:rPr>
        <w:t xml:space="preserve"> </w:t>
      </w:r>
      <w:proofErr w:type="gramStart"/>
      <w:r w:rsidR="009853BF">
        <w:rPr>
          <w:rFonts w:ascii="Palatino Linotype" w:eastAsia="Times" w:hAnsi="Palatino Linotype" w:cs="Times New Roman"/>
          <w:b/>
          <w:i/>
          <w:sz w:val="24"/>
          <w:szCs w:val="24"/>
        </w:rPr>
        <w:t>Passed on a voice vote.</w:t>
      </w:r>
      <w:proofErr w:type="gramEnd"/>
    </w:p>
    <w:p w:rsidR="00764D38" w:rsidRPr="00C5669B" w:rsidRDefault="004D38E2" w:rsidP="005D0E70">
      <w:pPr>
        <w:spacing w:after="0" w:line="240" w:lineRule="auto"/>
        <w:ind w:right="-720"/>
        <w:rPr>
          <w:rFonts w:ascii="Palatino Linotype" w:eastAsia="Times" w:hAnsi="Palatino Linotype" w:cs="Times New Roman"/>
          <w:sz w:val="24"/>
          <w:szCs w:val="24"/>
        </w:rPr>
      </w:pPr>
      <w:r w:rsidRPr="004D38E2">
        <w:rPr>
          <w:rFonts w:ascii="Palatino Linotype" w:eastAsia="Times" w:hAnsi="Palatino Linotype" w:cs="Times New Roman"/>
          <w:b/>
          <w:sz w:val="24"/>
          <w:szCs w:val="24"/>
        </w:rPr>
        <w:t xml:space="preserve">ACTION: </w:t>
      </w:r>
      <w:r w:rsidR="009853BF" w:rsidRPr="00C5669B">
        <w:rPr>
          <w:rFonts w:ascii="Palatino Linotype" w:eastAsia="Times" w:hAnsi="Palatino Linotype" w:cs="Times New Roman"/>
          <w:sz w:val="24"/>
          <w:szCs w:val="24"/>
        </w:rPr>
        <w:t xml:space="preserve">Rohret to </w:t>
      </w:r>
      <w:r w:rsidR="00764D38" w:rsidRPr="00C5669B">
        <w:rPr>
          <w:rFonts w:ascii="Palatino Linotype" w:eastAsia="Times" w:hAnsi="Palatino Linotype" w:cs="Times New Roman"/>
          <w:sz w:val="24"/>
          <w:szCs w:val="24"/>
        </w:rPr>
        <w:t>post</w:t>
      </w:r>
      <w:r w:rsidR="009853BF" w:rsidRPr="00C5669B">
        <w:rPr>
          <w:rFonts w:ascii="Palatino Linotype" w:eastAsia="Times" w:hAnsi="Palatino Linotype" w:cs="Times New Roman"/>
          <w:sz w:val="24"/>
          <w:szCs w:val="24"/>
        </w:rPr>
        <w:t xml:space="preserve"> 990 tax returns</w:t>
      </w:r>
      <w:r w:rsidR="00764D38" w:rsidRPr="00C5669B">
        <w:rPr>
          <w:rFonts w:ascii="Palatino Linotype" w:eastAsia="Times" w:hAnsi="Palatino Linotype" w:cs="Times New Roman"/>
          <w:sz w:val="24"/>
          <w:szCs w:val="24"/>
        </w:rPr>
        <w:t xml:space="preserve"> on the</w:t>
      </w:r>
      <w:r w:rsidR="009853BF" w:rsidRPr="00C5669B">
        <w:rPr>
          <w:rFonts w:ascii="Palatino Linotype" w:eastAsia="Times" w:hAnsi="Palatino Linotype" w:cs="Times New Roman"/>
          <w:sz w:val="24"/>
          <w:szCs w:val="24"/>
        </w:rPr>
        <w:t xml:space="preserve"> MARRCH</w:t>
      </w:r>
      <w:r w:rsidR="00764D38" w:rsidRPr="00C5669B">
        <w:rPr>
          <w:rFonts w:ascii="Palatino Linotype" w:eastAsia="Times" w:hAnsi="Palatino Linotype" w:cs="Times New Roman"/>
          <w:sz w:val="24"/>
          <w:szCs w:val="24"/>
        </w:rPr>
        <w:t xml:space="preserve"> web site</w:t>
      </w:r>
      <w:r w:rsidR="009853BF" w:rsidRPr="00C5669B">
        <w:rPr>
          <w:rFonts w:ascii="Palatino Linotype" w:eastAsia="Times" w:hAnsi="Palatino Linotype" w:cs="Times New Roman"/>
          <w:sz w:val="24"/>
          <w:szCs w:val="24"/>
        </w:rPr>
        <w:t xml:space="preserve"> under “Board Only” then</w:t>
      </w:r>
      <w:r w:rsidR="00764D38" w:rsidRPr="00C5669B">
        <w:rPr>
          <w:rFonts w:ascii="Palatino Linotype" w:eastAsia="Times" w:hAnsi="Palatino Linotype" w:cs="Times New Roman"/>
          <w:sz w:val="24"/>
          <w:szCs w:val="24"/>
        </w:rPr>
        <w:t xml:space="preserve"> send an email </w:t>
      </w:r>
      <w:r w:rsidR="009853BF" w:rsidRPr="00C5669B">
        <w:rPr>
          <w:rFonts w:ascii="Palatino Linotype" w:eastAsia="Times" w:hAnsi="Palatino Linotype" w:cs="Times New Roman"/>
          <w:sz w:val="24"/>
          <w:szCs w:val="24"/>
        </w:rPr>
        <w:t xml:space="preserve">to all Board members notifying them that the 990 tax returns are available for review.  A board vote will then be conducted via email to approve.  </w:t>
      </w:r>
    </w:p>
    <w:p w:rsidR="00E5503C" w:rsidRPr="00C5669B" w:rsidRDefault="00E5503C" w:rsidP="00E5503C">
      <w:pPr>
        <w:pStyle w:val="ListParagraph"/>
        <w:spacing w:after="0" w:line="240" w:lineRule="auto"/>
        <w:ind w:left="1440" w:right="-720"/>
        <w:rPr>
          <w:rFonts w:ascii="Palatino Linotype" w:eastAsia="Times" w:hAnsi="Palatino Linotype" w:cs="Times New Roman"/>
          <w:sz w:val="24"/>
          <w:szCs w:val="24"/>
        </w:rPr>
      </w:pPr>
    </w:p>
    <w:p w:rsidR="00E5503C" w:rsidRDefault="00C5669B" w:rsidP="00E5503C">
      <w:pPr>
        <w:pStyle w:val="ListParagraph"/>
        <w:numPr>
          <w:ilvl w:val="0"/>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 xml:space="preserve">Liability </w:t>
      </w:r>
      <w:r w:rsidR="00E5503C">
        <w:rPr>
          <w:rFonts w:ascii="Palatino Linotype" w:eastAsia="Times" w:hAnsi="Palatino Linotype" w:cs="Times New Roman"/>
          <w:sz w:val="24"/>
          <w:szCs w:val="24"/>
        </w:rPr>
        <w:t>Insurance</w:t>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p>
    <w:p w:rsidR="00764D38" w:rsidRDefault="00C5669B" w:rsidP="00E5503C">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 xml:space="preserve">Rohret provided a quote from </w:t>
      </w:r>
      <w:proofErr w:type="spellStart"/>
      <w:r>
        <w:rPr>
          <w:rFonts w:ascii="Palatino Linotype" w:eastAsia="Times" w:hAnsi="Palatino Linotype" w:cs="Times New Roman"/>
          <w:sz w:val="24"/>
          <w:szCs w:val="24"/>
        </w:rPr>
        <w:t>Swett</w:t>
      </w:r>
      <w:proofErr w:type="spellEnd"/>
      <w:r>
        <w:rPr>
          <w:rFonts w:ascii="Palatino Linotype" w:eastAsia="Times" w:hAnsi="Palatino Linotype" w:cs="Times New Roman"/>
          <w:sz w:val="24"/>
          <w:szCs w:val="24"/>
        </w:rPr>
        <w:t xml:space="preserve"> and Crawford for </w:t>
      </w:r>
      <w:r w:rsidR="00E5503C" w:rsidRPr="00E5503C">
        <w:rPr>
          <w:rFonts w:ascii="Palatino Linotype" w:eastAsia="Times" w:hAnsi="Palatino Linotype" w:cs="Times New Roman"/>
          <w:sz w:val="24"/>
          <w:szCs w:val="24"/>
        </w:rPr>
        <w:t xml:space="preserve">Directors and Officers Liability </w:t>
      </w:r>
      <w:r>
        <w:rPr>
          <w:rFonts w:ascii="Palatino Linotype" w:eastAsia="Times" w:hAnsi="Palatino Linotype" w:cs="Times New Roman"/>
          <w:sz w:val="24"/>
          <w:szCs w:val="24"/>
        </w:rPr>
        <w:t xml:space="preserve">insurance with the option of locking in the current premium of $956, paid annually, for the next 3 years.  </w:t>
      </w:r>
      <w:r w:rsidR="00E5503C" w:rsidRPr="00E5503C">
        <w:rPr>
          <w:rFonts w:ascii="Palatino Linotype" w:eastAsia="Times" w:hAnsi="Palatino Linotype" w:cs="Times New Roman"/>
          <w:sz w:val="24"/>
          <w:szCs w:val="24"/>
        </w:rPr>
        <w:tab/>
      </w:r>
    </w:p>
    <w:p w:rsidR="00AA0298" w:rsidRDefault="00C5669B" w:rsidP="00AA0298">
      <w:pPr>
        <w:spacing w:after="0" w:line="240" w:lineRule="auto"/>
        <w:ind w:right="-720"/>
        <w:rPr>
          <w:rFonts w:ascii="Palatino Linotype" w:eastAsia="Times" w:hAnsi="Palatino Linotype" w:cs="Times New Roman"/>
          <w:b/>
          <w:i/>
          <w:sz w:val="24"/>
          <w:szCs w:val="24"/>
        </w:rPr>
      </w:pPr>
      <w:r w:rsidRPr="00AA0298">
        <w:rPr>
          <w:rFonts w:ascii="Palatino Linotype" w:eastAsia="Times" w:hAnsi="Palatino Linotype" w:cs="Times New Roman"/>
          <w:b/>
          <w:i/>
          <w:sz w:val="24"/>
          <w:szCs w:val="24"/>
        </w:rPr>
        <w:t>Hartford moved to accept</w:t>
      </w:r>
      <w:r w:rsidR="00764D38" w:rsidRPr="00AA0298">
        <w:rPr>
          <w:rFonts w:ascii="Palatino Linotype" w:eastAsia="Times" w:hAnsi="Palatino Linotype" w:cs="Times New Roman"/>
          <w:b/>
          <w:i/>
          <w:sz w:val="24"/>
          <w:szCs w:val="24"/>
        </w:rPr>
        <w:t xml:space="preserve"> the 3 year </w:t>
      </w:r>
      <w:r w:rsidRPr="00AA0298">
        <w:rPr>
          <w:rFonts w:ascii="Palatino Linotype" w:eastAsia="Times" w:hAnsi="Palatino Linotype" w:cs="Times New Roman"/>
          <w:b/>
          <w:i/>
          <w:sz w:val="24"/>
          <w:szCs w:val="24"/>
        </w:rPr>
        <w:t>premium rate for Directors and Officers liability insurance</w:t>
      </w:r>
      <w:r w:rsidR="00764D38" w:rsidRPr="00AA0298">
        <w:rPr>
          <w:rFonts w:ascii="Palatino Linotype" w:eastAsia="Times" w:hAnsi="Palatino Linotype" w:cs="Times New Roman"/>
          <w:b/>
          <w:i/>
          <w:sz w:val="24"/>
          <w:szCs w:val="24"/>
        </w:rPr>
        <w:t xml:space="preserve"> </w:t>
      </w:r>
      <w:r w:rsidR="00F31F98">
        <w:rPr>
          <w:rFonts w:ascii="Palatino Linotype" w:eastAsia="Times" w:hAnsi="Palatino Linotype" w:cs="Times New Roman"/>
          <w:b/>
          <w:i/>
          <w:sz w:val="24"/>
          <w:szCs w:val="24"/>
        </w:rPr>
        <w:t>contingent</w:t>
      </w:r>
      <w:r w:rsidR="00764D38" w:rsidRPr="00AA0298">
        <w:rPr>
          <w:rFonts w:ascii="Palatino Linotype" w:eastAsia="Times" w:hAnsi="Palatino Linotype" w:cs="Times New Roman"/>
          <w:b/>
          <w:i/>
          <w:sz w:val="24"/>
          <w:szCs w:val="24"/>
        </w:rPr>
        <w:t xml:space="preserve"> on this being the same </w:t>
      </w:r>
      <w:r w:rsidRPr="00AA0298">
        <w:rPr>
          <w:rFonts w:ascii="Palatino Linotype" w:eastAsia="Times" w:hAnsi="Palatino Linotype" w:cs="Times New Roman"/>
          <w:b/>
          <w:i/>
          <w:sz w:val="24"/>
          <w:szCs w:val="24"/>
        </w:rPr>
        <w:t xml:space="preserve">insurance company and policy that has </w:t>
      </w:r>
      <w:r w:rsidR="00F31F98">
        <w:rPr>
          <w:rFonts w:ascii="Palatino Linotype" w:eastAsia="Times" w:hAnsi="Palatino Linotype" w:cs="Times New Roman"/>
          <w:b/>
          <w:i/>
          <w:sz w:val="24"/>
          <w:szCs w:val="24"/>
        </w:rPr>
        <w:t>been used</w:t>
      </w:r>
      <w:r w:rsidRPr="00AA0298">
        <w:rPr>
          <w:rFonts w:ascii="Palatino Linotype" w:eastAsia="Times" w:hAnsi="Palatino Linotype" w:cs="Times New Roman"/>
          <w:b/>
          <w:i/>
          <w:sz w:val="24"/>
          <w:szCs w:val="24"/>
        </w:rPr>
        <w:t xml:space="preserve"> in the past</w:t>
      </w:r>
      <w:r w:rsidR="00EA105C" w:rsidRPr="00AA0298">
        <w:rPr>
          <w:rFonts w:ascii="Palatino Linotype" w:eastAsia="Times" w:hAnsi="Palatino Linotype" w:cs="Times New Roman"/>
          <w:b/>
          <w:i/>
          <w:sz w:val="24"/>
          <w:szCs w:val="24"/>
        </w:rPr>
        <w:t xml:space="preserve">.  </w:t>
      </w:r>
      <w:proofErr w:type="gramStart"/>
      <w:r w:rsidR="00EA105C" w:rsidRPr="00AA0298">
        <w:rPr>
          <w:rFonts w:ascii="Palatino Linotype" w:eastAsia="Times" w:hAnsi="Palatino Linotype" w:cs="Times New Roman"/>
          <w:b/>
          <w:i/>
          <w:sz w:val="24"/>
          <w:szCs w:val="24"/>
        </w:rPr>
        <w:t>Seconded by Paulson.</w:t>
      </w:r>
      <w:proofErr w:type="gramEnd"/>
      <w:r w:rsidR="00EA105C" w:rsidRPr="00AA0298">
        <w:rPr>
          <w:rFonts w:ascii="Palatino Linotype" w:eastAsia="Times" w:hAnsi="Palatino Linotype" w:cs="Times New Roman"/>
          <w:b/>
          <w:i/>
          <w:sz w:val="24"/>
          <w:szCs w:val="24"/>
        </w:rPr>
        <w:t xml:space="preserve"> </w:t>
      </w:r>
      <w:proofErr w:type="gramStart"/>
      <w:r w:rsidR="00EA105C" w:rsidRPr="00AA0298">
        <w:rPr>
          <w:rFonts w:ascii="Palatino Linotype" w:eastAsia="Times" w:hAnsi="Palatino Linotype" w:cs="Times New Roman"/>
          <w:b/>
          <w:i/>
          <w:sz w:val="24"/>
          <w:szCs w:val="24"/>
        </w:rPr>
        <w:t>Passed on a voice vote.</w:t>
      </w:r>
      <w:proofErr w:type="gramEnd"/>
      <w:r w:rsidR="00104323" w:rsidRPr="00AA0298">
        <w:rPr>
          <w:rFonts w:ascii="Palatino Linotype" w:eastAsia="Times" w:hAnsi="Palatino Linotype" w:cs="Times New Roman"/>
          <w:b/>
          <w:i/>
          <w:sz w:val="24"/>
          <w:szCs w:val="24"/>
        </w:rPr>
        <w:tab/>
      </w:r>
    </w:p>
    <w:p w:rsidR="00AA0298" w:rsidRPr="00AA0298" w:rsidRDefault="00AA0298" w:rsidP="00AA0298">
      <w:pPr>
        <w:spacing w:after="0" w:line="240" w:lineRule="auto"/>
        <w:ind w:right="-720"/>
        <w:rPr>
          <w:rFonts w:ascii="Palatino Linotype" w:eastAsia="Times" w:hAnsi="Palatino Linotype" w:cs="Times New Roman"/>
          <w:sz w:val="24"/>
          <w:szCs w:val="24"/>
        </w:rPr>
      </w:pPr>
      <w:r w:rsidRPr="00AA0298">
        <w:rPr>
          <w:rFonts w:ascii="Palatino Linotype" w:eastAsia="Times" w:hAnsi="Palatino Linotype" w:cs="Times New Roman"/>
          <w:b/>
          <w:sz w:val="24"/>
          <w:szCs w:val="24"/>
        </w:rPr>
        <w:t>ACTION</w:t>
      </w:r>
      <w:r>
        <w:rPr>
          <w:rFonts w:ascii="Palatino Linotype" w:eastAsia="Times" w:hAnsi="Palatino Linotype" w:cs="Times New Roman"/>
          <w:sz w:val="24"/>
          <w:szCs w:val="24"/>
        </w:rPr>
        <w:t>: Rohret to verify that this policy is from the current insurer and that the policy provides the same coverage.</w:t>
      </w:r>
    </w:p>
    <w:p w:rsidR="00E5503C" w:rsidRPr="00EA105C" w:rsidRDefault="00104323" w:rsidP="00EA105C">
      <w:pPr>
        <w:pStyle w:val="ListParagraph"/>
        <w:spacing w:after="0" w:line="240" w:lineRule="auto"/>
        <w:ind w:right="-720"/>
        <w:rPr>
          <w:rFonts w:ascii="Palatino Linotype" w:eastAsia="Times" w:hAnsi="Palatino Linotype" w:cs="Times New Roman"/>
          <w:b/>
          <w:i/>
          <w:sz w:val="24"/>
          <w:szCs w:val="24"/>
        </w:rPr>
      </w:pPr>
      <w:r w:rsidRPr="00EA105C">
        <w:rPr>
          <w:rFonts w:ascii="Palatino Linotype" w:eastAsia="Times" w:hAnsi="Palatino Linotype" w:cs="Times New Roman"/>
          <w:b/>
          <w:i/>
          <w:sz w:val="24"/>
          <w:szCs w:val="24"/>
        </w:rPr>
        <w:tab/>
      </w:r>
      <w:r w:rsidRPr="00EA105C">
        <w:rPr>
          <w:rFonts w:ascii="Palatino Linotype" w:eastAsia="Times" w:hAnsi="Palatino Linotype" w:cs="Times New Roman"/>
          <w:b/>
          <w:i/>
          <w:sz w:val="24"/>
          <w:szCs w:val="24"/>
        </w:rPr>
        <w:tab/>
      </w:r>
    </w:p>
    <w:p w:rsidR="00E5503C" w:rsidRDefault="00C5669B" w:rsidP="00E5503C">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Rohret has requested a quote</w:t>
      </w:r>
      <w:r w:rsidR="0046064B">
        <w:rPr>
          <w:rFonts w:ascii="Palatino Linotype" w:eastAsia="Times" w:hAnsi="Palatino Linotype" w:cs="Times New Roman"/>
          <w:sz w:val="24"/>
          <w:szCs w:val="24"/>
        </w:rPr>
        <w:t xml:space="preserve"> from Jane Thompson, Christensen Group Insurance,</w:t>
      </w:r>
      <w:r>
        <w:rPr>
          <w:rFonts w:ascii="Palatino Linotype" w:eastAsia="Times" w:hAnsi="Palatino Linotype" w:cs="Times New Roman"/>
          <w:sz w:val="24"/>
          <w:szCs w:val="24"/>
        </w:rPr>
        <w:t xml:space="preserve"> for </w:t>
      </w:r>
      <w:r w:rsidR="00E5503C" w:rsidRPr="00E5503C">
        <w:rPr>
          <w:rFonts w:ascii="Palatino Linotype" w:eastAsia="Times" w:hAnsi="Palatino Linotype" w:cs="Times New Roman"/>
          <w:sz w:val="24"/>
          <w:szCs w:val="24"/>
        </w:rPr>
        <w:t>General Liability Coverage</w:t>
      </w:r>
      <w:r w:rsidR="0046064B">
        <w:rPr>
          <w:rFonts w:ascii="Palatino Linotype" w:eastAsia="Times" w:hAnsi="Palatino Linotype" w:cs="Times New Roman"/>
          <w:sz w:val="24"/>
          <w:szCs w:val="24"/>
        </w:rPr>
        <w:t xml:space="preserve"> for MARRCH.  We do not currently have a policy in place</w:t>
      </w:r>
      <w:r w:rsidR="00EA105C">
        <w:rPr>
          <w:rFonts w:ascii="Palatino Linotype" w:eastAsia="Times" w:hAnsi="Palatino Linotype" w:cs="Times New Roman"/>
          <w:sz w:val="24"/>
          <w:szCs w:val="24"/>
        </w:rPr>
        <w:t xml:space="preserve"> </w:t>
      </w:r>
    </w:p>
    <w:p w:rsidR="00C5669B" w:rsidRDefault="00C5669B" w:rsidP="0046064B">
      <w:pPr>
        <w:pStyle w:val="ListParagraph"/>
        <w:spacing w:after="0" w:line="240" w:lineRule="auto"/>
        <w:ind w:left="1440" w:right="-720"/>
        <w:rPr>
          <w:rFonts w:ascii="Palatino Linotype" w:eastAsia="Times" w:hAnsi="Palatino Linotype" w:cs="Times New Roman"/>
          <w:sz w:val="24"/>
          <w:szCs w:val="24"/>
        </w:rPr>
      </w:pPr>
    </w:p>
    <w:p w:rsidR="00EA105C" w:rsidRDefault="0046064B" w:rsidP="0046064B">
      <w:p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b/>
          <w:sz w:val="24"/>
          <w:szCs w:val="24"/>
        </w:rPr>
        <w:t>ACTION:</w:t>
      </w:r>
      <w:r w:rsidR="00EA105C">
        <w:rPr>
          <w:rFonts w:ascii="Palatino Linotype" w:eastAsia="Times" w:hAnsi="Palatino Linotype" w:cs="Times New Roman"/>
          <w:sz w:val="24"/>
          <w:szCs w:val="24"/>
        </w:rPr>
        <w:t xml:space="preserve"> </w:t>
      </w:r>
      <w:r>
        <w:rPr>
          <w:rFonts w:ascii="Palatino Linotype" w:eastAsia="Times" w:hAnsi="Palatino Linotype" w:cs="Times New Roman"/>
          <w:sz w:val="24"/>
          <w:szCs w:val="24"/>
        </w:rPr>
        <w:t>Rohret</w:t>
      </w:r>
      <w:r w:rsidR="00EA105C" w:rsidRPr="00EA105C">
        <w:rPr>
          <w:rFonts w:ascii="Palatino Linotype" w:eastAsia="Times" w:hAnsi="Palatino Linotype" w:cs="Times New Roman"/>
          <w:sz w:val="24"/>
          <w:szCs w:val="24"/>
        </w:rPr>
        <w:t xml:space="preserve"> </w:t>
      </w:r>
      <w:r>
        <w:rPr>
          <w:rFonts w:ascii="Palatino Linotype" w:eastAsia="Times" w:hAnsi="Palatino Linotype" w:cs="Times New Roman"/>
          <w:sz w:val="24"/>
          <w:szCs w:val="24"/>
        </w:rPr>
        <w:t>will explore the cost involved in purchasing</w:t>
      </w:r>
      <w:r w:rsidR="00EA105C" w:rsidRPr="00EA105C">
        <w:rPr>
          <w:rFonts w:ascii="Palatino Linotype" w:eastAsia="Times" w:hAnsi="Palatino Linotype" w:cs="Times New Roman"/>
          <w:sz w:val="24"/>
          <w:szCs w:val="24"/>
        </w:rPr>
        <w:t xml:space="preserve"> </w:t>
      </w:r>
      <w:r>
        <w:rPr>
          <w:rFonts w:ascii="Palatino Linotype" w:eastAsia="Times" w:hAnsi="Palatino Linotype" w:cs="Times New Roman"/>
          <w:sz w:val="24"/>
          <w:szCs w:val="24"/>
        </w:rPr>
        <w:t>binders for</w:t>
      </w:r>
      <w:r w:rsidR="00EA105C" w:rsidRPr="00EA105C">
        <w:rPr>
          <w:rFonts w:ascii="Palatino Linotype" w:eastAsia="Times" w:hAnsi="Palatino Linotype" w:cs="Times New Roman"/>
          <w:sz w:val="24"/>
          <w:szCs w:val="24"/>
        </w:rPr>
        <w:t xml:space="preserve"> events</w:t>
      </w:r>
      <w:r>
        <w:rPr>
          <w:rFonts w:ascii="Palatino Linotype" w:eastAsia="Times" w:hAnsi="Palatino Linotype" w:cs="Times New Roman"/>
          <w:sz w:val="24"/>
          <w:szCs w:val="24"/>
        </w:rPr>
        <w:t>, as opposed to MARRCH purchasing its own general liability policy.  Rohret will also explo</w:t>
      </w:r>
      <w:r w:rsidR="003A1166">
        <w:rPr>
          <w:rFonts w:ascii="Palatino Linotype" w:eastAsia="Times" w:hAnsi="Palatino Linotype" w:cs="Times New Roman"/>
          <w:sz w:val="24"/>
          <w:szCs w:val="24"/>
        </w:rPr>
        <w:t>re whether vendors (</w:t>
      </w:r>
      <w:proofErr w:type="spellStart"/>
      <w:r w:rsidR="003A1166" w:rsidRPr="003A1166">
        <w:rPr>
          <w:rFonts w:ascii="Palatino Linotype" w:eastAsia="Times" w:hAnsi="Palatino Linotype" w:cs="Times New Roman"/>
          <w:sz w:val="24"/>
          <w:szCs w:val="24"/>
        </w:rPr>
        <w:t>RiverCentre</w:t>
      </w:r>
      <w:proofErr w:type="spellEnd"/>
      <w:r w:rsidR="003A1166" w:rsidRPr="003A1166">
        <w:rPr>
          <w:rFonts w:ascii="Palatino Linotype" w:eastAsia="Times" w:hAnsi="Palatino Linotype" w:cs="Times New Roman"/>
          <w:sz w:val="24"/>
          <w:szCs w:val="24"/>
        </w:rPr>
        <w:t xml:space="preserve">, </w:t>
      </w:r>
      <w:proofErr w:type="spellStart"/>
      <w:r w:rsidR="003A1166" w:rsidRPr="003A1166">
        <w:rPr>
          <w:rFonts w:ascii="Palatino Linotype" w:eastAsia="Times" w:hAnsi="Palatino Linotype" w:cs="Times New Roman"/>
          <w:sz w:val="24"/>
          <w:szCs w:val="24"/>
        </w:rPr>
        <w:t>Aboretum</w:t>
      </w:r>
      <w:proofErr w:type="spellEnd"/>
      <w:r w:rsidR="003A1166" w:rsidRPr="003A1166">
        <w:rPr>
          <w:rFonts w:ascii="Palatino Linotype" w:eastAsia="Times" w:hAnsi="Palatino Linotype" w:cs="Times New Roman"/>
          <w:sz w:val="24"/>
          <w:szCs w:val="24"/>
        </w:rPr>
        <w:t>, Grand View Lodge and events held at Ewald Consulting</w:t>
      </w:r>
      <w:r w:rsidR="003A1166">
        <w:rPr>
          <w:rFonts w:ascii="Palatino Linotype" w:eastAsia="Times" w:hAnsi="Palatino Linotype" w:cs="Times New Roman"/>
          <w:sz w:val="24"/>
          <w:szCs w:val="24"/>
        </w:rPr>
        <w:t>) will accept a</w:t>
      </w:r>
      <w:r>
        <w:rPr>
          <w:rFonts w:ascii="Palatino Linotype" w:eastAsia="Times" w:hAnsi="Palatino Linotype" w:cs="Times New Roman"/>
          <w:sz w:val="24"/>
          <w:szCs w:val="24"/>
        </w:rPr>
        <w:t xml:space="preserve"> general liability policy held by MARRCH</w:t>
      </w:r>
      <w:r w:rsidR="003A1166">
        <w:rPr>
          <w:rFonts w:ascii="Palatino Linotype" w:eastAsia="Times" w:hAnsi="Palatino Linotype" w:cs="Times New Roman"/>
          <w:sz w:val="24"/>
          <w:szCs w:val="24"/>
        </w:rPr>
        <w:t xml:space="preserve"> in lieu of binders</w:t>
      </w:r>
      <w:r w:rsidR="00EA105C" w:rsidRPr="00EA105C">
        <w:rPr>
          <w:rFonts w:ascii="Palatino Linotype" w:eastAsia="Times" w:hAnsi="Palatino Linotype" w:cs="Times New Roman"/>
          <w:sz w:val="24"/>
          <w:szCs w:val="24"/>
        </w:rPr>
        <w:t xml:space="preserve">. </w:t>
      </w:r>
      <w:r>
        <w:rPr>
          <w:rFonts w:ascii="Palatino Linotype" w:eastAsia="Times" w:hAnsi="Palatino Linotype" w:cs="Times New Roman"/>
          <w:sz w:val="24"/>
          <w:szCs w:val="24"/>
        </w:rPr>
        <w:t xml:space="preserve"> </w:t>
      </w:r>
    </w:p>
    <w:p w:rsidR="003A1166" w:rsidRDefault="00104323" w:rsidP="00104323">
      <w:pPr>
        <w:pStyle w:val="ListParagraph"/>
        <w:numPr>
          <w:ilvl w:val="0"/>
          <w:numId w:val="2"/>
        </w:numPr>
        <w:rPr>
          <w:rFonts w:ascii="Palatino Linotype" w:eastAsia="Times" w:hAnsi="Palatino Linotype" w:cs="Times New Roman"/>
          <w:sz w:val="24"/>
          <w:szCs w:val="24"/>
        </w:rPr>
      </w:pPr>
      <w:r w:rsidRPr="00104323">
        <w:rPr>
          <w:rFonts w:ascii="Palatino Linotype" w:eastAsia="Times" w:hAnsi="Palatino Linotype" w:cs="Times New Roman"/>
          <w:sz w:val="24"/>
          <w:szCs w:val="24"/>
        </w:rPr>
        <w:t>Board Decisiona</w:t>
      </w:r>
      <w:r w:rsidR="004D38E2">
        <w:rPr>
          <w:rFonts w:ascii="Palatino Linotype" w:eastAsia="Times" w:hAnsi="Palatino Linotype" w:cs="Times New Roman"/>
          <w:sz w:val="24"/>
          <w:szCs w:val="24"/>
        </w:rPr>
        <w:t>l Processes &amp; Communication</w:t>
      </w:r>
    </w:p>
    <w:p w:rsidR="003A1166" w:rsidRDefault="003A1166" w:rsidP="003A1166">
      <w:pPr>
        <w:pStyle w:val="ListParagraph"/>
        <w:numPr>
          <w:ilvl w:val="1"/>
          <w:numId w:val="2"/>
        </w:numPr>
        <w:rPr>
          <w:rFonts w:ascii="Palatino Linotype" w:eastAsia="Times" w:hAnsi="Palatino Linotype" w:cs="Times New Roman"/>
          <w:sz w:val="24"/>
          <w:szCs w:val="24"/>
        </w:rPr>
      </w:pPr>
      <w:r>
        <w:rPr>
          <w:rFonts w:ascii="Palatino Linotype" w:eastAsia="Times" w:hAnsi="Palatino Linotype" w:cs="Times New Roman"/>
          <w:sz w:val="24"/>
          <w:szCs w:val="24"/>
        </w:rPr>
        <w:t xml:space="preserve">The Board briefly discussed the issue of communication and decisional processes </w:t>
      </w:r>
      <w:r w:rsidR="00AA0298">
        <w:rPr>
          <w:rFonts w:ascii="Palatino Linotype" w:eastAsia="Times" w:hAnsi="Palatino Linotype" w:cs="Times New Roman"/>
          <w:sz w:val="24"/>
          <w:szCs w:val="24"/>
        </w:rPr>
        <w:t>during the</w:t>
      </w:r>
      <w:r>
        <w:rPr>
          <w:rFonts w:ascii="Palatino Linotype" w:eastAsia="Times" w:hAnsi="Palatino Linotype" w:cs="Times New Roman"/>
          <w:sz w:val="24"/>
          <w:szCs w:val="24"/>
        </w:rPr>
        <w:t xml:space="preserve"> summary </w:t>
      </w:r>
      <w:r w:rsidR="00AA0298">
        <w:rPr>
          <w:rFonts w:ascii="Palatino Linotype" w:eastAsia="Times" w:hAnsi="Palatino Linotype" w:cs="Times New Roman"/>
          <w:sz w:val="24"/>
          <w:szCs w:val="24"/>
        </w:rPr>
        <w:t>provided by the</w:t>
      </w:r>
      <w:r>
        <w:rPr>
          <w:rFonts w:ascii="Palatino Linotype" w:eastAsia="Times" w:hAnsi="Palatino Linotype" w:cs="Times New Roman"/>
          <w:sz w:val="24"/>
          <w:szCs w:val="24"/>
        </w:rPr>
        <w:t xml:space="preserve"> Executive Committee</w:t>
      </w:r>
      <w:r w:rsidR="00AA0298">
        <w:rPr>
          <w:rFonts w:ascii="Palatino Linotype" w:eastAsia="Times" w:hAnsi="Palatino Linotype" w:cs="Times New Roman"/>
          <w:sz w:val="24"/>
          <w:szCs w:val="24"/>
        </w:rPr>
        <w:t>.</w:t>
      </w:r>
      <w:r>
        <w:rPr>
          <w:rFonts w:ascii="Palatino Linotype" w:eastAsia="Times" w:hAnsi="Palatino Linotype" w:cs="Times New Roman"/>
          <w:sz w:val="24"/>
          <w:szCs w:val="24"/>
        </w:rPr>
        <w:t xml:space="preserve">   The strategic planning process was viewed as method of better defining</w:t>
      </w:r>
      <w:r w:rsidR="00F31F98">
        <w:rPr>
          <w:rFonts w:ascii="Palatino Linotype" w:eastAsia="Times" w:hAnsi="Palatino Linotype" w:cs="Times New Roman"/>
          <w:sz w:val="24"/>
          <w:szCs w:val="24"/>
        </w:rPr>
        <w:t xml:space="preserve"> these issues in the long-term</w:t>
      </w:r>
      <w:r>
        <w:rPr>
          <w:rFonts w:ascii="Palatino Linotype" w:eastAsia="Times" w:hAnsi="Palatino Linotype" w:cs="Times New Roman"/>
          <w:sz w:val="24"/>
          <w:szCs w:val="24"/>
        </w:rPr>
        <w:t xml:space="preserve">  </w:t>
      </w:r>
    </w:p>
    <w:p w:rsidR="006A67FC" w:rsidRPr="006A67FC" w:rsidRDefault="006A67FC" w:rsidP="006A67FC">
      <w:pPr>
        <w:pStyle w:val="ListParagraph"/>
        <w:spacing w:after="0" w:line="240" w:lineRule="auto"/>
        <w:ind w:left="1440" w:right="-720"/>
        <w:rPr>
          <w:rFonts w:ascii="Palatino Linotype" w:eastAsia="Times" w:hAnsi="Palatino Linotype" w:cs="Times New Roman"/>
          <w:sz w:val="24"/>
          <w:szCs w:val="24"/>
        </w:rPr>
      </w:pPr>
    </w:p>
    <w:p w:rsidR="00BA6681" w:rsidRDefault="006A67FC" w:rsidP="006A67FC">
      <w:pPr>
        <w:pStyle w:val="ListParagraph"/>
        <w:numPr>
          <w:ilvl w:val="0"/>
          <w:numId w:val="1"/>
        </w:numPr>
        <w:spacing w:after="0" w:line="240" w:lineRule="auto"/>
        <w:ind w:right="-720"/>
        <w:rPr>
          <w:rFonts w:ascii="Palatino Linotype" w:eastAsia="Times" w:hAnsi="Palatino Linotype" w:cs="Times New Roman"/>
          <w:sz w:val="24"/>
          <w:szCs w:val="24"/>
        </w:rPr>
      </w:pPr>
      <w:r w:rsidRPr="001C1B84">
        <w:rPr>
          <w:rFonts w:ascii="Palatino Linotype" w:eastAsia="Times" w:hAnsi="Palatino Linotype" w:cs="Times New Roman"/>
          <w:sz w:val="24"/>
          <w:szCs w:val="24"/>
        </w:rPr>
        <w:t>Co</w:t>
      </w:r>
      <w:r w:rsidR="004D38E2">
        <w:rPr>
          <w:rFonts w:ascii="Palatino Linotype" w:eastAsia="Times" w:hAnsi="Palatino Linotype" w:cs="Times New Roman"/>
          <w:sz w:val="24"/>
          <w:szCs w:val="24"/>
        </w:rPr>
        <w:t>mmittee &amp; Section Reports</w:t>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r w:rsidR="004D38E2">
        <w:rPr>
          <w:rFonts w:ascii="Palatino Linotype" w:eastAsia="Times" w:hAnsi="Palatino Linotype" w:cs="Times New Roman"/>
          <w:sz w:val="24"/>
          <w:szCs w:val="24"/>
        </w:rPr>
        <w:tab/>
      </w:r>
    </w:p>
    <w:p w:rsidR="00BA6681" w:rsidRDefault="001E51E9" w:rsidP="00BA6681">
      <w:pPr>
        <w:pStyle w:val="ListParagraph"/>
        <w:numPr>
          <w:ilvl w:val="1"/>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Ad Hoc IMD Committee</w:t>
      </w:r>
      <w:r w:rsidR="008A1174">
        <w:rPr>
          <w:rFonts w:ascii="Palatino Linotype" w:eastAsia="Times" w:hAnsi="Palatino Linotype" w:cs="Times New Roman"/>
          <w:sz w:val="24"/>
          <w:szCs w:val="24"/>
        </w:rPr>
        <w:t xml:space="preserve"> (Rohret)</w:t>
      </w:r>
    </w:p>
    <w:p w:rsidR="001E51E9" w:rsidRDefault="001E51E9" w:rsidP="001E51E9">
      <w:pPr>
        <w:pStyle w:val="ListParagraph"/>
        <w:numPr>
          <w:ilvl w:val="2"/>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No formal update was provided due to time constraints.  At the public policy meeting, Saul Selby encouraged attendees to meet with legislators to raise awareness of the IMD issue and</w:t>
      </w:r>
      <w:r w:rsidR="00EC086F">
        <w:rPr>
          <w:rFonts w:ascii="Palatino Linotype" w:eastAsia="Times" w:hAnsi="Palatino Linotype" w:cs="Times New Roman"/>
          <w:sz w:val="24"/>
          <w:szCs w:val="24"/>
        </w:rPr>
        <w:t xml:space="preserve"> to</w:t>
      </w:r>
      <w:r>
        <w:rPr>
          <w:rFonts w:ascii="Palatino Linotype" w:eastAsia="Times" w:hAnsi="Palatino Linotype" w:cs="Times New Roman"/>
          <w:sz w:val="24"/>
          <w:szCs w:val="24"/>
        </w:rPr>
        <w:t xml:space="preserve"> review </w:t>
      </w:r>
      <w:r w:rsidR="00F31F98">
        <w:rPr>
          <w:rFonts w:ascii="Palatino Linotype" w:eastAsia="Times" w:hAnsi="Palatino Linotype" w:cs="Times New Roman"/>
          <w:sz w:val="24"/>
          <w:szCs w:val="24"/>
        </w:rPr>
        <w:t>a draft Bill developed by the IMD committee</w:t>
      </w:r>
      <w:bookmarkStart w:id="0" w:name="_GoBack"/>
      <w:bookmarkEnd w:id="0"/>
    </w:p>
    <w:p w:rsidR="002E1C9C" w:rsidRPr="002E1C9C" w:rsidRDefault="001E51E9" w:rsidP="002E1C9C">
      <w:pPr>
        <w:pStyle w:val="ListParagraph"/>
        <w:numPr>
          <w:ilvl w:val="1"/>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Directors Committee: No Update</w:t>
      </w:r>
    </w:p>
    <w:p w:rsidR="006A67FC" w:rsidRDefault="00BA6681" w:rsidP="00BA6681">
      <w:pPr>
        <w:pStyle w:val="ListParagraph"/>
        <w:numPr>
          <w:ilvl w:val="1"/>
          <w:numId w:val="1"/>
        </w:numPr>
        <w:spacing w:after="0" w:line="240" w:lineRule="auto"/>
        <w:ind w:right="-720"/>
        <w:rPr>
          <w:rFonts w:ascii="Palatino Linotype" w:eastAsia="Times" w:hAnsi="Palatino Linotype" w:cs="Times New Roman"/>
          <w:sz w:val="24"/>
          <w:szCs w:val="24"/>
        </w:rPr>
      </w:pPr>
      <w:r w:rsidRPr="00BA6681">
        <w:rPr>
          <w:rFonts w:ascii="Palatino Linotype" w:eastAsia="Times" w:hAnsi="Palatino Linotype" w:cs="Times New Roman"/>
          <w:sz w:val="24"/>
          <w:szCs w:val="24"/>
        </w:rPr>
        <w:t>E</w:t>
      </w:r>
      <w:r w:rsidR="006A67FC" w:rsidRPr="00BA6681">
        <w:rPr>
          <w:rFonts w:ascii="Palatino Linotype" w:eastAsia="Times" w:hAnsi="Palatino Linotype" w:cs="Times New Roman"/>
          <w:sz w:val="24"/>
          <w:szCs w:val="24"/>
        </w:rPr>
        <w:t>ducation/Events</w:t>
      </w:r>
      <w:r w:rsidR="008A1174">
        <w:rPr>
          <w:rFonts w:ascii="Palatino Linotype" w:eastAsia="Times" w:hAnsi="Palatino Linotype" w:cs="Times New Roman"/>
          <w:sz w:val="24"/>
          <w:szCs w:val="24"/>
        </w:rPr>
        <w:t xml:space="preserve"> (Koziolek)</w:t>
      </w:r>
    </w:p>
    <w:p w:rsidR="001E51E9" w:rsidRPr="00BA6681" w:rsidRDefault="001E51E9" w:rsidP="001E51E9">
      <w:pPr>
        <w:pStyle w:val="ListParagraph"/>
        <w:numPr>
          <w:ilvl w:val="2"/>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Koziolek summarized plans for the MARRCH Spring Conference involving bringing an Anthropology professor from Washington State to serve as key note and panel facilitator</w:t>
      </w:r>
    </w:p>
    <w:p w:rsidR="00BA6681" w:rsidRDefault="00BA6681" w:rsidP="00BA6681">
      <w:pPr>
        <w:pStyle w:val="ListParagraph"/>
        <w:numPr>
          <w:ilvl w:val="1"/>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Ethics (Egley)</w:t>
      </w:r>
      <w:r w:rsidR="008A1174">
        <w:rPr>
          <w:rFonts w:ascii="Palatino Linotype" w:eastAsia="Times" w:hAnsi="Palatino Linotype" w:cs="Times New Roman"/>
          <w:sz w:val="24"/>
          <w:szCs w:val="24"/>
        </w:rPr>
        <w:t>: No update</w:t>
      </w:r>
    </w:p>
    <w:p w:rsidR="008A1174" w:rsidRDefault="002E1C9C" w:rsidP="00BA6681">
      <w:pPr>
        <w:pStyle w:val="ListParagraph"/>
        <w:numPr>
          <w:ilvl w:val="1"/>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Public Policy</w:t>
      </w:r>
      <w:r w:rsidR="008A1174">
        <w:rPr>
          <w:rFonts w:ascii="Palatino Linotype" w:eastAsia="Times" w:hAnsi="Palatino Linotype" w:cs="Times New Roman"/>
          <w:sz w:val="24"/>
          <w:szCs w:val="24"/>
        </w:rPr>
        <w:t xml:space="preserve"> (Rohret)</w:t>
      </w:r>
    </w:p>
    <w:p w:rsidR="002E1C9C" w:rsidRDefault="008A1174" w:rsidP="008A1174">
      <w:pPr>
        <w:pStyle w:val="ListParagraph"/>
        <w:numPr>
          <w:ilvl w:val="2"/>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Rohret to work with Egley and Murphy on clarifying legislative platform for the upcoming session</w:t>
      </w:r>
    </w:p>
    <w:p w:rsidR="002E1C9C" w:rsidRDefault="002E1C9C" w:rsidP="00BA6681">
      <w:pPr>
        <w:pStyle w:val="ListParagraph"/>
        <w:numPr>
          <w:ilvl w:val="1"/>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LARRS (Murphy)</w:t>
      </w:r>
      <w:r w:rsidR="008A1174">
        <w:rPr>
          <w:rFonts w:ascii="Palatino Linotype" w:eastAsia="Times" w:hAnsi="Palatino Linotype" w:cs="Times New Roman"/>
          <w:sz w:val="24"/>
          <w:szCs w:val="24"/>
        </w:rPr>
        <w:t>: No Update</w:t>
      </w:r>
    </w:p>
    <w:p w:rsidR="002E1C9C" w:rsidRDefault="002E1C9C" w:rsidP="00BA6681">
      <w:pPr>
        <w:pStyle w:val="ListParagraph"/>
        <w:numPr>
          <w:ilvl w:val="1"/>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Youth Section (Rohret)</w:t>
      </w:r>
      <w:r w:rsidR="008A1174">
        <w:rPr>
          <w:rFonts w:ascii="Palatino Linotype" w:eastAsia="Times" w:hAnsi="Palatino Linotype" w:cs="Times New Roman"/>
          <w:sz w:val="24"/>
          <w:szCs w:val="24"/>
        </w:rPr>
        <w:t xml:space="preserve"> No update</w:t>
      </w:r>
    </w:p>
    <w:p w:rsidR="00EC086F" w:rsidRDefault="002E1C9C" w:rsidP="00BA6681">
      <w:pPr>
        <w:pStyle w:val="ListParagraph"/>
        <w:numPr>
          <w:ilvl w:val="1"/>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Public Safety/Harm Reduction (Rohret)</w:t>
      </w:r>
      <w:r w:rsidR="008A1174">
        <w:rPr>
          <w:rFonts w:ascii="Palatino Linotype" w:eastAsia="Times" w:hAnsi="Palatino Linotype" w:cs="Times New Roman"/>
          <w:sz w:val="24"/>
          <w:szCs w:val="24"/>
        </w:rPr>
        <w:t xml:space="preserve">: </w:t>
      </w:r>
    </w:p>
    <w:p w:rsidR="002E1C9C" w:rsidRDefault="008A1174" w:rsidP="00EC086F">
      <w:pPr>
        <w:pStyle w:val="ListParagraph"/>
        <w:numPr>
          <w:ilvl w:val="2"/>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Minutes provided from last committee meeting.  Rohret discussed concerns raised with Gary Olson</w:t>
      </w:r>
    </w:p>
    <w:p w:rsidR="006A67FC" w:rsidRDefault="006A67FC" w:rsidP="006A67FC">
      <w:pPr>
        <w:pStyle w:val="ListParagraph"/>
        <w:spacing w:after="0" w:line="240" w:lineRule="auto"/>
        <w:ind w:right="-720"/>
        <w:rPr>
          <w:rFonts w:ascii="Palatino Linotype" w:eastAsia="Times" w:hAnsi="Palatino Linotype" w:cs="Times New Roman"/>
          <w:sz w:val="24"/>
          <w:szCs w:val="24"/>
        </w:rPr>
      </w:pPr>
    </w:p>
    <w:p w:rsidR="0077580B" w:rsidRPr="001C1B84" w:rsidRDefault="0095588D" w:rsidP="0077580B">
      <w:pPr>
        <w:pStyle w:val="ListParagraph"/>
        <w:numPr>
          <w:ilvl w:val="0"/>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Status Reports/Updates</w:t>
      </w:r>
      <w:r>
        <w:rPr>
          <w:rFonts w:ascii="Palatino Linotype" w:eastAsia="Times" w:hAnsi="Palatino Linotype" w:cs="Times New Roman"/>
          <w:sz w:val="24"/>
          <w:szCs w:val="24"/>
        </w:rPr>
        <w:tab/>
      </w:r>
      <w:r>
        <w:rPr>
          <w:rFonts w:ascii="Palatino Linotype" w:eastAsia="Times" w:hAnsi="Palatino Linotype" w:cs="Times New Roman"/>
          <w:sz w:val="24"/>
          <w:szCs w:val="24"/>
        </w:rPr>
        <w:tab/>
      </w:r>
      <w:r>
        <w:rPr>
          <w:rFonts w:ascii="Palatino Linotype" w:eastAsia="Times" w:hAnsi="Palatino Linotype" w:cs="Times New Roman"/>
          <w:sz w:val="24"/>
          <w:szCs w:val="24"/>
        </w:rPr>
        <w:tab/>
      </w:r>
      <w:r w:rsidR="0082228A">
        <w:rPr>
          <w:rFonts w:ascii="Palatino Linotype" w:eastAsia="Times" w:hAnsi="Palatino Linotype" w:cs="Times New Roman"/>
          <w:sz w:val="24"/>
          <w:szCs w:val="24"/>
        </w:rPr>
        <w:tab/>
      </w:r>
      <w:r w:rsidR="0082228A">
        <w:rPr>
          <w:rFonts w:ascii="Palatino Linotype" w:eastAsia="Times" w:hAnsi="Palatino Linotype" w:cs="Times New Roman"/>
          <w:sz w:val="24"/>
          <w:szCs w:val="24"/>
        </w:rPr>
        <w:tab/>
      </w:r>
      <w:r w:rsidR="0089008C">
        <w:rPr>
          <w:rFonts w:ascii="Palatino Linotype" w:eastAsia="Times" w:hAnsi="Palatino Linotype" w:cs="Times New Roman"/>
          <w:sz w:val="24"/>
          <w:szCs w:val="24"/>
        </w:rPr>
        <w:tab/>
      </w:r>
      <w:r w:rsidR="0082228A">
        <w:rPr>
          <w:rFonts w:ascii="Palatino Linotype" w:eastAsia="Times" w:hAnsi="Palatino Linotype" w:cs="Times New Roman"/>
          <w:sz w:val="24"/>
          <w:szCs w:val="24"/>
        </w:rPr>
        <w:tab/>
      </w:r>
    </w:p>
    <w:p w:rsidR="0095588D" w:rsidRDefault="00667390" w:rsidP="00965431">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AIAC Report (White)</w:t>
      </w:r>
      <w:r w:rsidR="008A1174">
        <w:rPr>
          <w:rFonts w:ascii="Palatino Linotype" w:eastAsia="Times" w:hAnsi="Palatino Linotype" w:cs="Times New Roman"/>
          <w:sz w:val="24"/>
          <w:szCs w:val="24"/>
        </w:rPr>
        <w:t>: No report</w:t>
      </w:r>
    </w:p>
    <w:p w:rsidR="00EC086F" w:rsidRDefault="00104323" w:rsidP="00965431">
      <w:pPr>
        <w:pStyle w:val="ListParagraph"/>
        <w:numPr>
          <w:ilvl w:val="1"/>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DHS Update (Rohret)</w:t>
      </w:r>
      <w:r w:rsidR="008A1174">
        <w:rPr>
          <w:rFonts w:ascii="Palatino Linotype" w:eastAsia="Times" w:hAnsi="Palatino Linotype" w:cs="Times New Roman"/>
          <w:sz w:val="24"/>
          <w:szCs w:val="24"/>
        </w:rPr>
        <w:t xml:space="preserve">:  </w:t>
      </w:r>
    </w:p>
    <w:p w:rsidR="00104323" w:rsidRDefault="00EC086F" w:rsidP="00EC086F">
      <w:pPr>
        <w:pStyle w:val="ListParagraph"/>
        <w:numPr>
          <w:ilvl w:val="2"/>
          <w:numId w:val="2"/>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Written s</w:t>
      </w:r>
      <w:r w:rsidR="008A1174">
        <w:rPr>
          <w:rFonts w:ascii="Palatino Linotype" w:eastAsia="Times" w:hAnsi="Palatino Linotype" w:cs="Times New Roman"/>
          <w:sz w:val="24"/>
          <w:szCs w:val="24"/>
        </w:rPr>
        <w:t>ummary of meeting with DHS held 1/25/16 provided in Board packet  with Murphy’s edits</w:t>
      </w:r>
      <w:r w:rsidR="00104323">
        <w:rPr>
          <w:rFonts w:ascii="Palatino Linotype" w:eastAsia="Times" w:hAnsi="Palatino Linotype" w:cs="Times New Roman"/>
          <w:sz w:val="24"/>
          <w:szCs w:val="24"/>
        </w:rPr>
        <w:tab/>
      </w:r>
      <w:r w:rsidR="00104323">
        <w:rPr>
          <w:rFonts w:ascii="Palatino Linotype" w:eastAsia="Times" w:hAnsi="Palatino Linotype" w:cs="Times New Roman"/>
          <w:sz w:val="24"/>
          <w:szCs w:val="24"/>
        </w:rPr>
        <w:tab/>
      </w:r>
      <w:r w:rsidR="00104323">
        <w:rPr>
          <w:rFonts w:ascii="Palatino Linotype" w:eastAsia="Times" w:hAnsi="Palatino Linotype" w:cs="Times New Roman"/>
          <w:sz w:val="24"/>
          <w:szCs w:val="24"/>
        </w:rPr>
        <w:tab/>
      </w:r>
      <w:r w:rsidR="00104323">
        <w:rPr>
          <w:rFonts w:ascii="Palatino Linotype" w:eastAsia="Times" w:hAnsi="Palatino Linotype" w:cs="Times New Roman"/>
          <w:sz w:val="24"/>
          <w:szCs w:val="24"/>
        </w:rPr>
        <w:tab/>
      </w:r>
      <w:r w:rsidR="00104323">
        <w:rPr>
          <w:rFonts w:ascii="Palatino Linotype" w:eastAsia="Times" w:hAnsi="Palatino Linotype" w:cs="Times New Roman"/>
          <w:sz w:val="24"/>
          <w:szCs w:val="24"/>
        </w:rPr>
        <w:tab/>
      </w:r>
      <w:r w:rsidR="00104323">
        <w:rPr>
          <w:rFonts w:ascii="Palatino Linotype" w:eastAsia="Times" w:hAnsi="Palatino Linotype" w:cs="Times New Roman"/>
          <w:sz w:val="24"/>
          <w:szCs w:val="24"/>
        </w:rPr>
        <w:tab/>
      </w:r>
    </w:p>
    <w:p w:rsidR="00990A35" w:rsidRDefault="00990A35" w:rsidP="00990A35">
      <w:pPr>
        <w:pStyle w:val="ListParagraph"/>
        <w:spacing w:after="0" w:line="240" w:lineRule="auto"/>
        <w:ind w:left="1440" w:right="-720"/>
        <w:rPr>
          <w:rFonts w:ascii="Palatino Linotype" w:eastAsia="Times" w:hAnsi="Palatino Linotype" w:cs="Times New Roman"/>
          <w:sz w:val="24"/>
          <w:szCs w:val="24"/>
        </w:rPr>
      </w:pPr>
    </w:p>
    <w:p w:rsidR="004D38E2" w:rsidRDefault="008A1174" w:rsidP="002F4504">
      <w:pPr>
        <w:pStyle w:val="ListParagraph"/>
        <w:numPr>
          <w:ilvl w:val="0"/>
          <w:numId w:val="1"/>
        </w:numPr>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Adjourned</w:t>
      </w:r>
      <w:r w:rsidR="006607FA">
        <w:rPr>
          <w:rFonts w:ascii="Palatino Linotype" w:eastAsia="Times" w:hAnsi="Palatino Linotype" w:cs="Times New Roman"/>
          <w:sz w:val="24"/>
          <w:szCs w:val="24"/>
        </w:rPr>
        <w:t xml:space="preserve"> 2:06</w:t>
      </w:r>
      <w:r>
        <w:rPr>
          <w:rFonts w:ascii="Palatino Linotype" w:eastAsia="Times" w:hAnsi="Palatino Linotype" w:cs="Times New Roman"/>
          <w:sz w:val="24"/>
          <w:szCs w:val="24"/>
        </w:rPr>
        <w:t>pm</w:t>
      </w:r>
    </w:p>
    <w:p w:rsidR="00577CB0" w:rsidRDefault="004D38E2" w:rsidP="004D38E2">
      <w:pPr>
        <w:pStyle w:val="ListParagraph"/>
        <w:spacing w:after="0" w:line="240" w:lineRule="auto"/>
        <w:ind w:right="-720"/>
        <w:rPr>
          <w:rFonts w:ascii="Palatino Linotype" w:eastAsia="Times" w:hAnsi="Palatino Linotype" w:cs="Times New Roman"/>
          <w:sz w:val="24"/>
          <w:szCs w:val="24"/>
        </w:rPr>
      </w:pPr>
      <w:r>
        <w:rPr>
          <w:rFonts w:ascii="Palatino Linotype" w:eastAsia="Times" w:hAnsi="Palatino Linotype" w:cs="Times New Roman"/>
          <w:sz w:val="24"/>
          <w:szCs w:val="24"/>
        </w:rPr>
        <w:tab/>
      </w:r>
      <w:r>
        <w:rPr>
          <w:rFonts w:ascii="Palatino Linotype" w:eastAsia="Times" w:hAnsi="Palatino Linotype" w:cs="Times New Roman"/>
          <w:sz w:val="24"/>
          <w:szCs w:val="24"/>
        </w:rPr>
        <w:tab/>
      </w:r>
      <w:r>
        <w:rPr>
          <w:rFonts w:ascii="Palatino Linotype" w:eastAsia="Times" w:hAnsi="Palatino Linotype" w:cs="Times New Roman"/>
          <w:sz w:val="24"/>
          <w:szCs w:val="24"/>
        </w:rPr>
        <w:tab/>
      </w:r>
      <w:r>
        <w:rPr>
          <w:rFonts w:ascii="Palatino Linotype" w:eastAsia="Times" w:hAnsi="Palatino Linotype" w:cs="Times New Roman"/>
          <w:sz w:val="24"/>
          <w:szCs w:val="24"/>
        </w:rPr>
        <w:tab/>
      </w:r>
      <w:r>
        <w:rPr>
          <w:rFonts w:ascii="Palatino Linotype" w:eastAsia="Times" w:hAnsi="Palatino Linotype" w:cs="Times New Roman"/>
          <w:sz w:val="24"/>
          <w:szCs w:val="24"/>
        </w:rPr>
        <w:tab/>
      </w:r>
      <w:r>
        <w:rPr>
          <w:rFonts w:ascii="Palatino Linotype" w:eastAsia="Times" w:hAnsi="Palatino Linotype" w:cs="Times New Roman"/>
          <w:sz w:val="24"/>
          <w:szCs w:val="24"/>
        </w:rPr>
        <w:tab/>
      </w:r>
      <w:r>
        <w:rPr>
          <w:rFonts w:ascii="Palatino Linotype" w:eastAsia="Times" w:hAnsi="Palatino Linotype" w:cs="Times New Roman"/>
          <w:sz w:val="24"/>
          <w:szCs w:val="24"/>
        </w:rPr>
        <w:tab/>
      </w:r>
      <w:r>
        <w:rPr>
          <w:rFonts w:ascii="Palatino Linotype" w:eastAsia="Times" w:hAnsi="Palatino Linotype" w:cs="Times New Roman"/>
          <w:sz w:val="24"/>
          <w:szCs w:val="24"/>
        </w:rPr>
        <w:tab/>
      </w:r>
    </w:p>
    <w:p w:rsidR="00DC6EA0" w:rsidRPr="00F32D7D" w:rsidRDefault="00921168" w:rsidP="00EC086F">
      <w:pPr>
        <w:rPr>
          <w:rFonts w:ascii="Palatino Linotype" w:eastAsia="Times" w:hAnsi="Palatino Linotype" w:cs="Times New Roman"/>
          <w:sz w:val="24"/>
          <w:szCs w:val="24"/>
        </w:rPr>
      </w:pPr>
      <w:r w:rsidRPr="00E815BC">
        <w:rPr>
          <w:rFonts w:ascii="Palatino Linotype" w:eastAsia="Times" w:hAnsi="Palatino Linotype" w:cs="Times New Roman"/>
          <w:b/>
          <w:sz w:val="24"/>
          <w:szCs w:val="24"/>
        </w:rPr>
        <w:t xml:space="preserve">Next Meeting: </w:t>
      </w:r>
      <w:r w:rsidR="00E815BC" w:rsidRPr="00E815BC">
        <w:rPr>
          <w:rFonts w:ascii="Palatino Linotype" w:eastAsia="Times" w:hAnsi="Palatino Linotype" w:cs="Times New Roman"/>
          <w:b/>
          <w:sz w:val="24"/>
          <w:szCs w:val="24"/>
        </w:rPr>
        <w:t>March 4</w:t>
      </w:r>
      <w:r w:rsidR="00E815BC" w:rsidRPr="00E815BC">
        <w:rPr>
          <w:rFonts w:ascii="Palatino Linotype" w:eastAsia="Times" w:hAnsi="Palatino Linotype" w:cs="Times New Roman"/>
          <w:b/>
          <w:sz w:val="24"/>
          <w:szCs w:val="24"/>
          <w:vertAlign w:val="superscript"/>
        </w:rPr>
        <w:t>th</w:t>
      </w:r>
      <w:r w:rsidR="002F53C9" w:rsidRPr="00E815BC">
        <w:rPr>
          <w:rFonts w:ascii="Palatino Linotype" w:eastAsia="Times" w:hAnsi="Palatino Linotype" w:cs="Times New Roman"/>
          <w:b/>
          <w:sz w:val="24"/>
          <w:szCs w:val="24"/>
        </w:rPr>
        <w:t>, 2016</w:t>
      </w:r>
    </w:p>
    <w:sectPr w:rsidR="00DC6EA0" w:rsidRPr="00F32D7D" w:rsidSect="00AC0A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B164F"/>
    <w:multiLevelType w:val="hybridMultilevel"/>
    <w:tmpl w:val="9ED4BC9A"/>
    <w:lvl w:ilvl="0" w:tplc="84FE6D6A">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1593B98"/>
    <w:multiLevelType w:val="hybridMultilevel"/>
    <w:tmpl w:val="980EFDC4"/>
    <w:lvl w:ilvl="0" w:tplc="80A6E360">
      <w:start w:val="1800"/>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nsid w:val="1C3007EF"/>
    <w:multiLevelType w:val="hybridMultilevel"/>
    <w:tmpl w:val="4B1272DC"/>
    <w:lvl w:ilvl="0" w:tplc="C7DCCFAA">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20470A19"/>
    <w:multiLevelType w:val="hybridMultilevel"/>
    <w:tmpl w:val="87AE7D46"/>
    <w:lvl w:ilvl="0" w:tplc="3D6CCF7C">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B55354"/>
    <w:multiLevelType w:val="hybridMultilevel"/>
    <w:tmpl w:val="4E80E9BE"/>
    <w:lvl w:ilvl="0" w:tplc="EA80B758">
      <w:numFmt w:val="bullet"/>
      <w:lvlText w:val="-"/>
      <w:lvlJc w:val="left"/>
      <w:pPr>
        <w:ind w:left="1080" w:hanging="360"/>
      </w:pPr>
      <w:rPr>
        <w:rFonts w:ascii="Palatino Linotype" w:eastAsia="Times" w:hAnsi="Palatino Linotype"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8B31662"/>
    <w:multiLevelType w:val="hybridMultilevel"/>
    <w:tmpl w:val="D7B0FF8E"/>
    <w:lvl w:ilvl="0" w:tplc="2E2825FE">
      <w:numFmt w:val="bullet"/>
      <w:lvlText w:val=""/>
      <w:lvlJc w:val="left"/>
      <w:pPr>
        <w:ind w:left="720" w:hanging="360"/>
      </w:pPr>
      <w:rPr>
        <w:rFonts w:ascii="Symbol" w:eastAsia="Time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AD41B2"/>
    <w:multiLevelType w:val="hybridMultilevel"/>
    <w:tmpl w:val="99D8584C"/>
    <w:lvl w:ilvl="0" w:tplc="30C20DD4">
      <w:start w:val="7"/>
      <w:numFmt w:val="bullet"/>
      <w:lvlText w:val=""/>
      <w:lvlJc w:val="left"/>
      <w:pPr>
        <w:ind w:left="720" w:hanging="360"/>
      </w:pPr>
      <w:rPr>
        <w:rFonts w:ascii="Symbol" w:eastAsia="Time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91829256">
      <w:numFmt w:val="bullet"/>
      <w:lvlText w:val="-"/>
      <w:lvlJc w:val="left"/>
      <w:pPr>
        <w:ind w:left="2880" w:hanging="360"/>
      </w:pPr>
      <w:rPr>
        <w:rFonts w:ascii="Palatino Linotype" w:eastAsia="Times" w:hAnsi="Palatino Linotype"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8D4F54"/>
    <w:multiLevelType w:val="hybridMultilevel"/>
    <w:tmpl w:val="244CE594"/>
    <w:lvl w:ilvl="0" w:tplc="F642EE64">
      <w:numFmt w:val="bullet"/>
      <w:lvlText w:val="-"/>
      <w:lvlJc w:val="left"/>
      <w:pPr>
        <w:ind w:left="1800" w:hanging="360"/>
      </w:pPr>
      <w:rPr>
        <w:rFonts w:ascii="Palatino Linotype" w:eastAsia="Times" w:hAnsi="Palatino Linotype"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4F7E54F0"/>
    <w:multiLevelType w:val="hybridMultilevel"/>
    <w:tmpl w:val="A058BBC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50965963"/>
    <w:multiLevelType w:val="hybridMultilevel"/>
    <w:tmpl w:val="3D8EE3BE"/>
    <w:lvl w:ilvl="0" w:tplc="25942164">
      <w:numFmt w:val="bullet"/>
      <w:lvlText w:val="-"/>
      <w:lvlJc w:val="left"/>
      <w:pPr>
        <w:ind w:left="1080" w:hanging="360"/>
      </w:pPr>
      <w:rPr>
        <w:rFonts w:ascii="Palatino Linotype" w:eastAsia="Times" w:hAnsi="Palatino Linotype"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66B92697"/>
    <w:multiLevelType w:val="hybridMultilevel"/>
    <w:tmpl w:val="8168FE1C"/>
    <w:lvl w:ilvl="0" w:tplc="822A0942">
      <w:start w:val="7"/>
      <w:numFmt w:val="bullet"/>
      <w:lvlText w:val=""/>
      <w:lvlJc w:val="left"/>
      <w:pPr>
        <w:ind w:left="720" w:hanging="360"/>
      </w:pPr>
      <w:rPr>
        <w:rFonts w:ascii="Symbol" w:eastAsia="Times" w:hAnsi="Symbol" w:cs="Times New Roman" w:hint="default"/>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F056FB0"/>
    <w:multiLevelType w:val="hybridMultilevel"/>
    <w:tmpl w:val="3E662F92"/>
    <w:lvl w:ilvl="0" w:tplc="33A6BAC2">
      <w:numFmt w:val="bullet"/>
      <w:lvlText w:val="-"/>
      <w:lvlJc w:val="left"/>
      <w:pPr>
        <w:ind w:left="630" w:hanging="360"/>
      </w:pPr>
      <w:rPr>
        <w:rFonts w:ascii="Palatino Linotype" w:eastAsia="Times New Roman" w:hAnsi="Palatino Linotype" w:hint="default"/>
      </w:rPr>
    </w:lvl>
    <w:lvl w:ilvl="1" w:tplc="04090003">
      <w:start w:val="1"/>
      <w:numFmt w:val="bullet"/>
      <w:lvlText w:val="o"/>
      <w:lvlJc w:val="left"/>
      <w:pPr>
        <w:ind w:left="1350" w:hanging="360"/>
      </w:pPr>
      <w:rPr>
        <w:rFonts w:ascii="Courier New" w:hAnsi="Courier New" w:cs="Times New Roman"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Times New Roman"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Times New Roman" w:hint="default"/>
      </w:rPr>
    </w:lvl>
    <w:lvl w:ilvl="8" w:tplc="04090005">
      <w:start w:val="1"/>
      <w:numFmt w:val="bullet"/>
      <w:lvlText w:val=""/>
      <w:lvlJc w:val="left"/>
      <w:pPr>
        <w:ind w:left="6390" w:hanging="360"/>
      </w:pPr>
      <w:rPr>
        <w:rFonts w:ascii="Wingdings" w:hAnsi="Wingdings" w:hint="default"/>
      </w:rPr>
    </w:lvl>
  </w:abstractNum>
  <w:abstractNum w:abstractNumId="12">
    <w:nsid w:val="6FE14EA2"/>
    <w:multiLevelType w:val="hybridMultilevel"/>
    <w:tmpl w:val="32C407E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73834960"/>
    <w:multiLevelType w:val="hybridMultilevel"/>
    <w:tmpl w:val="F63C22E4"/>
    <w:lvl w:ilvl="0" w:tplc="AAA2B7CE">
      <w:numFmt w:val="bullet"/>
      <w:lvlText w:val=""/>
      <w:lvlJc w:val="left"/>
      <w:pPr>
        <w:ind w:left="720" w:hanging="360"/>
      </w:pPr>
      <w:rPr>
        <w:rFonts w:ascii="Symbol" w:eastAsia="Time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4A072D2"/>
    <w:multiLevelType w:val="hybridMultilevel"/>
    <w:tmpl w:val="ADD8C7D4"/>
    <w:lvl w:ilvl="0" w:tplc="BA54D346">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5">
    <w:nsid w:val="74AA7C46"/>
    <w:multiLevelType w:val="hybridMultilevel"/>
    <w:tmpl w:val="B06836F0"/>
    <w:lvl w:ilvl="0" w:tplc="04090001">
      <w:start w:val="1"/>
      <w:numFmt w:val="bullet"/>
      <w:lvlText w:val=""/>
      <w:lvlJc w:val="left"/>
      <w:pPr>
        <w:ind w:left="2880" w:hanging="360"/>
      </w:pPr>
      <w:rPr>
        <w:rFonts w:ascii="Symbol" w:hAnsi="Symbol" w:hint="default"/>
      </w:rPr>
    </w:lvl>
    <w:lvl w:ilvl="1" w:tplc="04090001">
      <w:start w:val="1"/>
      <w:numFmt w:val="bullet"/>
      <w:lvlText w:val=""/>
      <w:lvlJc w:val="left"/>
      <w:pPr>
        <w:ind w:left="3600" w:hanging="360"/>
      </w:pPr>
      <w:rPr>
        <w:rFonts w:ascii="Symbol" w:hAnsi="Symbol"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nsid w:val="7BC03E7F"/>
    <w:multiLevelType w:val="hybridMultilevel"/>
    <w:tmpl w:val="F84E6A0A"/>
    <w:lvl w:ilvl="0" w:tplc="0AE6570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7F5772D4"/>
    <w:multiLevelType w:val="hybridMultilevel"/>
    <w:tmpl w:val="28A83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4"/>
  </w:num>
  <w:num w:numId="4">
    <w:abstractNumId w:val="5"/>
  </w:num>
  <w:num w:numId="5">
    <w:abstractNumId w:val="13"/>
  </w:num>
  <w:num w:numId="6">
    <w:abstractNumId w:val="9"/>
  </w:num>
  <w:num w:numId="7">
    <w:abstractNumId w:val="14"/>
  </w:num>
  <w:num w:numId="8">
    <w:abstractNumId w:val="11"/>
  </w:num>
  <w:num w:numId="9">
    <w:abstractNumId w:val="1"/>
  </w:num>
  <w:num w:numId="10">
    <w:abstractNumId w:val="3"/>
  </w:num>
  <w:num w:numId="11">
    <w:abstractNumId w:val="2"/>
  </w:num>
  <w:num w:numId="12">
    <w:abstractNumId w:val="11"/>
  </w:num>
  <w:num w:numId="13">
    <w:abstractNumId w:val="7"/>
  </w:num>
  <w:num w:numId="14">
    <w:abstractNumId w:val="0"/>
  </w:num>
  <w:num w:numId="15">
    <w:abstractNumId w:val="16"/>
  </w:num>
  <w:num w:numId="16">
    <w:abstractNumId w:val="15"/>
  </w:num>
  <w:num w:numId="17">
    <w:abstractNumId w:val="12"/>
  </w:num>
  <w:num w:numId="18">
    <w:abstractNumId w:val="8"/>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45B"/>
    <w:rsid w:val="00014FDF"/>
    <w:rsid w:val="00016861"/>
    <w:rsid w:val="0001784B"/>
    <w:rsid w:val="00020EE1"/>
    <w:rsid w:val="00023B90"/>
    <w:rsid w:val="000279EB"/>
    <w:rsid w:val="000307A5"/>
    <w:rsid w:val="000330F6"/>
    <w:rsid w:val="000377C3"/>
    <w:rsid w:val="00051E4C"/>
    <w:rsid w:val="00055FA4"/>
    <w:rsid w:val="00056108"/>
    <w:rsid w:val="00060F7B"/>
    <w:rsid w:val="000667D7"/>
    <w:rsid w:val="00066B4F"/>
    <w:rsid w:val="00075074"/>
    <w:rsid w:val="00075EAE"/>
    <w:rsid w:val="0007708D"/>
    <w:rsid w:val="00081B36"/>
    <w:rsid w:val="000918DC"/>
    <w:rsid w:val="00091AE3"/>
    <w:rsid w:val="00092CA3"/>
    <w:rsid w:val="00093016"/>
    <w:rsid w:val="00093691"/>
    <w:rsid w:val="0009420D"/>
    <w:rsid w:val="00094F88"/>
    <w:rsid w:val="00095F17"/>
    <w:rsid w:val="000971ED"/>
    <w:rsid w:val="000A0A2C"/>
    <w:rsid w:val="000A245E"/>
    <w:rsid w:val="000A40D9"/>
    <w:rsid w:val="000A4F57"/>
    <w:rsid w:val="000A66DC"/>
    <w:rsid w:val="000B19F0"/>
    <w:rsid w:val="000B1B0D"/>
    <w:rsid w:val="000C0CA0"/>
    <w:rsid w:val="000C2D8D"/>
    <w:rsid w:val="000C68DE"/>
    <w:rsid w:val="000D2C43"/>
    <w:rsid w:val="000D5404"/>
    <w:rsid w:val="000D7840"/>
    <w:rsid w:val="000E051C"/>
    <w:rsid w:val="000E100F"/>
    <w:rsid w:val="000E4DE4"/>
    <w:rsid w:val="000F2654"/>
    <w:rsid w:val="000F4DAA"/>
    <w:rsid w:val="000F6C11"/>
    <w:rsid w:val="00104323"/>
    <w:rsid w:val="00107D63"/>
    <w:rsid w:val="00107DD2"/>
    <w:rsid w:val="00110AC7"/>
    <w:rsid w:val="00111CFF"/>
    <w:rsid w:val="00117CD4"/>
    <w:rsid w:val="00121114"/>
    <w:rsid w:val="001236AF"/>
    <w:rsid w:val="001236C5"/>
    <w:rsid w:val="00135657"/>
    <w:rsid w:val="00142D0B"/>
    <w:rsid w:val="00147E3C"/>
    <w:rsid w:val="00150202"/>
    <w:rsid w:val="001518F8"/>
    <w:rsid w:val="00153361"/>
    <w:rsid w:val="00153BFE"/>
    <w:rsid w:val="00156FF8"/>
    <w:rsid w:val="00160096"/>
    <w:rsid w:val="00161B58"/>
    <w:rsid w:val="001656B2"/>
    <w:rsid w:val="00174C54"/>
    <w:rsid w:val="0017725B"/>
    <w:rsid w:val="001811ED"/>
    <w:rsid w:val="001814B9"/>
    <w:rsid w:val="00181B61"/>
    <w:rsid w:val="001853B7"/>
    <w:rsid w:val="0018731C"/>
    <w:rsid w:val="00187570"/>
    <w:rsid w:val="00191184"/>
    <w:rsid w:val="00191761"/>
    <w:rsid w:val="001A6A6B"/>
    <w:rsid w:val="001B16F2"/>
    <w:rsid w:val="001B2BFB"/>
    <w:rsid w:val="001B76A5"/>
    <w:rsid w:val="001C1B84"/>
    <w:rsid w:val="001C2F23"/>
    <w:rsid w:val="001C5355"/>
    <w:rsid w:val="001C5ACA"/>
    <w:rsid w:val="001D031B"/>
    <w:rsid w:val="001D7AEE"/>
    <w:rsid w:val="001E0781"/>
    <w:rsid w:val="001E343A"/>
    <w:rsid w:val="001E516F"/>
    <w:rsid w:val="001E51E9"/>
    <w:rsid w:val="001F0533"/>
    <w:rsid w:val="001F0799"/>
    <w:rsid w:val="001F2168"/>
    <w:rsid w:val="001F2D29"/>
    <w:rsid w:val="001F3912"/>
    <w:rsid w:val="001F39F9"/>
    <w:rsid w:val="00202B37"/>
    <w:rsid w:val="0020467D"/>
    <w:rsid w:val="0021207B"/>
    <w:rsid w:val="002125C8"/>
    <w:rsid w:val="00214534"/>
    <w:rsid w:val="00221548"/>
    <w:rsid w:val="00223A3E"/>
    <w:rsid w:val="002242D7"/>
    <w:rsid w:val="00226881"/>
    <w:rsid w:val="00226B33"/>
    <w:rsid w:val="00227934"/>
    <w:rsid w:val="00232DA9"/>
    <w:rsid w:val="00232DFF"/>
    <w:rsid w:val="00243EE7"/>
    <w:rsid w:val="00245698"/>
    <w:rsid w:val="0025311B"/>
    <w:rsid w:val="00256EAE"/>
    <w:rsid w:val="0026045B"/>
    <w:rsid w:val="00263E63"/>
    <w:rsid w:val="00270BA5"/>
    <w:rsid w:val="00274306"/>
    <w:rsid w:val="00275A9A"/>
    <w:rsid w:val="00275E64"/>
    <w:rsid w:val="00281CCB"/>
    <w:rsid w:val="0028382C"/>
    <w:rsid w:val="00283A1E"/>
    <w:rsid w:val="0028578F"/>
    <w:rsid w:val="002937DF"/>
    <w:rsid w:val="002A0C9A"/>
    <w:rsid w:val="002A1C19"/>
    <w:rsid w:val="002A4482"/>
    <w:rsid w:val="002A4DB3"/>
    <w:rsid w:val="002A5C18"/>
    <w:rsid w:val="002A60C7"/>
    <w:rsid w:val="002B383D"/>
    <w:rsid w:val="002B417E"/>
    <w:rsid w:val="002B4C7E"/>
    <w:rsid w:val="002B62F3"/>
    <w:rsid w:val="002C1042"/>
    <w:rsid w:val="002C2B62"/>
    <w:rsid w:val="002C30F9"/>
    <w:rsid w:val="002C4ABC"/>
    <w:rsid w:val="002C6DC2"/>
    <w:rsid w:val="002D1EFB"/>
    <w:rsid w:val="002D3078"/>
    <w:rsid w:val="002D3086"/>
    <w:rsid w:val="002D431D"/>
    <w:rsid w:val="002D7CF5"/>
    <w:rsid w:val="002E1C9C"/>
    <w:rsid w:val="002E6CBF"/>
    <w:rsid w:val="002E7085"/>
    <w:rsid w:val="002F4504"/>
    <w:rsid w:val="002F46EC"/>
    <w:rsid w:val="002F53C9"/>
    <w:rsid w:val="002F5562"/>
    <w:rsid w:val="002F5C61"/>
    <w:rsid w:val="002F623C"/>
    <w:rsid w:val="002F6F9A"/>
    <w:rsid w:val="0031239B"/>
    <w:rsid w:val="00312E96"/>
    <w:rsid w:val="003142AB"/>
    <w:rsid w:val="0031548D"/>
    <w:rsid w:val="00323A76"/>
    <w:rsid w:val="0032756E"/>
    <w:rsid w:val="00332BC9"/>
    <w:rsid w:val="00334C9F"/>
    <w:rsid w:val="003369AE"/>
    <w:rsid w:val="00340070"/>
    <w:rsid w:val="00341671"/>
    <w:rsid w:val="00342EFE"/>
    <w:rsid w:val="00346B4A"/>
    <w:rsid w:val="00347889"/>
    <w:rsid w:val="003503A0"/>
    <w:rsid w:val="003503B1"/>
    <w:rsid w:val="00352059"/>
    <w:rsid w:val="0035231C"/>
    <w:rsid w:val="003527AF"/>
    <w:rsid w:val="00361195"/>
    <w:rsid w:val="003742EE"/>
    <w:rsid w:val="003762E7"/>
    <w:rsid w:val="00377931"/>
    <w:rsid w:val="00377AFE"/>
    <w:rsid w:val="00383194"/>
    <w:rsid w:val="0038528B"/>
    <w:rsid w:val="0038663D"/>
    <w:rsid w:val="00386934"/>
    <w:rsid w:val="003930DB"/>
    <w:rsid w:val="003A0FD8"/>
    <w:rsid w:val="003A1166"/>
    <w:rsid w:val="003A390A"/>
    <w:rsid w:val="003A61A3"/>
    <w:rsid w:val="003B096C"/>
    <w:rsid w:val="003B11E0"/>
    <w:rsid w:val="003B19F3"/>
    <w:rsid w:val="003B62D6"/>
    <w:rsid w:val="003B7E3B"/>
    <w:rsid w:val="003C1922"/>
    <w:rsid w:val="003C7436"/>
    <w:rsid w:val="003C7F7A"/>
    <w:rsid w:val="003D349F"/>
    <w:rsid w:val="003D4C24"/>
    <w:rsid w:val="003D733D"/>
    <w:rsid w:val="003E0CCC"/>
    <w:rsid w:val="003E1787"/>
    <w:rsid w:val="003E4040"/>
    <w:rsid w:val="003E4A56"/>
    <w:rsid w:val="003F3A8C"/>
    <w:rsid w:val="004007F6"/>
    <w:rsid w:val="00406A93"/>
    <w:rsid w:val="00407BEB"/>
    <w:rsid w:val="00413369"/>
    <w:rsid w:val="00415165"/>
    <w:rsid w:val="00422F29"/>
    <w:rsid w:val="0042432F"/>
    <w:rsid w:val="00430A22"/>
    <w:rsid w:val="004315BF"/>
    <w:rsid w:val="00433626"/>
    <w:rsid w:val="00435453"/>
    <w:rsid w:val="00437573"/>
    <w:rsid w:val="00437FC4"/>
    <w:rsid w:val="004413C5"/>
    <w:rsid w:val="00444A1F"/>
    <w:rsid w:val="00454338"/>
    <w:rsid w:val="00454CAF"/>
    <w:rsid w:val="0046064B"/>
    <w:rsid w:val="00460E91"/>
    <w:rsid w:val="004624E1"/>
    <w:rsid w:val="00463699"/>
    <w:rsid w:val="00466506"/>
    <w:rsid w:val="0046655E"/>
    <w:rsid w:val="004771F8"/>
    <w:rsid w:val="00483FD5"/>
    <w:rsid w:val="00484D18"/>
    <w:rsid w:val="00485C22"/>
    <w:rsid w:val="004903F8"/>
    <w:rsid w:val="00495ACB"/>
    <w:rsid w:val="004A04F3"/>
    <w:rsid w:val="004A10D2"/>
    <w:rsid w:val="004B3CBC"/>
    <w:rsid w:val="004C006B"/>
    <w:rsid w:val="004C272A"/>
    <w:rsid w:val="004D2EEA"/>
    <w:rsid w:val="004D38E2"/>
    <w:rsid w:val="004E25CF"/>
    <w:rsid w:val="004E6423"/>
    <w:rsid w:val="004E6C5F"/>
    <w:rsid w:val="004F21A9"/>
    <w:rsid w:val="004F4B96"/>
    <w:rsid w:val="00501248"/>
    <w:rsid w:val="00503668"/>
    <w:rsid w:val="00504476"/>
    <w:rsid w:val="00504C97"/>
    <w:rsid w:val="00504D5C"/>
    <w:rsid w:val="00506068"/>
    <w:rsid w:val="005072CC"/>
    <w:rsid w:val="00507E1E"/>
    <w:rsid w:val="00514E79"/>
    <w:rsid w:val="00520EC6"/>
    <w:rsid w:val="00524AEB"/>
    <w:rsid w:val="00542188"/>
    <w:rsid w:val="00545AAA"/>
    <w:rsid w:val="00547BAD"/>
    <w:rsid w:val="0055073F"/>
    <w:rsid w:val="00550AFF"/>
    <w:rsid w:val="00554F89"/>
    <w:rsid w:val="0056002C"/>
    <w:rsid w:val="005623F8"/>
    <w:rsid w:val="00562D77"/>
    <w:rsid w:val="00566F46"/>
    <w:rsid w:val="0056764A"/>
    <w:rsid w:val="00575422"/>
    <w:rsid w:val="00575E6F"/>
    <w:rsid w:val="00577CB0"/>
    <w:rsid w:val="00583CC2"/>
    <w:rsid w:val="00590289"/>
    <w:rsid w:val="00593ADE"/>
    <w:rsid w:val="00593E00"/>
    <w:rsid w:val="005A19D7"/>
    <w:rsid w:val="005A1FF5"/>
    <w:rsid w:val="005A224B"/>
    <w:rsid w:val="005B1D28"/>
    <w:rsid w:val="005B403A"/>
    <w:rsid w:val="005B5EAB"/>
    <w:rsid w:val="005B6320"/>
    <w:rsid w:val="005B6CA7"/>
    <w:rsid w:val="005C08BF"/>
    <w:rsid w:val="005C734F"/>
    <w:rsid w:val="005C756A"/>
    <w:rsid w:val="005D0E70"/>
    <w:rsid w:val="005D3803"/>
    <w:rsid w:val="005D7531"/>
    <w:rsid w:val="005D7B08"/>
    <w:rsid w:val="005E29F3"/>
    <w:rsid w:val="005E3325"/>
    <w:rsid w:val="005E5A4A"/>
    <w:rsid w:val="005E761C"/>
    <w:rsid w:val="005E7EFC"/>
    <w:rsid w:val="005E7F51"/>
    <w:rsid w:val="005F1ADC"/>
    <w:rsid w:val="005F2399"/>
    <w:rsid w:val="005F23BE"/>
    <w:rsid w:val="005F2936"/>
    <w:rsid w:val="005F2BE6"/>
    <w:rsid w:val="005F3A39"/>
    <w:rsid w:val="00612F52"/>
    <w:rsid w:val="0061461B"/>
    <w:rsid w:val="00615DB1"/>
    <w:rsid w:val="00617856"/>
    <w:rsid w:val="00625DC4"/>
    <w:rsid w:val="00626C98"/>
    <w:rsid w:val="00630C54"/>
    <w:rsid w:val="00633924"/>
    <w:rsid w:val="0063392D"/>
    <w:rsid w:val="00634920"/>
    <w:rsid w:val="00634E62"/>
    <w:rsid w:val="0064227A"/>
    <w:rsid w:val="00642491"/>
    <w:rsid w:val="00643CFE"/>
    <w:rsid w:val="006539DA"/>
    <w:rsid w:val="00656919"/>
    <w:rsid w:val="006607FA"/>
    <w:rsid w:val="00666911"/>
    <w:rsid w:val="00667390"/>
    <w:rsid w:val="006724E2"/>
    <w:rsid w:val="0067563B"/>
    <w:rsid w:val="00675F8F"/>
    <w:rsid w:val="0067714E"/>
    <w:rsid w:val="00682BFA"/>
    <w:rsid w:val="006856AA"/>
    <w:rsid w:val="006874FB"/>
    <w:rsid w:val="00690755"/>
    <w:rsid w:val="00692592"/>
    <w:rsid w:val="006929E2"/>
    <w:rsid w:val="006A27D3"/>
    <w:rsid w:val="006A3B2D"/>
    <w:rsid w:val="006A439C"/>
    <w:rsid w:val="006A67FC"/>
    <w:rsid w:val="006B05E2"/>
    <w:rsid w:val="006C3546"/>
    <w:rsid w:val="006D3A81"/>
    <w:rsid w:val="006D40C9"/>
    <w:rsid w:val="006D46C6"/>
    <w:rsid w:val="006D6641"/>
    <w:rsid w:val="006E30E8"/>
    <w:rsid w:val="006F2955"/>
    <w:rsid w:val="006F2AD0"/>
    <w:rsid w:val="007025E5"/>
    <w:rsid w:val="007039EA"/>
    <w:rsid w:val="00703DF4"/>
    <w:rsid w:val="00706768"/>
    <w:rsid w:val="0071598F"/>
    <w:rsid w:val="007176F5"/>
    <w:rsid w:val="00717A0E"/>
    <w:rsid w:val="00722F69"/>
    <w:rsid w:val="00735BFC"/>
    <w:rsid w:val="00737471"/>
    <w:rsid w:val="007444A7"/>
    <w:rsid w:val="0075139D"/>
    <w:rsid w:val="00753849"/>
    <w:rsid w:val="00756CF7"/>
    <w:rsid w:val="007574E4"/>
    <w:rsid w:val="00757A69"/>
    <w:rsid w:val="00762D77"/>
    <w:rsid w:val="00764D38"/>
    <w:rsid w:val="00764EE4"/>
    <w:rsid w:val="00765607"/>
    <w:rsid w:val="00774966"/>
    <w:rsid w:val="0077580B"/>
    <w:rsid w:val="00785691"/>
    <w:rsid w:val="007912F5"/>
    <w:rsid w:val="00793D77"/>
    <w:rsid w:val="007970DD"/>
    <w:rsid w:val="007A062C"/>
    <w:rsid w:val="007A2CF3"/>
    <w:rsid w:val="007A6C45"/>
    <w:rsid w:val="007B4000"/>
    <w:rsid w:val="007C05C0"/>
    <w:rsid w:val="007D0DF6"/>
    <w:rsid w:val="007D11AD"/>
    <w:rsid w:val="007D4363"/>
    <w:rsid w:val="007D48D6"/>
    <w:rsid w:val="007D5EFB"/>
    <w:rsid w:val="007D6EAF"/>
    <w:rsid w:val="007E1E7E"/>
    <w:rsid w:val="007E567D"/>
    <w:rsid w:val="007E5D20"/>
    <w:rsid w:val="007E679F"/>
    <w:rsid w:val="007F3B11"/>
    <w:rsid w:val="007F5471"/>
    <w:rsid w:val="00801622"/>
    <w:rsid w:val="008017B7"/>
    <w:rsid w:val="008053A9"/>
    <w:rsid w:val="00806372"/>
    <w:rsid w:val="00807DDA"/>
    <w:rsid w:val="0081649F"/>
    <w:rsid w:val="00816F19"/>
    <w:rsid w:val="00817191"/>
    <w:rsid w:val="0082021D"/>
    <w:rsid w:val="0082228A"/>
    <w:rsid w:val="008232E5"/>
    <w:rsid w:val="00823513"/>
    <w:rsid w:val="0082613D"/>
    <w:rsid w:val="00831357"/>
    <w:rsid w:val="00837E2D"/>
    <w:rsid w:val="00843D9E"/>
    <w:rsid w:val="00845B33"/>
    <w:rsid w:val="008510EA"/>
    <w:rsid w:val="008556CE"/>
    <w:rsid w:val="00856C97"/>
    <w:rsid w:val="008617CF"/>
    <w:rsid w:val="008628F4"/>
    <w:rsid w:val="00864B2C"/>
    <w:rsid w:val="00864DF2"/>
    <w:rsid w:val="008733E2"/>
    <w:rsid w:val="008736CD"/>
    <w:rsid w:val="00876A7A"/>
    <w:rsid w:val="008824AD"/>
    <w:rsid w:val="0088744C"/>
    <w:rsid w:val="0089008C"/>
    <w:rsid w:val="00890563"/>
    <w:rsid w:val="008911B5"/>
    <w:rsid w:val="0089497E"/>
    <w:rsid w:val="0089503A"/>
    <w:rsid w:val="00896B84"/>
    <w:rsid w:val="008A1174"/>
    <w:rsid w:val="008A13CD"/>
    <w:rsid w:val="008A2836"/>
    <w:rsid w:val="008A3B95"/>
    <w:rsid w:val="008A3CB4"/>
    <w:rsid w:val="008A6283"/>
    <w:rsid w:val="008B0FC7"/>
    <w:rsid w:val="008B13DF"/>
    <w:rsid w:val="008B2599"/>
    <w:rsid w:val="008B362F"/>
    <w:rsid w:val="008B594B"/>
    <w:rsid w:val="008C26BF"/>
    <w:rsid w:val="008D0ADD"/>
    <w:rsid w:val="008D13AF"/>
    <w:rsid w:val="008D4C9C"/>
    <w:rsid w:val="008D6CF6"/>
    <w:rsid w:val="008E2462"/>
    <w:rsid w:val="008E248B"/>
    <w:rsid w:val="008E2AC9"/>
    <w:rsid w:val="008E7446"/>
    <w:rsid w:val="008F6AE7"/>
    <w:rsid w:val="0090299F"/>
    <w:rsid w:val="009033F0"/>
    <w:rsid w:val="00903FB4"/>
    <w:rsid w:val="009116E9"/>
    <w:rsid w:val="00914807"/>
    <w:rsid w:val="00914B04"/>
    <w:rsid w:val="00916738"/>
    <w:rsid w:val="00921168"/>
    <w:rsid w:val="0092289B"/>
    <w:rsid w:val="0092365F"/>
    <w:rsid w:val="00925AC3"/>
    <w:rsid w:val="00926A5C"/>
    <w:rsid w:val="00932B25"/>
    <w:rsid w:val="00933CF7"/>
    <w:rsid w:val="009341E3"/>
    <w:rsid w:val="00935995"/>
    <w:rsid w:val="00935EA4"/>
    <w:rsid w:val="00944271"/>
    <w:rsid w:val="00950AF6"/>
    <w:rsid w:val="00953AA0"/>
    <w:rsid w:val="009542E4"/>
    <w:rsid w:val="0095588D"/>
    <w:rsid w:val="0095637A"/>
    <w:rsid w:val="0096178D"/>
    <w:rsid w:val="00962C90"/>
    <w:rsid w:val="00965431"/>
    <w:rsid w:val="00967347"/>
    <w:rsid w:val="00971B2B"/>
    <w:rsid w:val="00974D0F"/>
    <w:rsid w:val="00980238"/>
    <w:rsid w:val="009848EA"/>
    <w:rsid w:val="009853BF"/>
    <w:rsid w:val="00987F2F"/>
    <w:rsid w:val="00990A35"/>
    <w:rsid w:val="00990AFE"/>
    <w:rsid w:val="00991068"/>
    <w:rsid w:val="00996458"/>
    <w:rsid w:val="009965A2"/>
    <w:rsid w:val="009A46AD"/>
    <w:rsid w:val="009A7B98"/>
    <w:rsid w:val="009B193F"/>
    <w:rsid w:val="009B3366"/>
    <w:rsid w:val="009B48FB"/>
    <w:rsid w:val="009B7E60"/>
    <w:rsid w:val="009C223A"/>
    <w:rsid w:val="009C2CA0"/>
    <w:rsid w:val="009C3AF6"/>
    <w:rsid w:val="009C6320"/>
    <w:rsid w:val="009C66CC"/>
    <w:rsid w:val="009C696A"/>
    <w:rsid w:val="009C787E"/>
    <w:rsid w:val="009D474B"/>
    <w:rsid w:val="009D7DF7"/>
    <w:rsid w:val="009E252A"/>
    <w:rsid w:val="009E31A1"/>
    <w:rsid w:val="009E4CEE"/>
    <w:rsid w:val="009E5FDC"/>
    <w:rsid w:val="009F058B"/>
    <w:rsid w:val="009F25FB"/>
    <w:rsid w:val="009F4C29"/>
    <w:rsid w:val="009F7091"/>
    <w:rsid w:val="00A008DE"/>
    <w:rsid w:val="00A048CD"/>
    <w:rsid w:val="00A11E1E"/>
    <w:rsid w:val="00A12F80"/>
    <w:rsid w:val="00A20054"/>
    <w:rsid w:val="00A22740"/>
    <w:rsid w:val="00A238B6"/>
    <w:rsid w:val="00A36846"/>
    <w:rsid w:val="00A36B73"/>
    <w:rsid w:val="00A40BCF"/>
    <w:rsid w:val="00A40F35"/>
    <w:rsid w:val="00A42E33"/>
    <w:rsid w:val="00A514BE"/>
    <w:rsid w:val="00A61D80"/>
    <w:rsid w:val="00A62958"/>
    <w:rsid w:val="00A6307D"/>
    <w:rsid w:val="00A631C9"/>
    <w:rsid w:val="00A67760"/>
    <w:rsid w:val="00A71AB3"/>
    <w:rsid w:val="00A72EF8"/>
    <w:rsid w:val="00A73688"/>
    <w:rsid w:val="00A77266"/>
    <w:rsid w:val="00A7732D"/>
    <w:rsid w:val="00A812F8"/>
    <w:rsid w:val="00A813C0"/>
    <w:rsid w:val="00A86F1E"/>
    <w:rsid w:val="00A876FC"/>
    <w:rsid w:val="00A915A8"/>
    <w:rsid w:val="00A91D6E"/>
    <w:rsid w:val="00A930E0"/>
    <w:rsid w:val="00AA003C"/>
    <w:rsid w:val="00AA0298"/>
    <w:rsid w:val="00AA1088"/>
    <w:rsid w:val="00AA1381"/>
    <w:rsid w:val="00AA2FC4"/>
    <w:rsid w:val="00AB0A18"/>
    <w:rsid w:val="00AB2EBA"/>
    <w:rsid w:val="00AB5ED9"/>
    <w:rsid w:val="00AB5FE2"/>
    <w:rsid w:val="00AB6E65"/>
    <w:rsid w:val="00AB6F8E"/>
    <w:rsid w:val="00AB7BF4"/>
    <w:rsid w:val="00AC0A03"/>
    <w:rsid w:val="00AC13BA"/>
    <w:rsid w:val="00AC554D"/>
    <w:rsid w:val="00AC6888"/>
    <w:rsid w:val="00AC727B"/>
    <w:rsid w:val="00AC79B1"/>
    <w:rsid w:val="00AD0F4C"/>
    <w:rsid w:val="00AE480E"/>
    <w:rsid w:val="00AE62A1"/>
    <w:rsid w:val="00AE7D13"/>
    <w:rsid w:val="00AF17F5"/>
    <w:rsid w:val="00AF482A"/>
    <w:rsid w:val="00AF7938"/>
    <w:rsid w:val="00B00ED3"/>
    <w:rsid w:val="00B10C66"/>
    <w:rsid w:val="00B11FE2"/>
    <w:rsid w:val="00B2521E"/>
    <w:rsid w:val="00B2641D"/>
    <w:rsid w:val="00B26D7F"/>
    <w:rsid w:val="00B27B38"/>
    <w:rsid w:val="00B330FF"/>
    <w:rsid w:val="00B371FC"/>
    <w:rsid w:val="00B37B9F"/>
    <w:rsid w:val="00B41710"/>
    <w:rsid w:val="00B44F99"/>
    <w:rsid w:val="00B51307"/>
    <w:rsid w:val="00B5152F"/>
    <w:rsid w:val="00B54D29"/>
    <w:rsid w:val="00B5619C"/>
    <w:rsid w:val="00B61CB4"/>
    <w:rsid w:val="00B628E8"/>
    <w:rsid w:val="00B70327"/>
    <w:rsid w:val="00B74B0C"/>
    <w:rsid w:val="00B76382"/>
    <w:rsid w:val="00B76B35"/>
    <w:rsid w:val="00B80A14"/>
    <w:rsid w:val="00B81CB4"/>
    <w:rsid w:val="00B829F9"/>
    <w:rsid w:val="00B93D85"/>
    <w:rsid w:val="00B94AD5"/>
    <w:rsid w:val="00BA2A59"/>
    <w:rsid w:val="00BA6681"/>
    <w:rsid w:val="00BB3B18"/>
    <w:rsid w:val="00BB61BB"/>
    <w:rsid w:val="00BC23E3"/>
    <w:rsid w:val="00BD0FC5"/>
    <w:rsid w:val="00BD2D39"/>
    <w:rsid w:val="00BE77A2"/>
    <w:rsid w:val="00BF6EF9"/>
    <w:rsid w:val="00BF6F79"/>
    <w:rsid w:val="00C02536"/>
    <w:rsid w:val="00C10388"/>
    <w:rsid w:val="00C15B60"/>
    <w:rsid w:val="00C161DE"/>
    <w:rsid w:val="00C17139"/>
    <w:rsid w:val="00C21765"/>
    <w:rsid w:val="00C2387D"/>
    <w:rsid w:val="00C25CD1"/>
    <w:rsid w:val="00C35A33"/>
    <w:rsid w:val="00C403F6"/>
    <w:rsid w:val="00C44B3B"/>
    <w:rsid w:val="00C51010"/>
    <w:rsid w:val="00C54EF8"/>
    <w:rsid w:val="00C5669B"/>
    <w:rsid w:val="00C60576"/>
    <w:rsid w:val="00C62A70"/>
    <w:rsid w:val="00C633A4"/>
    <w:rsid w:val="00C64565"/>
    <w:rsid w:val="00C67D0B"/>
    <w:rsid w:val="00C703CD"/>
    <w:rsid w:val="00C76B66"/>
    <w:rsid w:val="00C86427"/>
    <w:rsid w:val="00C92CEB"/>
    <w:rsid w:val="00CA38DF"/>
    <w:rsid w:val="00CA71BF"/>
    <w:rsid w:val="00CB3324"/>
    <w:rsid w:val="00CB6BFB"/>
    <w:rsid w:val="00CC1CDC"/>
    <w:rsid w:val="00CC69BF"/>
    <w:rsid w:val="00CD57F6"/>
    <w:rsid w:val="00CD6516"/>
    <w:rsid w:val="00CD6C99"/>
    <w:rsid w:val="00CE0F8D"/>
    <w:rsid w:val="00CF073E"/>
    <w:rsid w:val="00CF0D7C"/>
    <w:rsid w:val="00CF1610"/>
    <w:rsid w:val="00CF2225"/>
    <w:rsid w:val="00D01116"/>
    <w:rsid w:val="00D03EC2"/>
    <w:rsid w:val="00D1392B"/>
    <w:rsid w:val="00D1426B"/>
    <w:rsid w:val="00D16EF6"/>
    <w:rsid w:val="00D17B3A"/>
    <w:rsid w:val="00D17C3B"/>
    <w:rsid w:val="00D22A49"/>
    <w:rsid w:val="00D23733"/>
    <w:rsid w:val="00D268C1"/>
    <w:rsid w:val="00D32661"/>
    <w:rsid w:val="00D34230"/>
    <w:rsid w:val="00D369B8"/>
    <w:rsid w:val="00D36E82"/>
    <w:rsid w:val="00D4089C"/>
    <w:rsid w:val="00D4173E"/>
    <w:rsid w:val="00D50123"/>
    <w:rsid w:val="00D520C5"/>
    <w:rsid w:val="00D627EA"/>
    <w:rsid w:val="00D66A20"/>
    <w:rsid w:val="00D73243"/>
    <w:rsid w:val="00D74B00"/>
    <w:rsid w:val="00D82C72"/>
    <w:rsid w:val="00D835A3"/>
    <w:rsid w:val="00D84574"/>
    <w:rsid w:val="00D919F8"/>
    <w:rsid w:val="00D932CF"/>
    <w:rsid w:val="00D938E3"/>
    <w:rsid w:val="00D94C65"/>
    <w:rsid w:val="00DA5686"/>
    <w:rsid w:val="00DB07A5"/>
    <w:rsid w:val="00DB1784"/>
    <w:rsid w:val="00DB22CB"/>
    <w:rsid w:val="00DB7DE7"/>
    <w:rsid w:val="00DC4750"/>
    <w:rsid w:val="00DC6EA0"/>
    <w:rsid w:val="00DC77DB"/>
    <w:rsid w:val="00DD1AB9"/>
    <w:rsid w:val="00DD5025"/>
    <w:rsid w:val="00DD58DD"/>
    <w:rsid w:val="00DD5A66"/>
    <w:rsid w:val="00DD774B"/>
    <w:rsid w:val="00DD7D9D"/>
    <w:rsid w:val="00DE0212"/>
    <w:rsid w:val="00DE2130"/>
    <w:rsid w:val="00DE47E1"/>
    <w:rsid w:val="00DE56F9"/>
    <w:rsid w:val="00DE7889"/>
    <w:rsid w:val="00DF2418"/>
    <w:rsid w:val="00DF3A12"/>
    <w:rsid w:val="00DF5790"/>
    <w:rsid w:val="00DF57D1"/>
    <w:rsid w:val="00E034A7"/>
    <w:rsid w:val="00E04C73"/>
    <w:rsid w:val="00E07650"/>
    <w:rsid w:val="00E1055C"/>
    <w:rsid w:val="00E11C13"/>
    <w:rsid w:val="00E16D5B"/>
    <w:rsid w:val="00E17634"/>
    <w:rsid w:val="00E276DF"/>
    <w:rsid w:val="00E30E80"/>
    <w:rsid w:val="00E33532"/>
    <w:rsid w:val="00E34884"/>
    <w:rsid w:val="00E34A00"/>
    <w:rsid w:val="00E37709"/>
    <w:rsid w:val="00E42D6D"/>
    <w:rsid w:val="00E5503C"/>
    <w:rsid w:val="00E5786F"/>
    <w:rsid w:val="00E57F0D"/>
    <w:rsid w:val="00E61F49"/>
    <w:rsid w:val="00E673BC"/>
    <w:rsid w:val="00E71D01"/>
    <w:rsid w:val="00E815BC"/>
    <w:rsid w:val="00E8446B"/>
    <w:rsid w:val="00E91D9B"/>
    <w:rsid w:val="00E951A2"/>
    <w:rsid w:val="00EA0519"/>
    <w:rsid w:val="00EA0964"/>
    <w:rsid w:val="00EA105C"/>
    <w:rsid w:val="00EA2F3A"/>
    <w:rsid w:val="00EA4183"/>
    <w:rsid w:val="00EA53F0"/>
    <w:rsid w:val="00EA5542"/>
    <w:rsid w:val="00EB38FA"/>
    <w:rsid w:val="00EC086F"/>
    <w:rsid w:val="00EC38BB"/>
    <w:rsid w:val="00ED47A1"/>
    <w:rsid w:val="00EE20D5"/>
    <w:rsid w:val="00EE49A6"/>
    <w:rsid w:val="00EE4E46"/>
    <w:rsid w:val="00EE74C1"/>
    <w:rsid w:val="00EF0A52"/>
    <w:rsid w:val="00EF4F47"/>
    <w:rsid w:val="00EF69A2"/>
    <w:rsid w:val="00F00D6B"/>
    <w:rsid w:val="00F0146C"/>
    <w:rsid w:val="00F01CCE"/>
    <w:rsid w:val="00F020DF"/>
    <w:rsid w:val="00F03919"/>
    <w:rsid w:val="00F041CD"/>
    <w:rsid w:val="00F05A7F"/>
    <w:rsid w:val="00F05C0B"/>
    <w:rsid w:val="00F10EA0"/>
    <w:rsid w:val="00F15A7F"/>
    <w:rsid w:val="00F162A4"/>
    <w:rsid w:val="00F17FCC"/>
    <w:rsid w:val="00F21A62"/>
    <w:rsid w:val="00F22C39"/>
    <w:rsid w:val="00F262F8"/>
    <w:rsid w:val="00F31F98"/>
    <w:rsid w:val="00F32D7D"/>
    <w:rsid w:val="00F36062"/>
    <w:rsid w:val="00F44EED"/>
    <w:rsid w:val="00F465C4"/>
    <w:rsid w:val="00F46B33"/>
    <w:rsid w:val="00F57F12"/>
    <w:rsid w:val="00F6021F"/>
    <w:rsid w:val="00F614D2"/>
    <w:rsid w:val="00F638DD"/>
    <w:rsid w:val="00F643BF"/>
    <w:rsid w:val="00F65020"/>
    <w:rsid w:val="00F67B96"/>
    <w:rsid w:val="00F702A4"/>
    <w:rsid w:val="00F71A6E"/>
    <w:rsid w:val="00F72299"/>
    <w:rsid w:val="00F738C8"/>
    <w:rsid w:val="00F743CD"/>
    <w:rsid w:val="00F77483"/>
    <w:rsid w:val="00F8322B"/>
    <w:rsid w:val="00F833CA"/>
    <w:rsid w:val="00F907D5"/>
    <w:rsid w:val="00F93BE5"/>
    <w:rsid w:val="00FB6B48"/>
    <w:rsid w:val="00FB7EB0"/>
    <w:rsid w:val="00FC36D6"/>
    <w:rsid w:val="00FC63BA"/>
    <w:rsid w:val="00FD3262"/>
    <w:rsid w:val="00FD6659"/>
    <w:rsid w:val="00FE0362"/>
    <w:rsid w:val="00FE67A5"/>
    <w:rsid w:val="00FF64B9"/>
    <w:rsid w:val="00FF6F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04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045B"/>
    <w:rPr>
      <w:rFonts w:ascii="Tahoma" w:hAnsi="Tahoma" w:cs="Tahoma"/>
      <w:sz w:val="16"/>
      <w:szCs w:val="16"/>
    </w:rPr>
  </w:style>
  <w:style w:type="paragraph" w:styleId="ListParagraph">
    <w:name w:val="List Paragraph"/>
    <w:basedOn w:val="Normal"/>
    <w:uiPriority w:val="34"/>
    <w:qFormat/>
    <w:rsid w:val="002B4C7E"/>
    <w:pPr>
      <w:ind w:left="720"/>
      <w:contextualSpacing/>
    </w:pPr>
  </w:style>
  <w:style w:type="paragraph" w:styleId="PlainText">
    <w:name w:val="Plain Text"/>
    <w:basedOn w:val="Normal"/>
    <w:link w:val="PlainTextChar"/>
    <w:uiPriority w:val="99"/>
    <w:semiHidden/>
    <w:unhideWhenUsed/>
    <w:rsid w:val="00AB5ED9"/>
    <w:pPr>
      <w:spacing w:after="0" w:line="240" w:lineRule="auto"/>
    </w:pPr>
    <w:rPr>
      <w:rFonts w:ascii="Palatino Linotype" w:hAnsi="Palatino Linotype"/>
      <w:color w:val="0000FF"/>
      <w:sz w:val="24"/>
      <w:szCs w:val="24"/>
    </w:rPr>
  </w:style>
  <w:style w:type="character" w:customStyle="1" w:styleId="PlainTextChar">
    <w:name w:val="Plain Text Char"/>
    <w:basedOn w:val="DefaultParagraphFont"/>
    <w:link w:val="PlainText"/>
    <w:uiPriority w:val="99"/>
    <w:semiHidden/>
    <w:rsid w:val="00AB5ED9"/>
    <w:rPr>
      <w:rFonts w:ascii="Palatino Linotype" w:hAnsi="Palatino Linotype"/>
      <w:color w:val="0000F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04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045B"/>
    <w:rPr>
      <w:rFonts w:ascii="Tahoma" w:hAnsi="Tahoma" w:cs="Tahoma"/>
      <w:sz w:val="16"/>
      <w:szCs w:val="16"/>
    </w:rPr>
  </w:style>
  <w:style w:type="paragraph" w:styleId="ListParagraph">
    <w:name w:val="List Paragraph"/>
    <w:basedOn w:val="Normal"/>
    <w:uiPriority w:val="34"/>
    <w:qFormat/>
    <w:rsid w:val="002B4C7E"/>
    <w:pPr>
      <w:ind w:left="720"/>
      <w:contextualSpacing/>
    </w:pPr>
  </w:style>
  <w:style w:type="paragraph" w:styleId="PlainText">
    <w:name w:val="Plain Text"/>
    <w:basedOn w:val="Normal"/>
    <w:link w:val="PlainTextChar"/>
    <w:uiPriority w:val="99"/>
    <w:semiHidden/>
    <w:unhideWhenUsed/>
    <w:rsid w:val="00AB5ED9"/>
    <w:pPr>
      <w:spacing w:after="0" w:line="240" w:lineRule="auto"/>
    </w:pPr>
    <w:rPr>
      <w:rFonts w:ascii="Palatino Linotype" w:hAnsi="Palatino Linotype"/>
      <w:color w:val="0000FF"/>
      <w:sz w:val="24"/>
      <w:szCs w:val="24"/>
    </w:rPr>
  </w:style>
  <w:style w:type="character" w:customStyle="1" w:styleId="PlainTextChar">
    <w:name w:val="Plain Text Char"/>
    <w:basedOn w:val="DefaultParagraphFont"/>
    <w:link w:val="PlainText"/>
    <w:uiPriority w:val="99"/>
    <w:semiHidden/>
    <w:rsid w:val="00AB5ED9"/>
    <w:rPr>
      <w:rFonts w:ascii="Palatino Linotype" w:hAnsi="Palatino Linotype"/>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7386">
      <w:bodyDiv w:val="1"/>
      <w:marLeft w:val="0"/>
      <w:marRight w:val="0"/>
      <w:marTop w:val="0"/>
      <w:marBottom w:val="0"/>
      <w:divBdr>
        <w:top w:val="none" w:sz="0" w:space="0" w:color="auto"/>
        <w:left w:val="none" w:sz="0" w:space="0" w:color="auto"/>
        <w:bottom w:val="none" w:sz="0" w:space="0" w:color="auto"/>
        <w:right w:val="none" w:sz="0" w:space="0" w:color="auto"/>
      </w:divBdr>
    </w:div>
    <w:div w:id="458496684">
      <w:bodyDiv w:val="1"/>
      <w:marLeft w:val="0"/>
      <w:marRight w:val="0"/>
      <w:marTop w:val="0"/>
      <w:marBottom w:val="0"/>
      <w:divBdr>
        <w:top w:val="none" w:sz="0" w:space="0" w:color="auto"/>
        <w:left w:val="none" w:sz="0" w:space="0" w:color="auto"/>
        <w:bottom w:val="none" w:sz="0" w:space="0" w:color="auto"/>
        <w:right w:val="none" w:sz="0" w:space="0" w:color="auto"/>
      </w:divBdr>
    </w:div>
    <w:div w:id="1581136594">
      <w:bodyDiv w:val="1"/>
      <w:marLeft w:val="0"/>
      <w:marRight w:val="0"/>
      <w:marTop w:val="0"/>
      <w:marBottom w:val="0"/>
      <w:divBdr>
        <w:top w:val="none" w:sz="0" w:space="0" w:color="auto"/>
        <w:left w:val="none" w:sz="0" w:space="0" w:color="auto"/>
        <w:bottom w:val="none" w:sz="0" w:space="0" w:color="auto"/>
        <w:right w:val="none" w:sz="0" w:space="0" w:color="auto"/>
      </w:divBdr>
    </w:div>
    <w:div w:id="1704014283">
      <w:bodyDiv w:val="1"/>
      <w:marLeft w:val="0"/>
      <w:marRight w:val="0"/>
      <w:marTop w:val="0"/>
      <w:marBottom w:val="0"/>
      <w:divBdr>
        <w:top w:val="none" w:sz="0" w:space="0" w:color="auto"/>
        <w:left w:val="none" w:sz="0" w:space="0" w:color="auto"/>
        <w:bottom w:val="none" w:sz="0" w:space="0" w:color="auto"/>
        <w:right w:val="none" w:sz="0" w:space="0" w:color="auto"/>
      </w:divBdr>
    </w:div>
    <w:div w:id="1808359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5C2F01-C55A-427B-B8A8-6B922068B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1015</Words>
  <Characters>5788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Ewald</Company>
  <LinksUpToDate>false</LinksUpToDate>
  <CharactersWithSpaces>6790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Monn</dc:creator>
  <cp:lastModifiedBy>Bob Rohert</cp:lastModifiedBy>
  <cp:revision>2</cp:revision>
  <cp:lastPrinted>2015-09-29T13:30:00Z</cp:lastPrinted>
  <dcterms:created xsi:type="dcterms:W3CDTF">2016-02-08T22:22:00Z</dcterms:created>
  <dcterms:modified xsi:type="dcterms:W3CDTF">2016-02-08T22:22:00Z</dcterms:modified>
</cp:coreProperties>
</file>