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045B" w:rsidRDefault="003B5EA8" w:rsidP="0026045B">
      <w:pPr>
        <w:spacing w:after="0" w:line="240" w:lineRule="auto"/>
        <w:ind w:right="-540"/>
        <w:jc w:val="center"/>
        <w:rPr>
          <w:rFonts w:ascii="Palatino Linotype" w:eastAsia="Times" w:hAnsi="Palatino Linotype" w:cs="Times New Roman"/>
          <w:sz w:val="24"/>
          <w:szCs w:val="24"/>
        </w:rPr>
      </w:pPr>
      <w:r>
        <w:rPr>
          <w:rFonts w:ascii="Palatino Linotype" w:eastAsia="Times" w:hAnsi="Palatino Linotype" w:cs="Times New Roman"/>
          <w:noProof/>
          <w:sz w:val="24"/>
          <w:szCs w:val="24"/>
        </w:rPr>
        <w:drawing>
          <wp:inline distT="0" distB="0" distL="0" distR="0">
            <wp:extent cx="2105025" cy="1268245"/>
            <wp:effectExtent l="0" t="0" r="0" b="8255"/>
            <wp:docPr id="3" name="Picture 3" descr="M:\Logos MARRCH\MARRCH logo with NEW tagli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:\Logos MARRCH\MARRCH logo with NEW tagline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7788" cy="1269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5EA8" w:rsidRPr="0026045B" w:rsidRDefault="003B5EA8" w:rsidP="0026045B">
      <w:pPr>
        <w:spacing w:after="0" w:line="240" w:lineRule="auto"/>
        <w:ind w:right="-540"/>
        <w:jc w:val="center"/>
        <w:rPr>
          <w:rFonts w:ascii="Palatino Linotype" w:eastAsia="Times" w:hAnsi="Palatino Linotype" w:cs="Times New Roman"/>
          <w:sz w:val="24"/>
          <w:szCs w:val="24"/>
        </w:rPr>
      </w:pPr>
    </w:p>
    <w:p w:rsidR="00E20564" w:rsidRDefault="0026045B" w:rsidP="003B5EA8">
      <w:pPr>
        <w:spacing w:after="0" w:line="240" w:lineRule="auto"/>
        <w:jc w:val="center"/>
        <w:rPr>
          <w:rFonts w:ascii="Palatino Linotype" w:eastAsia="Times" w:hAnsi="Palatino Linotype" w:cs="Times New Roman"/>
          <w:b/>
        </w:rPr>
      </w:pPr>
      <w:r w:rsidRPr="000275BE">
        <w:rPr>
          <w:rFonts w:ascii="Palatino Linotype" w:eastAsia="Times" w:hAnsi="Palatino Linotype" w:cs="Times New Roman"/>
          <w:b/>
        </w:rPr>
        <w:t>Friday,</w:t>
      </w:r>
      <w:r w:rsidR="00B71E79" w:rsidRPr="000275BE">
        <w:rPr>
          <w:rFonts w:ascii="Palatino Linotype" w:eastAsia="Times" w:hAnsi="Palatino Linotype" w:cs="Times New Roman"/>
          <w:b/>
        </w:rPr>
        <w:t xml:space="preserve"> </w:t>
      </w:r>
      <w:r w:rsidR="00DB26A0">
        <w:rPr>
          <w:rFonts w:ascii="Palatino Linotype" w:eastAsia="Times" w:hAnsi="Palatino Linotype" w:cs="Times New Roman"/>
          <w:b/>
        </w:rPr>
        <w:t>May 5</w:t>
      </w:r>
      <w:r w:rsidR="00E20564">
        <w:rPr>
          <w:rFonts w:ascii="Palatino Linotype" w:eastAsia="Times" w:hAnsi="Palatino Linotype" w:cs="Times New Roman"/>
          <w:b/>
        </w:rPr>
        <w:t>, 2017</w:t>
      </w:r>
    </w:p>
    <w:p w:rsidR="0026045B" w:rsidRPr="000275BE" w:rsidRDefault="00D5448B" w:rsidP="003B5EA8">
      <w:pPr>
        <w:spacing w:after="0" w:line="240" w:lineRule="auto"/>
        <w:jc w:val="center"/>
        <w:rPr>
          <w:rFonts w:ascii="Times" w:eastAsia="Times" w:hAnsi="Times" w:cs="Times New Roman"/>
        </w:rPr>
      </w:pPr>
      <w:r w:rsidRPr="000275BE">
        <w:rPr>
          <w:rFonts w:ascii="Palatino Linotype" w:eastAsia="Times" w:hAnsi="Palatino Linotype" w:cs="Times New Roman"/>
          <w:b/>
        </w:rPr>
        <w:t>11:3</w:t>
      </w:r>
      <w:r w:rsidR="0026045B" w:rsidRPr="000275BE">
        <w:rPr>
          <w:rFonts w:ascii="Palatino Linotype" w:eastAsia="Times" w:hAnsi="Palatino Linotype" w:cs="Times New Roman"/>
          <w:b/>
        </w:rPr>
        <w:t>0 a.m. – 2:00 p.m.</w:t>
      </w:r>
    </w:p>
    <w:p w:rsidR="00FF6F50" w:rsidRPr="000275BE" w:rsidRDefault="0026045B" w:rsidP="003B5EA8">
      <w:pPr>
        <w:keepNext/>
        <w:spacing w:after="0" w:line="240" w:lineRule="auto"/>
        <w:jc w:val="center"/>
        <w:outlineLvl w:val="0"/>
        <w:rPr>
          <w:rFonts w:ascii="Palatino Linotype" w:eastAsia="Times" w:hAnsi="Palatino Linotype" w:cs="Times New Roman"/>
          <w:b/>
        </w:rPr>
      </w:pPr>
      <w:r w:rsidRPr="000275BE">
        <w:rPr>
          <w:rFonts w:ascii="Palatino Linotype" w:eastAsia="Times" w:hAnsi="Palatino Linotype" w:cs="Times New Roman"/>
          <w:b/>
        </w:rPr>
        <w:t>Board of Governors (BOG) Agenda</w:t>
      </w:r>
    </w:p>
    <w:p w:rsidR="00FF6F50" w:rsidRPr="000275BE" w:rsidRDefault="0028578F" w:rsidP="003B5EA8">
      <w:pPr>
        <w:keepNext/>
        <w:spacing w:after="0" w:line="240" w:lineRule="auto"/>
        <w:jc w:val="center"/>
        <w:outlineLvl w:val="0"/>
        <w:rPr>
          <w:rFonts w:ascii="Palatino Linotype" w:eastAsia="Times" w:hAnsi="Palatino Linotype" w:cs="Times New Roman"/>
        </w:rPr>
      </w:pPr>
      <w:r w:rsidRPr="000275BE">
        <w:rPr>
          <w:rFonts w:ascii="Palatino Linotype" w:eastAsia="Times" w:hAnsi="Palatino Linotype" w:cs="Times New Roman"/>
        </w:rPr>
        <w:t xml:space="preserve">Large </w:t>
      </w:r>
      <w:r w:rsidR="00FF6F50" w:rsidRPr="000275BE">
        <w:rPr>
          <w:rFonts w:ascii="Palatino Linotype" w:eastAsia="Times" w:hAnsi="Palatino Linotype" w:cs="Times New Roman"/>
        </w:rPr>
        <w:t>Conference R</w:t>
      </w:r>
      <w:r w:rsidR="00B829F9" w:rsidRPr="000275BE">
        <w:rPr>
          <w:rFonts w:ascii="Palatino Linotype" w:eastAsia="Times" w:hAnsi="Palatino Linotype" w:cs="Times New Roman"/>
        </w:rPr>
        <w:t xml:space="preserve">oom – </w:t>
      </w:r>
      <w:r w:rsidRPr="000275BE">
        <w:rPr>
          <w:rFonts w:ascii="Palatino Linotype" w:eastAsia="Times" w:hAnsi="Palatino Linotype" w:cs="Times New Roman"/>
        </w:rPr>
        <w:t>Ewald Consulting</w:t>
      </w:r>
    </w:p>
    <w:p w:rsidR="00507E1E" w:rsidRPr="000275BE" w:rsidRDefault="00507E1E" w:rsidP="00507E1E">
      <w:pPr>
        <w:spacing w:after="0" w:line="240" w:lineRule="auto"/>
        <w:ind w:right="-720"/>
        <w:rPr>
          <w:rFonts w:ascii="Palatino Linotype" w:eastAsia="Times" w:hAnsi="Palatino Linotype" w:cs="Times New Roman"/>
        </w:rPr>
      </w:pPr>
    </w:p>
    <w:p w:rsidR="002E0414" w:rsidRPr="005D6FBC" w:rsidRDefault="00D338AA" w:rsidP="002E0414">
      <w:pPr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Hartford</w:t>
      </w:r>
      <w:r w:rsidR="002E0414">
        <w:rPr>
          <w:rFonts w:ascii="Palatino Linotype" w:hAnsi="Palatino Linotype"/>
          <w:sz w:val="24"/>
        </w:rPr>
        <w:t xml:space="preserve"> </w:t>
      </w:r>
      <w:r w:rsidR="008A7C79">
        <w:rPr>
          <w:rFonts w:ascii="Palatino Linotype" w:hAnsi="Palatino Linotype"/>
          <w:sz w:val="24"/>
        </w:rPr>
        <w:t xml:space="preserve">called the meeting to order at </w:t>
      </w:r>
      <w:r w:rsidR="00911666">
        <w:rPr>
          <w:rFonts w:ascii="Palatino Linotype" w:hAnsi="Palatino Linotype"/>
          <w:sz w:val="24"/>
        </w:rPr>
        <w:t>11:26am</w:t>
      </w:r>
      <w:r w:rsidR="00044CE2">
        <w:rPr>
          <w:rFonts w:ascii="Palatino Linotype" w:hAnsi="Palatino Linotype"/>
          <w:sz w:val="24"/>
        </w:rPr>
        <w:t xml:space="preserve"> </w:t>
      </w:r>
      <w:r w:rsidR="002E0414" w:rsidRPr="005D6FBC">
        <w:rPr>
          <w:rFonts w:ascii="Palatino Linotype" w:hAnsi="Palatino Linotype"/>
          <w:sz w:val="24"/>
        </w:rPr>
        <w:t xml:space="preserve">with </w:t>
      </w:r>
      <w:r w:rsidR="002E0414">
        <w:rPr>
          <w:rFonts w:ascii="Palatino Linotype" w:hAnsi="Palatino Linotype"/>
          <w:sz w:val="24"/>
        </w:rPr>
        <w:t>a quorum present.</w:t>
      </w:r>
    </w:p>
    <w:p w:rsidR="00CF2563" w:rsidRDefault="002E0414" w:rsidP="002E0414">
      <w:pPr>
        <w:rPr>
          <w:rFonts w:ascii="Palatino Linotype" w:hAnsi="Palatino Linotype"/>
          <w:sz w:val="24"/>
        </w:rPr>
      </w:pPr>
      <w:r w:rsidRPr="005D6FBC">
        <w:rPr>
          <w:rFonts w:ascii="Palatino Linotype" w:hAnsi="Palatino Linotype"/>
          <w:b/>
          <w:sz w:val="24"/>
        </w:rPr>
        <w:t>Board members present</w:t>
      </w:r>
      <w:r w:rsidRPr="005D6FBC">
        <w:rPr>
          <w:rFonts w:ascii="Palatino Linotype" w:hAnsi="Palatino Linotype"/>
          <w:sz w:val="24"/>
        </w:rPr>
        <w:t xml:space="preserve">: </w:t>
      </w:r>
      <w:r>
        <w:rPr>
          <w:rFonts w:ascii="Palatino Linotype" w:hAnsi="Palatino Linotype"/>
          <w:sz w:val="24"/>
        </w:rPr>
        <w:t xml:space="preserve">Lance Egley, </w:t>
      </w:r>
      <w:r w:rsidRPr="005D6FBC">
        <w:rPr>
          <w:rFonts w:ascii="Palatino Linotype" w:hAnsi="Palatino Linotype"/>
          <w:sz w:val="24"/>
        </w:rPr>
        <w:t>Jenine Koziol</w:t>
      </w:r>
      <w:r w:rsidR="00181A4A">
        <w:rPr>
          <w:rFonts w:ascii="Palatino Linotype" w:hAnsi="Palatino Linotype"/>
          <w:sz w:val="24"/>
        </w:rPr>
        <w:t>ek, Dustin Chapman, Lane Elmer,</w:t>
      </w:r>
      <w:r>
        <w:rPr>
          <w:rFonts w:ascii="Palatino Linotype" w:hAnsi="Palatino Linotype"/>
          <w:sz w:val="24"/>
        </w:rPr>
        <w:t xml:space="preserve"> Dan Gentile, </w:t>
      </w:r>
      <w:r w:rsidRPr="005D6FBC">
        <w:rPr>
          <w:rFonts w:ascii="Palatino Linotype" w:hAnsi="Palatino Linotype"/>
          <w:sz w:val="24"/>
        </w:rPr>
        <w:t>Tina Silverness</w:t>
      </w:r>
      <w:r w:rsidR="00D338AA">
        <w:rPr>
          <w:rFonts w:ascii="Palatino Linotype" w:hAnsi="Palatino Linotype"/>
          <w:sz w:val="24"/>
        </w:rPr>
        <w:t xml:space="preserve">, David Hartford, </w:t>
      </w:r>
      <w:r w:rsidR="00911666">
        <w:rPr>
          <w:rFonts w:ascii="Palatino Linotype" w:hAnsi="Palatino Linotype"/>
          <w:sz w:val="24"/>
        </w:rPr>
        <w:t xml:space="preserve">Chuck Hilger, </w:t>
      </w:r>
      <w:proofErr w:type="gramStart"/>
      <w:r w:rsidR="00E20564">
        <w:rPr>
          <w:rFonts w:ascii="Palatino Linotype" w:hAnsi="Palatino Linotype"/>
          <w:sz w:val="24"/>
        </w:rPr>
        <w:t>Deb</w:t>
      </w:r>
      <w:proofErr w:type="gramEnd"/>
      <w:r w:rsidR="00E20564">
        <w:rPr>
          <w:rFonts w:ascii="Palatino Linotype" w:hAnsi="Palatino Linotype"/>
          <w:sz w:val="24"/>
        </w:rPr>
        <w:t xml:space="preserve"> </w:t>
      </w:r>
      <w:proofErr w:type="spellStart"/>
      <w:r w:rsidR="00E20564">
        <w:rPr>
          <w:rFonts w:ascii="Palatino Linotype" w:hAnsi="Palatino Linotype"/>
          <w:sz w:val="24"/>
        </w:rPr>
        <w:t>Wamsley</w:t>
      </w:r>
      <w:proofErr w:type="spellEnd"/>
    </w:p>
    <w:p w:rsidR="00D338AA" w:rsidRPr="00CF2563" w:rsidRDefault="002E0414" w:rsidP="002E0414">
      <w:pPr>
        <w:rPr>
          <w:rFonts w:ascii="Palatino Linotype" w:hAnsi="Palatino Linotype"/>
          <w:sz w:val="24"/>
        </w:rPr>
      </w:pPr>
      <w:r w:rsidRPr="005D6FBC">
        <w:rPr>
          <w:rFonts w:ascii="Palatino Linotype" w:hAnsi="Palatino Linotype"/>
          <w:b/>
          <w:sz w:val="24"/>
        </w:rPr>
        <w:t>Attending by phone</w:t>
      </w:r>
      <w:r>
        <w:rPr>
          <w:rFonts w:ascii="Palatino Linotype" w:hAnsi="Palatino Linotype"/>
          <w:b/>
          <w:sz w:val="24"/>
        </w:rPr>
        <w:t xml:space="preserve">: </w:t>
      </w:r>
      <w:r w:rsidR="00CF2563">
        <w:rPr>
          <w:rFonts w:ascii="Palatino Linotype" w:hAnsi="Palatino Linotype"/>
          <w:sz w:val="24"/>
        </w:rPr>
        <w:t>none</w:t>
      </w:r>
    </w:p>
    <w:p w:rsidR="002E0414" w:rsidRPr="005D6FBC" w:rsidRDefault="002E0414" w:rsidP="002E0414">
      <w:pPr>
        <w:rPr>
          <w:rFonts w:ascii="Palatino Linotype" w:hAnsi="Palatino Linotype"/>
          <w:sz w:val="24"/>
        </w:rPr>
      </w:pPr>
      <w:r w:rsidRPr="005D6FBC">
        <w:rPr>
          <w:rFonts w:ascii="Palatino Linotype" w:hAnsi="Palatino Linotype"/>
          <w:b/>
          <w:sz w:val="24"/>
        </w:rPr>
        <w:t>Management</w:t>
      </w:r>
      <w:r w:rsidRPr="005D6FBC">
        <w:rPr>
          <w:rFonts w:ascii="Palatino Linotype" w:hAnsi="Palatino Linotype"/>
          <w:sz w:val="24"/>
        </w:rPr>
        <w:t xml:space="preserve">: Bill </w:t>
      </w:r>
      <w:proofErr w:type="spellStart"/>
      <w:r w:rsidRPr="005D6FBC">
        <w:rPr>
          <w:rFonts w:ascii="Palatino Linotype" w:hAnsi="Palatino Linotype"/>
          <w:sz w:val="24"/>
        </w:rPr>
        <w:t>Monn</w:t>
      </w:r>
      <w:proofErr w:type="spellEnd"/>
    </w:p>
    <w:p w:rsidR="002E0414" w:rsidRPr="005D6FBC" w:rsidRDefault="002E0414" w:rsidP="002E0414">
      <w:pPr>
        <w:rPr>
          <w:rFonts w:ascii="Palatino Linotype" w:hAnsi="Palatino Linotype"/>
          <w:sz w:val="24"/>
        </w:rPr>
      </w:pPr>
      <w:r w:rsidRPr="005D6FBC">
        <w:rPr>
          <w:rFonts w:ascii="Palatino Linotype" w:hAnsi="Palatino Linotype"/>
          <w:b/>
          <w:sz w:val="24"/>
        </w:rPr>
        <w:t>Guests</w:t>
      </w:r>
      <w:r w:rsidRPr="005D6FBC">
        <w:rPr>
          <w:rFonts w:ascii="Palatino Linotype" w:hAnsi="Palatino Linotype"/>
          <w:sz w:val="24"/>
        </w:rPr>
        <w:t xml:space="preserve">: </w:t>
      </w:r>
      <w:r>
        <w:rPr>
          <w:rFonts w:ascii="Palatino Linotype" w:hAnsi="Palatino Linotype"/>
          <w:sz w:val="24"/>
        </w:rPr>
        <w:t>Mike Frisch</w:t>
      </w:r>
      <w:r w:rsidR="003D5DE3">
        <w:rPr>
          <w:rFonts w:ascii="Palatino Linotype" w:hAnsi="Palatino Linotype"/>
          <w:sz w:val="24"/>
        </w:rPr>
        <w:t xml:space="preserve">, </w:t>
      </w:r>
      <w:r w:rsidR="00F6754A">
        <w:rPr>
          <w:rFonts w:ascii="Palatino Linotype" w:hAnsi="Palatino Linotype"/>
          <w:sz w:val="24"/>
        </w:rPr>
        <w:t>Dina Elias</w:t>
      </w:r>
    </w:p>
    <w:p w:rsidR="00911666" w:rsidRPr="005D6FBC" w:rsidRDefault="002E0414" w:rsidP="00911666">
      <w:pPr>
        <w:rPr>
          <w:rFonts w:ascii="Palatino Linotype" w:hAnsi="Palatino Linotype"/>
          <w:sz w:val="24"/>
        </w:rPr>
      </w:pPr>
      <w:r w:rsidRPr="005D6FBC">
        <w:rPr>
          <w:rFonts w:ascii="Palatino Linotype" w:hAnsi="Palatino Linotype"/>
          <w:b/>
          <w:sz w:val="24"/>
        </w:rPr>
        <w:t>Not attending</w:t>
      </w:r>
      <w:r>
        <w:rPr>
          <w:rFonts w:ascii="Palatino Linotype" w:hAnsi="Palatino Linotype"/>
          <w:b/>
          <w:sz w:val="24"/>
        </w:rPr>
        <w:t>:</w:t>
      </w:r>
      <w:r w:rsidR="00181A4A">
        <w:rPr>
          <w:rFonts w:ascii="Palatino Linotype" w:hAnsi="Palatino Linotype"/>
          <w:b/>
          <w:sz w:val="24"/>
        </w:rPr>
        <w:t xml:space="preserve"> </w:t>
      </w:r>
      <w:r w:rsidR="00911666">
        <w:rPr>
          <w:rFonts w:ascii="Palatino Linotype" w:hAnsi="Palatino Linotype"/>
          <w:sz w:val="24"/>
        </w:rPr>
        <w:t xml:space="preserve">Dean Gilbertson, Mark </w:t>
      </w:r>
      <w:proofErr w:type="spellStart"/>
      <w:r w:rsidR="00911666">
        <w:rPr>
          <w:rFonts w:ascii="Palatino Linotype" w:hAnsi="Palatino Linotype"/>
          <w:sz w:val="24"/>
        </w:rPr>
        <w:t>Cassagrande</w:t>
      </w:r>
      <w:proofErr w:type="spellEnd"/>
      <w:r w:rsidR="00911666">
        <w:rPr>
          <w:rFonts w:ascii="Palatino Linotype" w:hAnsi="Palatino Linotype"/>
          <w:sz w:val="24"/>
        </w:rPr>
        <w:t xml:space="preserve">, </w:t>
      </w:r>
      <w:r w:rsidR="00911666" w:rsidRPr="005D6FBC">
        <w:rPr>
          <w:rFonts w:ascii="Palatino Linotype" w:hAnsi="Palatino Linotype"/>
          <w:sz w:val="24"/>
        </w:rPr>
        <w:t>Jose Duenes</w:t>
      </w:r>
      <w:r w:rsidR="00911666">
        <w:rPr>
          <w:rFonts w:ascii="Palatino Linotype" w:hAnsi="Palatino Linotype"/>
          <w:sz w:val="24"/>
        </w:rPr>
        <w:t>,</w:t>
      </w:r>
      <w:r w:rsidR="00911666" w:rsidRPr="00911666">
        <w:rPr>
          <w:rFonts w:ascii="Palatino Linotype" w:hAnsi="Palatino Linotype"/>
          <w:sz w:val="24"/>
        </w:rPr>
        <w:t xml:space="preserve"> </w:t>
      </w:r>
      <w:r w:rsidR="00911666">
        <w:rPr>
          <w:rFonts w:ascii="Palatino Linotype" w:hAnsi="Palatino Linotype"/>
          <w:sz w:val="24"/>
        </w:rPr>
        <w:t>Karina Forrest-Perkins, Renata Bosek, Brian Teuber</w:t>
      </w:r>
    </w:p>
    <w:p w:rsidR="002E0414" w:rsidRPr="005D6FBC" w:rsidRDefault="002E0414" w:rsidP="002E0414">
      <w:pPr>
        <w:spacing w:after="100" w:afterAutospacing="1" w:line="240" w:lineRule="auto"/>
        <w:rPr>
          <w:rFonts w:ascii="Palatino Linotype" w:hAnsi="Palatino Linotype"/>
          <w:sz w:val="24"/>
        </w:rPr>
      </w:pPr>
      <w:r w:rsidRPr="005D6FBC">
        <w:rPr>
          <w:rFonts w:ascii="Palatino Linotype" w:hAnsi="Palatino Linotype"/>
          <w:b/>
          <w:sz w:val="24"/>
        </w:rPr>
        <w:t>Approval of minutes:</w:t>
      </w:r>
      <w:r w:rsidR="00911666">
        <w:rPr>
          <w:rFonts w:ascii="Palatino Linotype" w:hAnsi="Palatino Linotype"/>
          <w:sz w:val="24"/>
        </w:rPr>
        <w:t xml:space="preserve"> </w:t>
      </w:r>
      <w:proofErr w:type="spellStart"/>
      <w:r w:rsidR="00911666" w:rsidRPr="00911666">
        <w:rPr>
          <w:rFonts w:ascii="Palatino Linotype" w:hAnsi="Palatino Linotype"/>
          <w:i/>
          <w:sz w:val="24"/>
        </w:rPr>
        <w:t>Wamsley</w:t>
      </w:r>
      <w:proofErr w:type="spellEnd"/>
      <w:r w:rsidR="00B05176" w:rsidRPr="00911666">
        <w:rPr>
          <w:rFonts w:ascii="Palatino Linotype" w:hAnsi="Palatino Linotype"/>
          <w:i/>
          <w:sz w:val="24"/>
        </w:rPr>
        <w:t xml:space="preserve"> </w:t>
      </w:r>
      <w:r w:rsidR="00B05176" w:rsidRPr="00DB26A0">
        <w:rPr>
          <w:rFonts w:ascii="Palatino Linotype" w:hAnsi="Palatino Linotype"/>
          <w:i/>
          <w:sz w:val="24"/>
        </w:rPr>
        <w:t>made a mo</w:t>
      </w:r>
      <w:r w:rsidRPr="00DB26A0">
        <w:rPr>
          <w:rFonts w:ascii="Palatino Linotype" w:hAnsi="Palatino Linotype"/>
          <w:i/>
          <w:sz w:val="24"/>
        </w:rPr>
        <w:t>tion to approve,</w:t>
      </w:r>
      <w:r w:rsidR="00044CE2" w:rsidRPr="00DB26A0">
        <w:rPr>
          <w:rFonts w:ascii="Palatino Linotype" w:hAnsi="Palatino Linotype"/>
          <w:i/>
          <w:sz w:val="24"/>
        </w:rPr>
        <w:t xml:space="preserve"> </w:t>
      </w:r>
      <w:r w:rsidR="00911666">
        <w:rPr>
          <w:rFonts w:ascii="Palatino Linotype" w:hAnsi="Palatino Linotype"/>
          <w:i/>
          <w:sz w:val="24"/>
        </w:rPr>
        <w:t>Silverness</w:t>
      </w:r>
      <w:r w:rsidRPr="00DB26A0">
        <w:rPr>
          <w:rFonts w:ascii="Palatino Linotype" w:hAnsi="Palatino Linotype"/>
          <w:i/>
          <w:sz w:val="24"/>
        </w:rPr>
        <w:t xml:space="preserve"> seconded. No discussion. Voice vote </w:t>
      </w:r>
      <w:r w:rsidR="00800308" w:rsidRPr="00DB26A0">
        <w:rPr>
          <w:rFonts w:ascii="Palatino Linotype" w:hAnsi="Palatino Linotype"/>
          <w:i/>
          <w:sz w:val="24"/>
        </w:rPr>
        <w:t>motion carried.</w:t>
      </w:r>
    </w:p>
    <w:p w:rsidR="00C94261" w:rsidRPr="00D31028" w:rsidRDefault="002E0414" w:rsidP="00D31028">
      <w:pPr>
        <w:spacing w:after="0" w:line="240" w:lineRule="auto"/>
        <w:ind w:right="-720"/>
        <w:rPr>
          <w:rFonts w:ascii="Palatino Linotype" w:eastAsia="Times" w:hAnsi="Palatino Linotype" w:cs="Times New Roman"/>
        </w:rPr>
      </w:pPr>
      <w:r w:rsidRPr="00D31028">
        <w:rPr>
          <w:rFonts w:ascii="Palatino Linotype" w:hAnsi="Palatino Linotype"/>
          <w:b/>
          <w:sz w:val="24"/>
        </w:rPr>
        <w:t>Addition to the Agenda:</w:t>
      </w:r>
      <w:r w:rsidRPr="00D31028">
        <w:rPr>
          <w:rFonts w:ascii="Palatino Linotype" w:hAnsi="Palatino Linotype"/>
          <w:sz w:val="24"/>
        </w:rPr>
        <w:t xml:space="preserve"> none</w:t>
      </w:r>
      <w:r w:rsidRPr="00D31028">
        <w:rPr>
          <w:rFonts w:ascii="Palatino Linotype" w:eastAsia="Times" w:hAnsi="Palatino Linotype" w:cs="Times New Roman"/>
          <w:sz w:val="24"/>
          <w:szCs w:val="24"/>
        </w:rPr>
        <w:tab/>
      </w:r>
      <w:r w:rsidRPr="00D31028">
        <w:rPr>
          <w:rFonts w:ascii="Palatino Linotype" w:eastAsia="Times" w:hAnsi="Palatino Linotype" w:cs="Times New Roman"/>
          <w:sz w:val="24"/>
          <w:szCs w:val="24"/>
        </w:rPr>
        <w:tab/>
      </w:r>
    </w:p>
    <w:p w:rsidR="005E29F3" w:rsidRPr="000275BE" w:rsidRDefault="005E29F3" w:rsidP="005E29F3">
      <w:pPr>
        <w:pStyle w:val="ListParagraph"/>
        <w:spacing w:after="0" w:line="240" w:lineRule="auto"/>
        <w:ind w:left="1440" w:right="-720"/>
        <w:rPr>
          <w:rFonts w:ascii="Palatino Linotype" w:eastAsia="Times" w:hAnsi="Palatino Linotype" w:cs="Times New Roman"/>
        </w:rPr>
      </w:pPr>
    </w:p>
    <w:p w:rsidR="003628C5" w:rsidRDefault="007956CB" w:rsidP="003628C5">
      <w:pPr>
        <w:pStyle w:val="ListParagraph"/>
        <w:numPr>
          <w:ilvl w:val="0"/>
          <w:numId w:val="21"/>
        </w:numPr>
        <w:spacing w:after="0" w:line="240" w:lineRule="auto"/>
        <w:ind w:right="-720"/>
        <w:rPr>
          <w:rFonts w:ascii="Palatino Linotype" w:eastAsia="Times" w:hAnsi="Palatino Linotype" w:cs="Times New Roman"/>
        </w:rPr>
      </w:pPr>
      <w:r w:rsidRPr="003628C5">
        <w:rPr>
          <w:rFonts w:ascii="Palatino Linotype" w:eastAsia="Times" w:hAnsi="Palatino Linotype" w:cs="Times New Roman"/>
        </w:rPr>
        <w:t>Director</w:t>
      </w:r>
      <w:r w:rsidR="00BB73F2" w:rsidRPr="003628C5">
        <w:rPr>
          <w:rFonts w:ascii="Palatino Linotype" w:eastAsia="Times" w:hAnsi="Palatino Linotype" w:cs="Times New Roman"/>
        </w:rPr>
        <w:t xml:space="preserve"> activities</w:t>
      </w:r>
      <w:r w:rsidR="00E77C96" w:rsidRPr="003628C5">
        <w:rPr>
          <w:rFonts w:ascii="Palatino Linotype" w:eastAsia="Times" w:hAnsi="Palatino Linotype" w:cs="Times New Roman"/>
        </w:rPr>
        <w:t>/Work plan</w:t>
      </w:r>
      <w:r w:rsidR="00B503A3" w:rsidRPr="003628C5">
        <w:rPr>
          <w:rFonts w:ascii="Palatino Linotype" w:eastAsia="Times" w:hAnsi="Palatino Linotype" w:cs="Times New Roman"/>
        </w:rPr>
        <w:t xml:space="preserve"> </w:t>
      </w:r>
      <w:r w:rsidR="003628C5">
        <w:rPr>
          <w:rFonts w:ascii="Palatino Linotype" w:eastAsia="Times" w:hAnsi="Palatino Linotype" w:cs="Times New Roman"/>
        </w:rPr>
        <w:t>(see Director’s report included in the board packet)</w:t>
      </w:r>
    </w:p>
    <w:p w:rsidR="00245838" w:rsidRDefault="00E77C96" w:rsidP="00245838">
      <w:pPr>
        <w:pStyle w:val="ListParagraph"/>
        <w:numPr>
          <w:ilvl w:val="1"/>
          <w:numId w:val="2"/>
        </w:numPr>
        <w:spacing w:after="0" w:line="240" w:lineRule="auto"/>
        <w:ind w:left="1080" w:right="-720"/>
        <w:rPr>
          <w:rFonts w:ascii="Palatino Linotype" w:eastAsia="Times" w:hAnsi="Palatino Linotype" w:cs="Times New Roman"/>
        </w:rPr>
      </w:pPr>
      <w:r w:rsidRPr="00D8212C">
        <w:rPr>
          <w:rFonts w:ascii="Palatino Linotype" w:eastAsia="Times" w:hAnsi="Palatino Linotype" w:cs="Times New Roman"/>
        </w:rPr>
        <w:t>Monthly M</w:t>
      </w:r>
      <w:r w:rsidR="00BF75FA" w:rsidRPr="00D8212C">
        <w:rPr>
          <w:rFonts w:ascii="Palatino Linotype" w:eastAsia="Times" w:hAnsi="Palatino Linotype" w:cs="Times New Roman"/>
        </w:rPr>
        <w:t xml:space="preserve">embership Report </w:t>
      </w:r>
      <w:r w:rsidR="00CF2563">
        <w:rPr>
          <w:rFonts w:ascii="Palatino Linotype" w:eastAsia="Times" w:hAnsi="Palatino Linotype" w:cs="Times New Roman"/>
        </w:rPr>
        <w:t>(see membership report included in the board packet)</w:t>
      </w:r>
      <w:r w:rsidR="004F5214">
        <w:rPr>
          <w:rFonts w:ascii="Palatino Linotype" w:eastAsia="Times" w:hAnsi="Palatino Linotype" w:cs="Times New Roman"/>
        </w:rPr>
        <w:t>– Acord not available for this board meeting</w:t>
      </w:r>
    </w:p>
    <w:p w:rsidR="00800308" w:rsidRDefault="00800308" w:rsidP="00800308">
      <w:pPr>
        <w:spacing w:after="0" w:line="240" w:lineRule="auto"/>
        <w:ind w:right="-720"/>
        <w:rPr>
          <w:rFonts w:ascii="Palatino Linotype" w:eastAsia="Times" w:hAnsi="Palatino Linotype" w:cs="Times New Roman"/>
          <w:b/>
        </w:rPr>
      </w:pPr>
    </w:p>
    <w:p w:rsidR="00800308" w:rsidRPr="00800308" w:rsidRDefault="00800308" w:rsidP="00800308">
      <w:pPr>
        <w:spacing w:after="0" w:line="240" w:lineRule="auto"/>
        <w:ind w:right="-720"/>
        <w:rPr>
          <w:rFonts w:ascii="Palatino Linotype" w:eastAsia="Times" w:hAnsi="Palatino Linotype" w:cs="Times New Roman"/>
        </w:rPr>
      </w:pPr>
      <w:r w:rsidRPr="00800308">
        <w:rPr>
          <w:rFonts w:ascii="Palatino Linotype" w:eastAsia="Times" w:hAnsi="Palatino Linotype" w:cs="Times New Roman"/>
          <w:b/>
        </w:rPr>
        <w:t xml:space="preserve">ACTION ITEM: </w:t>
      </w:r>
    </w:p>
    <w:p w:rsidR="00B503A3" w:rsidRDefault="00B503A3" w:rsidP="00B503A3">
      <w:pPr>
        <w:spacing w:after="0" w:line="240" w:lineRule="auto"/>
        <w:ind w:right="-720"/>
        <w:rPr>
          <w:rFonts w:ascii="Palatino Linotype" w:eastAsia="Times" w:hAnsi="Palatino Linotype" w:cs="Times New Roman"/>
        </w:rPr>
      </w:pPr>
    </w:p>
    <w:p w:rsidR="00B829F9" w:rsidRPr="00D8212C" w:rsidRDefault="005E7F51" w:rsidP="00D8212C">
      <w:pPr>
        <w:pStyle w:val="ListParagraph"/>
        <w:numPr>
          <w:ilvl w:val="0"/>
          <w:numId w:val="19"/>
        </w:numPr>
        <w:spacing w:after="0" w:line="240" w:lineRule="auto"/>
        <w:ind w:right="-720"/>
        <w:rPr>
          <w:rFonts w:ascii="Palatino Linotype" w:eastAsia="Times" w:hAnsi="Palatino Linotype" w:cs="Times New Roman"/>
        </w:rPr>
      </w:pPr>
      <w:r w:rsidRPr="00B503A3">
        <w:rPr>
          <w:rFonts w:ascii="Palatino Linotype" w:eastAsia="Times" w:hAnsi="Palatino Linotype" w:cs="Times New Roman"/>
        </w:rPr>
        <w:t>Tr</w:t>
      </w:r>
      <w:r w:rsidR="00667390" w:rsidRPr="00B503A3">
        <w:rPr>
          <w:rFonts w:ascii="Palatino Linotype" w:eastAsia="Times" w:hAnsi="Palatino Linotype" w:cs="Times New Roman"/>
        </w:rPr>
        <w:t>easurer</w:t>
      </w:r>
      <w:r w:rsidR="00232DFF" w:rsidRPr="00B503A3">
        <w:rPr>
          <w:rFonts w:ascii="Palatino Linotype" w:eastAsia="Times" w:hAnsi="Palatino Linotype" w:cs="Times New Roman"/>
        </w:rPr>
        <w:t>’s</w:t>
      </w:r>
      <w:r w:rsidR="00667390" w:rsidRPr="00B503A3">
        <w:rPr>
          <w:rFonts w:ascii="Palatino Linotype" w:eastAsia="Times" w:hAnsi="Palatino Linotype" w:cs="Times New Roman"/>
        </w:rPr>
        <w:t xml:space="preserve"> Report</w:t>
      </w:r>
      <w:r w:rsidR="00667390" w:rsidRPr="00D8212C">
        <w:rPr>
          <w:rFonts w:ascii="Palatino Linotype" w:eastAsia="Times" w:hAnsi="Palatino Linotype" w:cs="Times New Roman"/>
        </w:rPr>
        <w:tab/>
      </w:r>
      <w:r w:rsidR="00667390" w:rsidRPr="00D8212C">
        <w:rPr>
          <w:rFonts w:ascii="Palatino Linotype" w:eastAsia="Times" w:hAnsi="Palatino Linotype" w:cs="Times New Roman"/>
        </w:rPr>
        <w:tab/>
      </w:r>
      <w:r w:rsidR="00667390" w:rsidRPr="00D8212C">
        <w:rPr>
          <w:rFonts w:ascii="Palatino Linotype" w:eastAsia="Times" w:hAnsi="Palatino Linotype" w:cs="Times New Roman"/>
        </w:rPr>
        <w:tab/>
      </w:r>
      <w:r w:rsidR="00BB73F2" w:rsidRPr="00D8212C">
        <w:rPr>
          <w:rFonts w:ascii="Palatino Linotype" w:eastAsia="Times" w:hAnsi="Palatino Linotype" w:cs="Times New Roman"/>
        </w:rPr>
        <w:tab/>
      </w:r>
      <w:r w:rsidR="00667390" w:rsidRPr="00D8212C">
        <w:rPr>
          <w:rFonts w:ascii="Palatino Linotype" w:eastAsia="Times" w:hAnsi="Palatino Linotype" w:cs="Times New Roman"/>
        </w:rPr>
        <w:tab/>
      </w:r>
      <w:r w:rsidR="00667390" w:rsidRPr="00D8212C">
        <w:rPr>
          <w:rFonts w:ascii="Palatino Linotype" w:eastAsia="Times" w:hAnsi="Palatino Linotype" w:cs="Times New Roman"/>
        </w:rPr>
        <w:tab/>
      </w:r>
      <w:r w:rsidR="00B829F9" w:rsidRPr="00D8212C">
        <w:rPr>
          <w:rFonts w:ascii="Palatino Linotype" w:eastAsia="Times" w:hAnsi="Palatino Linotype" w:cs="Times New Roman"/>
        </w:rPr>
        <w:t xml:space="preserve"> </w:t>
      </w:r>
    </w:p>
    <w:p w:rsidR="00D8212C" w:rsidRPr="00D8212C" w:rsidRDefault="00A87910" w:rsidP="00D8212C">
      <w:pPr>
        <w:pStyle w:val="ListParagraph"/>
        <w:numPr>
          <w:ilvl w:val="1"/>
          <w:numId w:val="2"/>
        </w:numPr>
        <w:spacing w:after="0" w:line="240" w:lineRule="auto"/>
        <w:ind w:right="-720"/>
        <w:rPr>
          <w:rFonts w:ascii="Palatino Linotype" w:hAnsi="Palatino Linotype"/>
          <w:i/>
          <w:sz w:val="24"/>
        </w:rPr>
      </w:pPr>
      <w:r>
        <w:rPr>
          <w:rFonts w:ascii="Palatino Linotype" w:eastAsia="Times" w:hAnsi="Palatino Linotype" w:cs="Times New Roman"/>
        </w:rPr>
        <w:t xml:space="preserve">March </w:t>
      </w:r>
      <w:r w:rsidR="00E77C96" w:rsidRPr="009A26F3">
        <w:rPr>
          <w:rFonts w:ascii="Palatino Linotype" w:eastAsia="Times" w:hAnsi="Palatino Linotype" w:cs="Times New Roman"/>
        </w:rPr>
        <w:t>F</w:t>
      </w:r>
      <w:r w:rsidR="00BB73F2" w:rsidRPr="009A26F3">
        <w:rPr>
          <w:rFonts w:ascii="Palatino Linotype" w:eastAsia="Times" w:hAnsi="Palatino Linotype" w:cs="Times New Roman"/>
        </w:rPr>
        <w:t xml:space="preserve">inancial </w:t>
      </w:r>
      <w:r w:rsidR="00E77C96" w:rsidRPr="009A26F3">
        <w:rPr>
          <w:rFonts w:ascii="Palatino Linotype" w:eastAsia="Times" w:hAnsi="Palatino Linotype" w:cs="Times New Roman"/>
        </w:rPr>
        <w:t>S</w:t>
      </w:r>
      <w:r w:rsidR="00B6432C" w:rsidRPr="009A26F3">
        <w:rPr>
          <w:rFonts w:ascii="Palatino Linotype" w:eastAsia="Times" w:hAnsi="Palatino Linotype" w:cs="Times New Roman"/>
        </w:rPr>
        <w:t>ummary</w:t>
      </w:r>
      <w:r w:rsidR="00F75636" w:rsidRPr="009A26F3">
        <w:rPr>
          <w:rFonts w:ascii="Palatino Linotype" w:eastAsia="Times" w:hAnsi="Palatino Linotype" w:cs="Times New Roman"/>
        </w:rPr>
        <w:t xml:space="preserve"> –</w:t>
      </w:r>
      <w:r w:rsidR="00A83330">
        <w:rPr>
          <w:rFonts w:ascii="Palatino Linotype" w:eastAsia="Times" w:hAnsi="Palatino Linotype" w:cs="Times New Roman"/>
        </w:rPr>
        <w:t xml:space="preserve"> </w:t>
      </w:r>
      <w:r w:rsidR="00FA098C">
        <w:rPr>
          <w:rFonts w:ascii="Palatino Linotype" w:eastAsia="Times" w:hAnsi="Palatino Linotype" w:cs="Times New Roman"/>
        </w:rPr>
        <w:t xml:space="preserve">(see MARRCH Income Statement Summary included in the board packet) </w:t>
      </w:r>
      <w:r w:rsidR="00C66831">
        <w:rPr>
          <w:rFonts w:ascii="Palatino Linotype" w:eastAsia="Times" w:hAnsi="Palatino Linotype" w:cs="Times New Roman"/>
        </w:rPr>
        <w:t xml:space="preserve">– Trending to </w:t>
      </w:r>
      <w:r>
        <w:rPr>
          <w:rFonts w:ascii="Palatino Linotype" w:eastAsia="Times" w:hAnsi="Palatino Linotype" w:cs="Times New Roman"/>
        </w:rPr>
        <w:t>lose $10,000</w:t>
      </w:r>
      <w:r w:rsidR="00C66831">
        <w:rPr>
          <w:rFonts w:ascii="Palatino Linotype" w:eastAsia="Times" w:hAnsi="Palatino Linotype" w:cs="Times New Roman"/>
        </w:rPr>
        <w:t xml:space="preserve"> for year end. </w:t>
      </w:r>
    </w:p>
    <w:p w:rsidR="00D8212C" w:rsidRDefault="00D8212C" w:rsidP="00D8212C">
      <w:pPr>
        <w:spacing w:after="0" w:line="240" w:lineRule="auto"/>
        <w:ind w:right="-720"/>
        <w:rPr>
          <w:rFonts w:ascii="Palatino Linotype" w:hAnsi="Palatino Linotype"/>
          <w:i/>
          <w:sz w:val="24"/>
        </w:rPr>
      </w:pPr>
    </w:p>
    <w:p w:rsidR="006718AC" w:rsidRPr="00D8212C" w:rsidRDefault="00C66831" w:rsidP="00C66831">
      <w:pPr>
        <w:spacing w:after="0" w:line="240" w:lineRule="auto"/>
        <w:ind w:right="-720"/>
        <w:rPr>
          <w:rFonts w:ascii="Palatino Linotype" w:hAnsi="Palatino Linotype"/>
          <w:i/>
          <w:sz w:val="24"/>
        </w:rPr>
      </w:pPr>
      <w:r>
        <w:rPr>
          <w:rFonts w:ascii="Palatino Linotype" w:hAnsi="Palatino Linotype"/>
          <w:i/>
          <w:sz w:val="24"/>
        </w:rPr>
        <w:lastRenderedPageBreak/>
        <w:t xml:space="preserve">Chapman </w:t>
      </w:r>
      <w:r w:rsidR="00A87910">
        <w:rPr>
          <w:rFonts w:ascii="Palatino Linotype" w:hAnsi="Palatino Linotype"/>
          <w:i/>
          <w:sz w:val="24"/>
        </w:rPr>
        <w:t>made a motion to approve the March</w:t>
      </w:r>
      <w:r w:rsidR="006718AC" w:rsidRPr="00D8212C">
        <w:rPr>
          <w:rFonts w:ascii="Palatino Linotype" w:hAnsi="Palatino Linotype"/>
          <w:i/>
          <w:sz w:val="24"/>
        </w:rPr>
        <w:t xml:space="preserve"> financials,</w:t>
      </w:r>
      <w:r>
        <w:rPr>
          <w:rFonts w:ascii="Palatino Linotype" w:hAnsi="Palatino Linotype"/>
          <w:i/>
          <w:sz w:val="24"/>
        </w:rPr>
        <w:t xml:space="preserve"> </w:t>
      </w:r>
      <w:proofErr w:type="spellStart"/>
      <w:r>
        <w:rPr>
          <w:rFonts w:ascii="Palatino Linotype" w:hAnsi="Palatino Linotype"/>
          <w:i/>
          <w:sz w:val="24"/>
        </w:rPr>
        <w:t>Wamsley</w:t>
      </w:r>
      <w:proofErr w:type="spellEnd"/>
      <w:r w:rsidR="00FA098C">
        <w:rPr>
          <w:rFonts w:ascii="Palatino Linotype" w:hAnsi="Palatino Linotype"/>
          <w:i/>
          <w:sz w:val="24"/>
        </w:rPr>
        <w:t xml:space="preserve"> </w:t>
      </w:r>
      <w:r w:rsidR="006718AC" w:rsidRPr="00D8212C">
        <w:rPr>
          <w:rFonts w:ascii="Palatino Linotype" w:hAnsi="Palatino Linotype"/>
          <w:i/>
          <w:sz w:val="24"/>
        </w:rPr>
        <w:t>seconded. No discussion. Voice vote motion carried.</w:t>
      </w:r>
    </w:p>
    <w:p w:rsidR="00212790" w:rsidRPr="006718AC" w:rsidRDefault="00212790" w:rsidP="006718AC">
      <w:pPr>
        <w:spacing w:after="0" w:line="240" w:lineRule="auto"/>
        <w:ind w:right="-720"/>
        <w:rPr>
          <w:rFonts w:ascii="Palatino Linotype" w:eastAsia="Times" w:hAnsi="Palatino Linotype" w:cs="Times New Roman"/>
        </w:rPr>
      </w:pPr>
    </w:p>
    <w:p w:rsidR="000275BE" w:rsidRPr="000275BE" w:rsidRDefault="000275BE" w:rsidP="000275BE">
      <w:pPr>
        <w:pStyle w:val="ListParagraph"/>
        <w:numPr>
          <w:ilvl w:val="0"/>
          <w:numId w:val="2"/>
        </w:numPr>
        <w:rPr>
          <w:rFonts w:ascii="Palatino Linotype" w:eastAsia="Times" w:hAnsi="Palatino Linotype" w:cs="Times New Roman"/>
        </w:rPr>
      </w:pPr>
      <w:r w:rsidRPr="000275BE">
        <w:rPr>
          <w:rFonts w:ascii="Palatino Linotype" w:eastAsia="Times" w:hAnsi="Palatino Linotype" w:cs="Times New Roman"/>
        </w:rPr>
        <w:t>Committee &amp; Section Reports</w:t>
      </w:r>
      <w:r w:rsidRPr="000275BE">
        <w:rPr>
          <w:rFonts w:ascii="Palatino Linotype" w:eastAsia="Times" w:hAnsi="Palatino Linotype" w:cs="Times New Roman"/>
        </w:rPr>
        <w:tab/>
      </w:r>
      <w:r w:rsidRPr="000275BE">
        <w:rPr>
          <w:rFonts w:ascii="Palatino Linotype" w:eastAsia="Times" w:hAnsi="Palatino Linotype" w:cs="Times New Roman"/>
        </w:rPr>
        <w:tab/>
      </w:r>
      <w:r w:rsidRPr="000275BE">
        <w:rPr>
          <w:rFonts w:ascii="Palatino Linotype" w:eastAsia="Times" w:hAnsi="Palatino Linotype" w:cs="Times New Roman"/>
        </w:rPr>
        <w:tab/>
      </w:r>
      <w:r w:rsidRPr="000275BE">
        <w:rPr>
          <w:rFonts w:ascii="Palatino Linotype" w:eastAsia="Times" w:hAnsi="Palatino Linotype" w:cs="Times New Roman"/>
        </w:rPr>
        <w:tab/>
      </w:r>
      <w:r w:rsidRPr="000275BE">
        <w:rPr>
          <w:rFonts w:ascii="Palatino Linotype" w:eastAsia="Times" w:hAnsi="Palatino Linotype" w:cs="Times New Roman"/>
        </w:rPr>
        <w:tab/>
      </w:r>
      <w:r w:rsidRPr="000275BE">
        <w:rPr>
          <w:rFonts w:ascii="Palatino Linotype" w:eastAsia="Times" w:hAnsi="Palatino Linotype" w:cs="Times New Roman"/>
        </w:rPr>
        <w:tab/>
      </w:r>
      <w:r w:rsidRPr="000275BE">
        <w:rPr>
          <w:rFonts w:ascii="Palatino Linotype" w:eastAsia="Times" w:hAnsi="Palatino Linotype" w:cs="Times New Roman"/>
        </w:rPr>
        <w:tab/>
      </w:r>
    </w:p>
    <w:p w:rsidR="00861361" w:rsidRPr="00861361" w:rsidRDefault="000A757E" w:rsidP="00D8212C">
      <w:pPr>
        <w:pStyle w:val="ListParagraph"/>
        <w:numPr>
          <w:ilvl w:val="1"/>
          <w:numId w:val="2"/>
        </w:numPr>
        <w:rPr>
          <w:rFonts w:ascii="Palatino Linotype" w:eastAsia="Times" w:hAnsi="Palatino Linotype" w:cs="Times New Roman"/>
          <w:i/>
        </w:rPr>
      </w:pPr>
      <w:r>
        <w:rPr>
          <w:rFonts w:ascii="Palatino Linotype" w:eastAsia="Times" w:hAnsi="Palatino Linotype" w:cs="Times New Roman"/>
        </w:rPr>
        <w:t xml:space="preserve">Policy Committee </w:t>
      </w:r>
      <w:r w:rsidR="00861361">
        <w:rPr>
          <w:rFonts w:ascii="Palatino Linotype" w:eastAsia="Times" w:hAnsi="Palatino Linotype" w:cs="Times New Roman"/>
        </w:rPr>
        <w:t xml:space="preserve">– no further report with public policy forum covering how the priorities are being addressed. </w:t>
      </w:r>
    </w:p>
    <w:p w:rsidR="003B2445" w:rsidRPr="003B2445" w:rsidRDefault="00861361" w:rsidP="003B2445">
      <w:pPr>
        <w:pStyle w:val="ListParagraph"/>
        <w:numPr>
          <w:ilvl w:val="1"/>
          <w:numId w:val="2"/>
        </w:numPr>
        <w:rPr>
          <w:rFonts w:ascii="Palatino Linotype" w:eastAsia="Times" w:hAnsi="Palatino Linotype" w:cs="Times New Roman"/>
          <w:i/>
        </w:rPr>
      </w:pPr>
      <w:r>
        <w:rPr>
          <w:rFonts w:ascii="Palatino Linotype" w:eastAsia="Times" w:hAnsi="Palatino Linotype" w:cs="Times New Roman"/>
        </w:rPr>
        <w:t xml:space="preserve">Policy process </w:t>
      </w:r>
      <w:r w:rsidR="003B2445">
        <w:rPr>
          <w:rFonts w:ascii="Palatino Linotype" w:eastAsia="Times" w:hAnsi="Palatino Linotype" w:cs="Times New Roman"/>
        </w:rPr>
        <w:t>–</w:t>
      </w:r>
      <w:r>
        <w:rPr>
          <w:rFonts w:ascii="Palatino Linotype" w:eastAsia="Times" w:hAnsi="Palatino Linotype" w:cs="Times New Roman"/>
        </w:rPr>
        <w:t xml:space="preserve"> </w:t>
      </w:r>
    </w:p>
    <w:p w:rsidR="00D8212C" w:rsidRPr="003B2445" w:rsidRDefault="003B2445" w:rsidP="003B2445">
      <w:pPr>
        <w:pStyle w:val="ListParagraph"/>
        <w:numPr>
          <w:ilvl w:val="0"/>
          <w:numId w:val="22"/>
        </w:numPr>
        <w:rPr>
          <w:rFonts w:ascii="Palatino Linotype" w:eastAsia="Times" w:hAnsi="Palatino Linotype" w:cs="Times New Roman"/>
          <w:i/>
        </w:rPr>
      </w:pPr>
      <w:r w:rsidRPr="003B2445">
        <w:rPr>
          <w:rFonts w:ascii="Palatino Linotype" w:eastAsia="Times" w:hAnsi="Palatino Linotype" w:cs="Times New Roman"/>
        </w:rPr>
        <w:t xml:space="preserve">Ensure the lobbyist is involved and has the authority to make quick decisions. </w:t>
      </w:r>
    </w:p>
    <w:p w:rsidR="003B2445" w:rsidRPr="003B2445" w:rsidRDefault="003B2445" w:rsidP="003B2445">
      <w:pPr>
        <w:pStyle w:val="ListParagraph"/>
        <w:numPr>
          <w:ilvl w:val="0"/>
          <w:numId w:val="22"/>
        </w:numPr>
        <w:rPr>
          <w:rFonts w:ascii="Palatino Linotype" w:eastAsia="Times" w:hAnsi="Palatino Linotype" w:cs="Times New Roman"/>
          <w:i/>
        </w:rPr>
      </w:pPr>
      <w:r>
        <w:rPr>
          <w:rFonts w:ascii="Palatino Linotype" w:eastAsia="Times" w:hAnsi="Palatino Linotype" w:cs="Times New Roman"/>
        </w:rPr>
        <w:t xml:space="preserve">Ensure someone from the field is working closely with the lobbyists and is authorized to make decisions with the lobbyists on a daily basis as the legislation moves through. </w:t>
      </w:r>
    </w:p>
    <w:p w:rsidR="003B2445" w:rsidRPr="003B2445" w:rsidRDefault="003B2445" w:rsidP="003B2445">
      <w:pPr>
        <w:pStyle w:val="ListParagraph"/>
        <w:numPr>
          <w:ilvl w:val="0"/>
          <w:numId w:val="22"/>
        </w:numPr>
        <w:rPr>
          <w:rFonts w:ascii="Palatino Linotype" w:eastAsia="Times" w:hAnsi="Palatino Linotype" w:cs="Times New Roman"/>
          <w:i/>
        </w:rPr>
      </w:pPr>
      <w:r>
        <w:rPr>
          <w:rFonts w:ascii="Palatino Linotype" w:eastAsia="Times" w:hAnsi="Palatino Linotype" w:cs="Times New Roman"/>
        </w:rPr>
        <w:t>Identify an overall long-term strategy</w:t>
      </w:r>
    </w:p>
    <w:p w:rsidR="003B2445" w:rsidRPr="003B2445" w:rsidRDefault="003B2445" w:rsidP="003B2445">
      <w:pPr>
        <w:pStyle w:val="ListParagraph"/>
        <w:numPr>
          <w:ilvl w:val="0"/>
          <w:numId w:val="22"/>
        </w:numPr>
        <w:rPr>
          <w:rFonts w:ascii="Palatino Linotype" w:eastAsia="Times" w:hAnsi="Palatino Linotype" w:cs="Times New Roman"/>
          <w:i/>
        </w:rPr>
      </w:pPr>
      <w:r>
        <w:rPr>
          <w:rFonts w:ascii="Palatino Linotype" w:eastAsia="Times" w:hAnsi="Palatino Linotype" w:cs="Times New Roman"/>
        </w:rPr>
        <w:t xml:space="preserve">Do a postmortem on the legislative session </w:t>
      </w:r>
      <w:r w:rsidR="00BA08EF">
        <w:rPr>
          <w:rFonts w:ascii="Palatino Linotype" w:eastAsia="Times" w:hAnsi="Palatino Linotype" w:cs="Times New Roman"/>
        </w:rPr>
        <w:t xml:space="preserve">with the lobbyists </w:t>
      </w:r>
      <w:r>
        <w:rPr>
          <w:rFonts w:ascii="Palatino Linotype" w:eastAsia="Times" w:hAnsi="Palatino Linotype" w:cs="Times New Roman"/>
        </w:rPr>
        <w:t>and tie this into the public policy process.</w:t>
      </w:r>
    </w:p>
    <w:p w:rsidR="00400B65" w:rsidRPr="00D8212C" w:rsidRDefault="00BA08EF" w:rsidP="00400B65">
      <w:pPr>
        <w:spacing w:after="0" w:line="240" w:lineRule="auto"/>
        <w:ind w:right="-720"/>
        <w:rPr>
          <w:rFonts w:ascii="Palatino Linotype" w:hAnsi="Palatino Linotype"/>
          <w:i/>
          <w:sz w:val="24"/>
        </w:rPr>
      </w:pPr>
      <w:r w:rsidRPr="00CF2563">
        <w:rPr>
          <w:rFonts w:ascii="Palatino Linotype" w:eastAsia="Times" w:hAnsi="Palatino Linotype" w:cs="Times New Roman"/>
          <w:i/>
        </w:rPr>
        <w:t>Elmer made a motion to the public policy committee to schedule a meeting with W &amp; W lobbyist for a post-mortem of the legislative session</w:t>
      </w:r>
      <w:r w:rsidR="002A4753" w:rsidRPr="00CF2563">
        <w:rPr>
          <w:rFonts w:ascii="Palatino Linotype" w:eastAsia="Times" w:hAnsi="Palatino Linotype" w:cs="Times New Roman"/>
          <w:i/>
        </w:rPr>
        <w:t xml:space="preserve"> and make a </w:t>
      </w:r>
      <w:r w:rsidR="0032147D" w:rsidRPr="00CF2563">
        <w:rPr>
          <w:rFonts w:ascii="Palatino Linotype" w:eastAsia="Times" w:hAnsi="Palatino Linotype" w:cs="Times New Roman"/>
          <w:i/>
        </w:rPr>
        <w:t>recommendation to the board</w:t>
      </w:r>
      <w:r w:rsidR="00CF2563" w:rsidRPr="00CF2563">
        <w:rPr>
          <w:rFonts w:ascii="Palatino Linotype" w:eastAsia="Times" w:hAnsi="Palatino Linotype" w:cs="Times New Roman"/>
          <w:i/>
        </w:rPr>
        <w:t xml:space="preserve"> for policy process and priorities for next legislative session.</w:t>
      </w:r>
      <w:r w:rsidRPr="00CF2563">
        <w:rPr>
          <w:rFonts w:ascii="Palatino Linotype" w:eastAsia="Times" w:hAnsi="Palatino Linotype" w:cs="Times New Roman"/>
          <w:i/>
        </w:rPr>
        <w:t xml:space="preserve"> Seconded by </w:t>
      </w:r>
      <w:proofErr w:type="spellStart"/>
      <w:r w:rsidRPr="00CF2563">
        <w:rPr>
          <w:rFonts w:ascii="Palatino Linotype" w:eastAsia="Times" w:hAnsi="Palatino Linotype" w:cs="Times New Roman"/>
          <w:i/>
        </w:rPr>
        <w:t>Wamsley</w:t>
      </w:r>
      <w:proofErr w:type="spellEnd"/>
      <w:r w:rsidRPr="00CF2563">
        <w:rPr>
          <w:rFonts w:ascii="Palatino Linotype" w:eastAsia="Times" w:hAnsi="Palatino Linotype" w:cs="Times New Roman"/>
          <w:i/>
        </w:rPr>
        <w:t>.</w:t>
      </w:r>
      <w:r>
        <w:rPr>
          <w:rFonts w:ascii="Palatino Linotype" w:eastAsia="Times" w:hAnsi="Palatino Linotype" w:cs="Times New Roman"/>
          <w:i/>
        </w:rPr>
        <w:t xml:space="preserve"> </w:t>
      </w:r>
      <w:r w:rsidR="00400B65" w:rsidRPr="00D8212C">
        <w:rPr>
          <w:rFonts w:ascii="Palatino Linotype" w:hAnsi="Palatino Linotype"/>
          <w:i/>
          <w:sz w:val="24"/>
        </w:rPr>
        <w:t>No discussion. Voice vote motion carried.</w:t>
      </w:r>
    </w:p>
    <w:p w:rsidR="00BA08EF" w:rsidRPr="00BA08EF" w:rsidRDefault="00BA08EF" w:rsidP="00BA08EF">
      <w:pPr>
        <w:rPr>
          <w:rFonts w:ascii="Palatino Linotype" w:eastAsia="Times" w:hAnsi="Palatino Linotype" w:cs="Times New Roman"/>
          <w:i/>
        </w:rPr>
      </w:pPr>
      <w:r>
        <w:rPr>
          <w:rFonts w:ascii="Palatino Linotype" w:eastAsia="Times" w:hAnsi="Palatino Linotype" w:cs="Times New Roman"/>
          <w:i/>
        </w:rPr>
        <w:t xml:space="preserve"> </w:t>
      </w:r>
    </w:p>
    <w:p w:rsidR="00D8212C" w:rsidRDefault="000275BE" w:rsidP="003C06E6">
      <w:pPr>
        <w:pStyle w:val="ListParagraph"/>
        <w:numPr>
          <w:ilvl w:val="1"/>
          <w:numId w:val="2"/>
        </w:numPr>
        <w:rPr>
          <w:rFonts w:ascii="Palatino Linotype" w:eastAsia="Times" w:hAnsi="Palatino Linotype" w:cs="Times New Roman"/>
        </w:rPr>
      </w:pPr>
      <w:r w:rsidRPr="002005C1">
        <w:rPr>
          <w:rFonts w:ascii="Palatino Linotype" w:eastAsia="Times" w:hAnsi="Palatino Linotype" w:cs="Times New Roman"/>
        </w:rPr>
        <w:t>Education/</w:t>
      </w:r>
      <w:r w:rsidR="003B2445">
        <w:rPr>
          <w:rFonts w:ascii="Palatino Linotype" w:eastAsia="Times" w:hAnsi="Palatino Linotype" w:cs="Times New Roman"/>
        </w:rPr>
        <w:t>Events</w:t>
      </w:r>
      <w:r w:rsidRPr="002005C1">
        <w:rPr>
          <w:rFonts w:ascii="Palatino Linotype" w:eastAsia="Times" w:hAnsi="Palatino Linotype" w:cs="Times New Roman"/>
        </w:rPr>
        <w:t xml:space="preserve"> (Koziolek)</w:t>
      </w:r>
      <w:r w:rsidR="006F4EE3">
        <w:rPr>
          <w:rFonts w:ascii="Palatino Linotype" w:eastAsia="Times" w:hAnsi="Palatino Linotype" w:cs="Times New Roman"/>
        </w:rPr>
        <w:t xml:space="preserve"> –</w:t>
      </w:r>
      <w:r w:rsidR="0095723E">
        <w:rPr>
          <w:rFonts w:ascii="Palatino Linotype" w:eastAsia="Times" w:hAnsi="Palatino Linotype" w:cs="Times New Roman"/>
        </w:rPr>
        <w:t xml:space="preserve"> </w:t>
      </w:r>
    </w:p>
    <w:p w:rsidR="003B2445" w:rsidRDefault="003B2445" w:rsidP="003B2445">
      <w:pPr>
        <w:pStyle w:val="ListParagraph"/>
        <w:numPr>
          <w:ilvl w:val="2"/>
          <w:numId w:val="2"/>
        </w:numPr>
        <w:rPr>
          <w:rFonts w:ascii="Palatino Linotype" w:eastAsia="Times" w:hAnsi="Palatino Linotype" w:cs="Times New Roman"/>
        </w:rPr>
      </w:pPr>
      <w:r>
        <w:rPr>
          <w:rFonts w:ascii="Palatino Linotype" w:eastAsia="Times" w:hAnsi="Palatino Linotype" w:cs="Times New Roman"/>
        </w:rPr>
        <w:t>Spring Conference</w:t>
      </w:r>
      <w:r w:rsidR="00BA08EF">
        <w:rPr>
          <w:rFonts w:ascii="Palatino Linotype" w:eastAsia="Times" w:hAnsi="Palatino Linotype" w:cs="Times New Roman"/>
        </w:rPr>
        <w:t xml:space="preserve"> – Attendees at or slightly above the trend, vendors increased. We don’t have the final numbers, but it appears it will be above what was budgeted</w:t>
      </w:r>
      <w:r w:rsidR="002A4753">
        <w:rPr>
          <w:rFonts w:ascii="Palatino Linotype" w:eastAsia="Times" w:hAnsi="Palatino Linotype" w:cs="Times New Roman"/>
        </w:rPr>
        <w:t xml:space="preserve">, possibly </w:t>
      </w:r>
      <w:r w:rsidR="00A87910">
        <w:rPr>
          <w:rFonts w:ascii="Palatino Linotype" w:eastAsia="Times" w:hAnsi="Palatino Linotype" w:cs="Times New Roman"/>
        </w:rPr>
        <w:t>$</w:t>
      </w:r>
      <w:r w:rsidR="002A4753">
        <w:rPr>
          <w:rFonts w:ascii="Palatino Linotype" w:eastAsia="Times" w:hAnsi="Palatino Linotype" w:cs="Times New Roman"/>
        </w:rPr>
        <w:t xml:space="preserve">8-10,000 in profit. </w:t>
      </w:r>
    </w:p>
    <w:p w:rsidR="002A4753" w:rsidRDefault="002A4753" w:rsidP="002A4753">
      <w:pPr>
        <w:pStyle w:val="ListParagraph"/>
        <w:numPr>
          <w:ilvl w:val="3"/>
          <w:numId w:val="2"/>
        </w:numPr>
        <w:rPr>
          <w:rFonts w:ascii="Palatino Linotype" w:eastAsia="Times" w:hAnsi="Palatino Linotype" w:cs="Times New Roman"/>
        </w:rPr>
      </w:pPr>
      <w:r>
        <w:rPr>
          <w:rFonts w:ascii="Palatino Linotype" w:eastAsia="Times" w:hAnsi="Palatino Linotype" w:cs="Times New Roman"/>
        </w:rPr>
        <w:t xml:space="preserve">Positive feedback on the speakers. </w:t>
      </w:r>
    </w:p>
    <w:p w:rsidR="002A4753" w:rsidRDefault="002A4753" w:rsidP="002A4753">
      <w:pPr>
        <w:pStyle w:val="ListParagraph"/>
        <w:numPr>
          <w:ilvl w:val="3"/>
          <w:numId w:val="2"/>
        </w:numPr>
        <w:rPr>
          <w:rFonts w:ascii="Palatino Linotype" w:eastAsia="Times" w:hAnsi="Palatino Linotype" w:cs="Times New Roman"/>
        </w:rPr>
      </w:pPr>
      <w:proofErr w:type="spellStart"/>
      <w:r>
        <w:rPr>
          <w:rFonts w:ascii="Palatino Linotype" w:eastAsia="Times" w:hAnsi="Palatino Linotype" w:cs="Times New Roman"/>
        </w:rPr>
        <w:t>Evals</w:t>
      </w:r>
      <w:proofErr w:type="spellEnd"/>
      <w:r>
        <w:rPr>
          <w:rFonts w:ascii="Palatino Linotype" w:eastAsia="Times" w:hAnsi="Palatino Linotype" w:cs="Times New Roman"/>
        </w:rPr>
        <w:t xml:space="preserve"> just went out and included a question about preference on location. Do we want to consider a different location? Data can be provided next month to consider this more. Invite Kristy</w:t>
      </w:r>
      <w:r w:rsidR="00A87910">
        <w:rPr>
          <w:rFonts w:ascii="Palatino Linotype" w:eastAsia="Times" w:hAnsi="Palatino Linotype" w:cs="Times New Roman"/>
        </w:rPr>
        <w:t xml:space="preserve"> </w:t>
      </w:r>
      <w:proofErr w:type="spellStart"/>
      <w:r w:rsidR="00A87910">
        <w:rPr>
          <w:rFonts w:ascii="Palatino Linotype" w:eastAsia="Times" w:hAnsi="Palatino Linotype" w:cs="Times New Roman"/>
        </w:rPr>
        <w:t>Masloski</w:t>
      </w:r>
      <w:proofErr w:type="spellEnd"/>
      <w:r w:rsidR="00A87910">
        <w:rPr>
          <w:rFonts w:ascii="Palatino Linotype" w:eastAsia="Times" w:hAnsi="Palatino Linotype" w:cs="Times New Roman"/>
        </w:rPr>
        <w:t>, MARRCH event planner</w:t>
      </w:r>
      <w:r>
        <w:rPr>
          <w:rFonts w:ascii="Palatino Linotype" w:eastAsia="Times" w:hAnsi="Palatino Linotype" w:cs="Times New Roman"/>
        </w:rPr>
        <w:t xml:space="preserve"> to attend the next board meeting. </w:t>
      </w:r>
    </w:p>
    <w:p w:rsidR="003B2445" w:rsidRDefault="003B2445" w:rsidP="003B2445">
      <w:pPr>
        <w:pStyle w:val="ListParagraph"/>
        <w:numPr>
          <w:ilvl w:val="2"/>
          <w:numId w:val="2"/>
        </w:numPr>
        <w:rPr>
          <w:rFonts w:ascii="Palatino Linotype" w:eastAsia="Times" w:hAnsi="Palatino Linotype" w:cs="Times New Roman"/>
        </w:rPr>
      </w:pPr>
      <w:r>
        <w:rPr>
          <w:rFonts w:ascii="Palatino Linotype" w:eastAsia="Times" w:hAnsi="Palatino Linotype" w:cs="Times New Roman"/>
        </w:rPr>
        <w:t>Fall conference</w:t>
      </w:r>
    </w:p>
    <w:p w:rsidR="003B2445" w:rsidRDefault="003B2445" w:rsidP="003B2445">
      <w:pPr>
        <w:pStyle w:val="ListParagraph"/>
        <w:numPr>
          <w:ilvl w:val="3"/>
          <w:numId w:val="2"/>
        </w:numPr>
        <w:rPr>
          <w:rFonts w:ascii="Palatino Linotype" w:eastAsia="Times" w:hAnsi="Palatino Linotype" w:cs="Times New Roman"/>
        </w:rPr>
      </w:pPr>
      <w:r>
        <w:rPr>
          <w:rFonts w:ascii="Palatino Linotype" w:eastAsia="Times" w:hAnsi="Palatino Linotype" w:cs="Times New Roman"/>
        </w:rPr>
        <w:t>Exhibitors fees</w:t>
      </w:r>
      <w:r w:rsidR="002D1B7B">
        <w:rPr>
          <w:rFonts w:ascii="Palatino Linotype" w:eastAsia="Times" w:hAnsi="Palatino Linotype" w:cs="Times New Roman"/>
        </w:rPr>
        <w:t xml:space="preserve"> – will discuss at the budget point of the agenda</w:t>
      </w:r>
    </w:p>
    <w:p w:rsidR="002D1B7B" w:rsidRDefault="003B2445" w:rsidP="002D1B7B">
      <w:pPr>
        <w:pStyle w:val="ListParagraph"/>
        <w:numPr>
          <w:ilvl w:val="3"/>
          <w:numId w:val="2"/>
        </w:numPr>
        <w:rPr>
          <w:rFonts w:ascii="Palatino Linotype" w:eastAsia="Times" w:hAnsi="Palatino Linotype" w:cs="Times New Roman"/>
        </w:rPr>
      </w:pPr>
      <w:r>
        <w:rPr>
          <w:rFonts w:ascii="Palatino Linotype" w:eastAsia="Times" w:hAnsi="Palatino Linotype" w:cs="Times New Roman"/>
        </w:rPr>
        <w:t>Student rate</w:t>
      </w:r>
      <w:r w:rsidR="002D1B7B">
        <w:rPr>
          <w:rFonts w:ascii="Palatino Linotype" w:eastAsia="Times" w:hAnsi="Palatino Linotype" w:cs="Times New Roman"/>
        </w:rPr>
        <w:t xml:space="preserve"> - will discuss at the budget point of the agenda</w:t>
      </w:r>
    </w:p>
    <w:p w:rsidR="00495B38" w:rsidRDefault="00495B38" w:rsidP="002D1B7B">
      <w:pPr>
        <w:pStyle w:val="ListParagraph"/>
        <w:numPr>
          <w:ilvl w:val="3"/>
          <w:numId w:val="2"/>
        </w:numPr>
        <w:rPr>
          <w:rFonts w:ascii="Palatino Linotype" w:eastAsia="Times" w:hAnsi="Palatino Linotype" w:cs="Times New Roman"/>
        </w:rPr>
      </w:pPr>
      <w:r>
        <w:rPr>
          <w:rFonts w:ascii="Palatino Linotype" w:eastAsia="Times" w:hAnsi="Palatino Linotype" w:cs="Times New Roman"/>
        </w:rPr>
        <w:t>MACMHP will feature four MARRCH representatives</w:t>
      </w:r>
      <w:r w:rsidR="002F0263">
        <w:rPr>
          <w:rFonts w:ascii="Palatino Linotype" w:eastAsia="Times" w:hAnsi="Palatino Linotype" w:cs="Times New Roman"/>
        </w:rPr>
        <w:t xml:space="preserve"> at their fall conference. Thank you to Lane Elmer, Patrick Plemel, Chuck Hilger and Bob </w:t>
      </w:r>
      <w:proofErr w:type="spellStart"/>
      <w:r w:rsidR="002F0263">
        <w:rPr>
          <w:rFonts w:ascii="Palatino Linotype" w:eastAsia="Times" w:hAnsi="Palatino Linotype" w:cs="Times New Roman"/>
        </w:rPr>
        <w:t>Rohret</w:t>
      </w:r>
      <w:proofErr w:type="spellEnd"/>
    </w:p>
    <w:p w:rsidR="00495B38" w:rsidRDefault="00495B38" w:rsidP="002D1B7B">
      <w:pPr>
        <w:pStyle w:val="ListParagraph"/>
        <w:numPr>
          <w:ilvl w:val="3"/>
          <w:numId w:val="2"/>
        </w:numPr>
        <w:rPr>
          <w:rFonts w:ascii="Palatino Linotype" w:eastAsia="Times" w:hAnsi="Palatino Linotype" w:cs="Times New Roman"/>
        </w:rPr>
      </w:pPr>
      <w:r>
        <w:rPr>
          <w:rFonts w:ascii="Palatino Linotype" w:eastAsia="Times" w:hAnsi="Palatino Linotype" w:cs="Times New Roman"/>
        </w:rPr>
        <w:t xml:space="preserve">Potential for a MACMHP/MARRCH summit to feature integrated care with MH/CD and primary care. Include hospitals and other </w:t>
      </w:r>
      <w:r>
        <w:rPr>
          <w:rFonts w:ascii="Palatino Linotype" w:eastAsia="Times" w:hAnsi="Palatino Linotype" w:cs="Times New Roman"/>
        </w:rPr>
        <w:lastRenderedPageBreak/>
        <w:t xml:space="preserve">organizations to find common ground to help leverage legislative platforms. </w:t>
      </w:r>
    </w:p>
    <w:p w:rsidR="00D8212C" w:rsidRPr="00815CF7" w:rsidRDefault="000275BE" w:rsidP="00D8212C">
      <w:pPr>
        <w:pStyle w:val="ListParagraph"/>
        <w:numPr>
          <w:ilvl w:val="1"/>
          <w:numId w:val="2"/>
        </w:numPr>
        <w:rPr>
          <w:rFonts w:ascii="Palatino Linotype" w:hAnsi="Palatino Linotype"/>
          <w:i/>
        </w:rPr>
      </w:pPr>
      <w:r w:rsidRPr="003C06E6">
        <w:rPr>
          <w:rFonts w:ascii="Palatino Linotype" w:eastAsia="Times" w:hAnsi="Palatino Linotype" w:cs="Times New Roman"/>
        </w:rPr>
        <w:t>Governance and Structure (</w:t>
      </w:r>
      <w:r w:rsidR="00FB04AB">
        <w:rPr>
          <w:rFonts w:ascii="Palatino Linotype" w:eastAsia="Times" w:hAnsi="Palatino Linotype" w:cs="Times New Roman"/>
        </w:rPr>
        <w:t xml:space="preserve">Workgroup </w:t>
      </w:r>
      <w:r w:rsidRPr="003C06E6">
        <w:rPr>
          <w:rFonts w:ascii="Palatino Linotype" w:eastAsia="Times" w:hAnsi="Palatino Linotype" w:cs="Times New Roman"/>
        </w:rPr>
        <w:t>Members)</w:t>
      </w:r>
      <w:r w:rsidR="007E3FD6" w:rsidRPr="003C06E6">
        <w:rPr>
          <w:rFonts w:ascii="Palatino Linotype" w:eastAsia="Times" w:hAnsi="Palatino Linotype" w:cs="Times New Roman"/>
        </w:rPr>
        <w:t xml:space="preserve"> –</w:t>
      </w:r>
      <w:r w:rsidR="00832F68">
        <w:rPr>
          <w:rFonts w:ascii="Palatino Linotype" w:eastAsia="Times" w:hAnsi="Palatino Linotype" w:cs="Times New Roman"/>
        </w:rPr>
        <w:t xml:space="preserve"> </w:t>
      </w:r>
      <w:r w:rsidR="006619C1">
        <w:rPr>
          <w:rFonts w:ascii="Palatino Linotype" w:eastAsia="Times" w:hAnsi="Palatino Linotype" w:cs="Times New Roman"/>
        </w:rPr>
        <w:t xml:space="preserve">Reviewed recommendations for region restructure. </w:t>
      </w:r>
    </w:p>
    <w:p w:rsidR="00815CF7" w:rsidRDefault="00815CF7" w:rsidP="00815CF7">
      <w:pPr>
        <w:rPr>
          <w:rFonts w:ascii="Palatino Linotype" w:hAnsi="Palatino Linotype"/>
          <w:i/>
        </w:rPr>
      </w:pPr>
      <w:r w:rsidRPr="006619C1">
        <w:rPr>
          <w:rFonts w:ascii="Palatino Linotype" w:hAnsi="Palatino Linotype"/>
          <w:i/>
        </w:rPr>
        <w:t>Hartford made a motion to accept the recommendations from the Governance and Structure</w:t>
      </w:r>
      <w:r w:rsidR="00A87910">
        <w:rPr>
          <w:rFonts w:ascii="Palatino Linotype" w:hAnsi="Palatino Linotype"/>
          <w:i/>
        </w:rPr>
        <w:t xml:space="preserve"> workgroup</w:t>
      </w:r>
      <w:r w:rsidRPr="006619C1">
        <w:rPr>
          <w:rFonts w:ascii="Palatino Linotype" w:hAnsi="Palatino Linotype"/>
          <w:i/>
        </w:rPr>
        <w:t xml:space="preserve"> to </w:t>
      </w:r>
      <w:r w:rsidR="00FB04AB" w:rsidRPr="006619C1">
        <w:rPr>
          <w:rFonts w:ascii="Palatino Linotype" w:hAnsi="Palatino Linotype"/>
          <w:i/>
        </w:rPr>
        <w:t xml:space="preserve">decrease the number of Regions </w:t>
      </w:r>
      <w:r w:rsidR="00A87910">
        <w:rPr>
          <w:rFonts w:ascii="Palatino Linotype" w:hAnsi="Palatino Linotype"/>
          <w:i/>
        </w:rPr>
        <w:t xml:space="preserve">11 </w:t>
      </w:r>
      <w:r w:rsidR="00FB04AB" w:rsidRPr="006619C1">
        <w:rPr>
          <w:rFonts w:ascii="Palatino Linotype" w:hAnsi="Palatino Linotype"/>
          <w:i/>
        </w:rPr>
        <w:t xml:space="preserve">to 7 Regions to represent membership with the potential for adjustment to the current boundaries. Elmer seconded the motion. </w:t>
      </w:r>
      <w:r w:rsidR="004B1DD6">
        <w:rPr>
          <w:rFonts w:ascii="Palatino Linotype" w:hAnsi="Palatino Linotype"/>
          <w:i/>
        </w:rPr>
        <w:t xml:space="preserve">Discussion: </w:t>
      </w:r>
      <w:r w:rsidR="006619C1" w:rsidRPr="006619C1">
        <w:rPr>
          <w:rFonts w:ascii="Palatino Linotype" w:hAnsi="Palatino Linotype"/>
          <w:i/>
        </w:rPr>
        <w:t xml:space="preserve">Do we have enough membership districts? This was difficult work, more complicated than we anticipated.  </w:t>
      </w:r>
      <w:r w:rsidR="006619C1" w:rsidRPr="006619C1">
        <w:rPr>
          <w:rFonts w:ascii="Palatino Linotype" w:hAnsi="Palatino Linotype"/>
          <w:i/>
          <w:sz w:val="24"/>
        </w:rPr>
        <w:t>Voice vote motion carried with one opposition by Egley.</w:t>
      </w:r>
    </w:p>
    <w:p w:rsidR="004B1DD6" w:rsidRDefault="00FB04AB" w:rsidP="004B1DD6">
      <w:pPr>
        <w:rPr>
          <w:rFonts w:ascii="Palatino Linotype" w:hAnsi="Palatino Linotype"/>
          <w:i/>
        </w:rPr>
      </w:pPr>
      <w:r w:rsidRPr="004B1DD6">
        <w:rPr>
          <w:rFonts w:ascii="Palatino Linotype" w:hAnsi="Palatino Linotype"/>
          <w:i/>
        </w:rPr>
        <w:t>Elmer made a motion to accept the recommendation on how the board representation is distributed</w:t>
      </w:r>
      <w:r w:rsidR="00D267D4" w:rsidRPr="004B1DD6">
        <w:rPr>
          <w:rFonts w:ascii="Palatino Linotype" w:hAnsi="Palatino Linotype"/>
          <w:i/>
        </w:rPr>
        <w:t xml:space="preserve"> (Executive Committee, Regional Governors, </w:t>
      </w:r>
      <w:proofErr w:type="gramStart"/>
      <w:r w:rsidR="00D267D4" w:rsidRPr="004B1DD6">
        <w:rPr>
          <w:rFonts w:ascii="Palatino Linotype" w:hAnsi="Palatino Linotype"/>
          <w:i/>
        </w:rPr>
        <w:t>At</w:t>
      </w:r>
      <w:proofErr w:type="gramEnd"/>
      <w:r w:rsidR="00D267D4" w:rsidRPr="004B1DD6">
        <w:rPr>
          <w:rFonts w:ascii="Palatino Linotype" w:hAnsi="Palatino Linotype"/>
          <w:i/>
        </w:rPr>
        <w:t>-Large Governors)</w:t>
      </w:r>
      <w:r w:rsidRPr="004B1DD6">
        <w:rPr>
          <w:rFonts w:ascii="Palatino Linotype" w:hAnsi="Palatino Linotype"/>
          <w:i/>
        </w:rPr>
        <w:t xml:space="preserve"> with clarification on the number of executive committee members removing the past-president from the executive committee. Silverness seconded. Discussion: </w:t>
      </w:r>
      <w:r w:rsidR="00D267D4" w:rsidRPr="004B1DD6">
        <w:rPr>
          <w:rFonts w:ascii="Palatino Linotype" w:hAnsi="Palatino Linotype"/>
          <w:i/>
        </w:rPr>
        <w:t xml:space="preserve">Concerns about the board being in-grown. </w:t>
      </w:r>
      <w:r w:rsidR="004B1DD6" w:rsidRPr="006619C1">
        <w:rPr>
          <w:rFonts w:ascii="Palatino Linotype" w:hAnsi="Palatino Linotype"/>
          <w:i/>
          <w:sz w:val="24"/>
        </w:rPr>
        <w:t>Voice vote motion carried with one opposition by Egley.</w:t>
      </w:r>
    </w:p>
    <w:p w:rsidR="001448B8" w:rsidRDefault="003F018C" w:rsidP="001448B8">
      <w:pPr>
        <w:rPr>
          <w:rFonts w:ascii="Palatino Linotype" w:hAnsi="Palatino Linotype"/>
          <w:i/>
        </w:rPr>
      </w:pPr>
      <w:r w:rsidRPr="001448B8">
        <w:rPr>
          <w:rFonts w:ascii="Palatino Linotype" w:hAnsi="Palatino Linotype"/>
          <w:i/>
        </w:rPr>
        <w:t>Elmer made a motion to have all areas of the board meet monthly. Hilger seconded. Discussion: Does that mean the executive committee meets as part of the bo</w:t>
      </w:r>
      <w:r w:rsidR="001448B8">
        <w:rPr>
          <w:rFonts w:ascii="Palatino Linotype" w:hAnsi="Palatino Linotype"/>
          <w:i/>
        </w:rPr>
        <w:t>ard or in addition to the board? This will be at the executive committee/board’s discretion.</w:t>
      </w:r>
      <w:r w:rsidRPr="001448B8">
        <w:rPr>
          <w:rFonts w:ascii="Palatino Linotype" w:hAnsi="Palatino Linotype"/>
          <w:i/>
        </w:rPr>
        <w:t xml:space="preserve"> </w:t>
      </w:r>
      <w:r w:rsidR="001448B8">
        <w:rPr>
          <w:rFonts w:ascii="Palatino Linotype" w:hAnsi="Palatino Linotype"/>
          <w:i/>
        </w:rPr>
        <w:t>Recommendation</w:t>
      </w:r>
      <w:r w:rsidRPr="001448B8">
        <w:rPr>
          <w:rFonts w:ascii="Palatino Linotype" w:hAnsi="Palatino Linotype"/>
          <w:i/>
        </w:rPr>
        <w:t xml:space="preserve"> to shorten the board meetings.</w:t>
      </w:r>
      <w:r>
        <w:rPr>
          <w:rFonts w:ascii="Palatino Linotype" w:hAnsi="Palatino Linotype"/>
          <w:i/>
        </w:rPr>
        <w:t xml:space="preserve"> </w:t>
      </w:r>
      <w:r w:rsidR="001448B8">
        <w:rPr>
          <w:rFonts w:ascii="Palatino Linotype" w:hAnsi="Palatino Linotype"/>
          <w:i/>
          <w:sz w:val="24"/>
        </w:rPr>
        <w:t>Voice vote motion carried with no opposition.</w:t>
      </w:r>
    </w:p>
    <w:p w:rsidR="000275BE" w:rsidRPr="000275BE" w:rsidRDefault="000275BE" w:rsidP="000275BE">
      <w:pPr>
        <w:pStyle w:val="ListParagraph"/>
        <w:numPr>
          <w:ilvl w:val="1"/>
          <w:numId w:val="2"/>
        </w:numPr>
        <w:rPr>
          <w:rFonts w:ascii="Palatino Linotype" w:eastAsia="Times" w:hAnsi="Palatino Linotype" w:cs="Times New Roman"/>
        </w:rPr>
      </w:pPr>
      <w:r w:rsidRPr="000275BE">
        <w:rPr>
          <w:rFonts w:ascii="Palatino Linotype" w:eastAsia="Times" w:hAnsi="Palatino Linotype" w:cs="Times New Roman"/>
        </w:rPr>
        <w:t>Public Health &amp; Harm Reduction (Hilger)</w:t>
      </w:r>
      <w:r w:rsidR="001C1E67">
        <w:rPr>
          <w:rFonts w:ascii="Palatino Linotype" w:eastAsia="Times" w:hAnsi="Palatino Linotype" w:cs="Times New Roman"/>
        </w:rPr>
        <w:t xml:space="preserve"> – </w:t>
      </w:r>
      <w:r w:rsidR="00BF3187">
        <w:rPr>
          <w:rFonts w:ascii="Palatino Linotype" w:eastAsia="Times" w:hAnsi="Palatino Linotype" w:cs="Times New Roman"/>
        </w:rPr>
        <w:t>no report</w:t>
      </w:r>
    </w:p>
    <w:p w:rsidR="002621B1" w:rsidRPr="00832F68" w:rsidRDefault="000275BE" w:rsidP="002621B1">
      <w:pPr>
        <w:pStyle w:val="ListParagraph"/>
        <w:numPr>
          <w:ilvl w:val="1"/>
          <w:numId w:val="2"/>
        </w:numPr>
        <w:rPr>
          <w:rFonts w:ascii="Palatino Linotype" w:hAnsi="Palatino Linotype"/>
          <w:i/>
        </w:rPr>
      </w:pPr>
      <w:r w:rsidRPr="002C42C0">
        <w:rPr>
          <w:rFonts w:ascii="Palatino Linotype" w:eastAsia="Times" w:hAnsi="Palatino Linotype" w:cs="Times New Roman"/>
        </w:rPr>
        <w:t>Ethics (Egley)</w:t>
      </w:r>
      <w:r w:rsidR="0045166A" w:rsidRPr="002C42C0">
        <w:rPr>
          <w:rFonts w:ascii="Palatino Linotype" w:eastAsia="Times" w:hAnsi="Palatino Linotype" w:cs="Times New Roman"/>
        </w:rPr>
        <w:t xml:space="preserve"> </w:t>
      </w:r>
      <w:r w:rsidR="002C42C0" w:rsidRPr="002C42C0">
        <w:rPr>
          <w:rFonts w:ascii="Palatino Linotype" w:eastAsia="Times" w:hAnsi="Palatino Linotype" w:cs="Times New Roman"/>
        </w:rPr>
        <w:t>–</w:t>
      </w:r>
      <w:r w:rsidR="00DD55CB">
        <w:rPr>
          <w:rFonts w:ascii="Palatino Linotype" w:eastAsia="Times" w:hAnsi="Palatino Linotype" w:cs="Times New Roman"/>
        </w:rPr>
        <w:t xml:space="preserve"> </w:t>
      </w:r>
      <w:r w:rsidR="002B6419">
        <w:rPr>
          <w:rFonts w:ascii="Palatino Linotype" w:eastAsia="Times" w:hAnsi="Palatino Linotype" w:cs="Times New Roman"/>
        </w:rPr>
        <w:t xml:space="preserve">working on finishing the action plan and the chair will report to the board next month. Put in a fall conference proposal for an ethics presentation. Would like an email to go out on the Ethics Awards. </w:t>
      </w:r>
    </w:p>
    <w:p w:rsidR="00832F68" w:rsidRPr="002621B1" w:rsidRDefault="00832F68" w:rsidP="002621B1">
      <w:pPr>
        <w:pStyle w:val="ListParagraph"/>
        <w:numPr>
          <w:ilvl w:val="1"/>
          <w:numId w:val="2"/>
        </w:numPr>
        <w:rPr>
          <w:rFonts w:ascii="Palatino Linotype" w:hAnsi="Palatino Linotype"/>
          <w:i/>
        </w:rPr>
      </w:pPr>
      <w:r>
        <w:rPr>
          <w:rFonts w:ascii="Palatino Linotype" w:hAnsi="Palatino Linotype"/>
        </w:rPr>
        <w:t xml:space="preserve">Youth Section – </w:t>
      </w:r>
      <w:r w:rsidR="00BF3187">
        <w:rPr>
          <w:rFonts w:ascii="Palatino Linotype" w:hAnsi="Palatino Linotype"/>
        </w:rPr>
        <w:t>no report</w:t>
      </w:r>
    </w:p>
    <w:p w:rsidR="003E71ED" w:rsidRDefault="002621B1" w:rsidP="00EF0693">
      <w:pPr>
        <w:rPr>
          <w:rFonts w:ascii="Palatino Linotype" w:hAnsi="Palatino Linotype"/>
        </w:rPr>
      </w:pPr>
      <w:r w:rsidRPr="002621B1">
        <w:rPr>
          <w:rFonts w:ascii="Palatino Linotype" w:hAnsi="Palatino Linotype"/>
          <w:b/>
        </w:rPr>
        <w:t>ACTION ITEM</w:t>
      </w:r>
      <w:r w:rsidRPr="002621B1">
        <w:rPr>
          <w:rFonts w:ascii="Palatino Linotype" w:hAnsi="Palatino Linotype"/>
        </w:rPr>
        <w:t xml:space="preserve">: </w:t>
      </w:r>
      <w:r w:rsidR="00EF0693">
        <w:rPr>
          <w:rFonts w:ascii="Palatino Linotype" w:hAnsi="Palatino Linotype"/>
        </w:rPr>
        <w:t>Governance and Struct</w:t>
      </w:r>
      <w:r w:rsidR="003E71ED">
        <w:rPr>
          <w:rFonts w:ascii="Palatino Linotype" w:hAnsi="Palatino Linotype"/>
        </w:rPr>
        <w:t xml:space="preserve">ure workgroup address the following and bring back to the board: </w:t>
      </w:r>
    </w:p>
    <w:p w:rsidR="00335000" w:rsidRDefault="003E71ED" w:rsidP="003E71ED">
      <w:pPr>
        <w:pStyle w:val="ListParagraph"/>
        <w:numPr>
          <w:ilvl w:val="0"/>
          <w:numId w:val="26"/>
        </w:numPr>
        <w:rPr>
          <w:rFonts w:ascii="Palatino Linotype" w:hAnsi="Palatino Linotype"/>
        </w:rPr>
      </w:pPr>
      <w:proofErr w:type="gramStart"/>
      <w:r w:rsidRPr="003E71ED">
        <w:rPr>
          <w:rFonts w:ascii="Palatino Linotype" w:hAnsi="Palatino Linotype"/>
        </w:rPr>
        <w:t>shift</w:t>
      </w:r>
      <w:proofErr w:type="gramEnd"/>
      <w:r w:rsidRPr="003E71ED">
        <w:rPr>
          <w:rFonts w:ascii="Palatino Linotype" w:hAnsi="Palatino Linotype"/>
        </w:rPr>
        <w:t xml:space="preserve"> responsibilities from executive committee over to regional governors and at-large members. </w:t>
      </w:r>
    </w:p>
    <w:p w:rsidR="003E71ED" w:rsidRDefault="003E71ED" w:rsidP="003E71ED">
      <w:pPr>
        <w:pStyle w:val="ListParagraph"/>
        <w:numPr>
          <w:ilvl w:val="0"/>
          <w:numId w:val="26"/>
        </w:numPr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Provide a timeline of what the election would look like for executive committee and board members. </w:t>
      </w:r>
    </w:p>
    <w:p w:rsidR="003E71ED" w:rsidRPr="003E71ED" w:rsidRDefault="003E71ED" w:rsidP="003E71ED">
      <w:pPr>
        <w:pStyle w:val="ListParagraph"/>
        <w:numPr>
          <w:ilvl w:val="0"/>
          <w:numId w:val="26"/>
        </w:numPr>
        <w:rPr>
          <w:rFonts w:ascii="Palatino Linotype" w:hAnsi="Palatino Linotype"/>
        </w:rPr>
      </w:pPr>
      <w:r>
        <w:rPr>
          <w:rFonts w:ascii="Palatino Linotype" w:hAnsi="Palatino Linotype"/>
        </w:rPr>
        <w:t>Consider including “optional 2</w:t>
      </w:r>
      <w:r w:rsidRPr="003E71ED">
        <w:rPr>
          <w:rFonts w:ascii="Palatino Linotype" w:hAnsi="Palatino Linotype"/>
          <w:vertAlign w:val="superscript"/>
        </w:rPr>
        <w:t>nd</w:t>
      </w:r>
      <w:r>
        <w:rPr>
          <w:rFonts w:ascii="Palatino Linotype" w:hAnsi="Palatino Linotype"/>
        </w:rPr>
        <w:t xml:space="preserve"> term” to the executive committee and reconsider </w:t>
      </w:r>
    </w:p>
    <w:p w:rsidR="00670DD2" w:rsidRPr="00670DD2" w:rsidRDefault="00EF0693" w:rsidP="00EF0693">
      <w:pPr>
        <w:pStyle w:val="ListParagraph"/>
        <w:numPr>
          <w:ilvl w:val="0"/>
          <w:numId w:val="19"/>
        </w:numPr>
        <w:rPr>
          <w:rFonts w:ascii="Palatino Linotype" w:eastAsia="Times" w:hAnsi="Palatino Linotype" w:cs="Times New Roman"/>
        </w:rPr>
      </w:pPr>
      <w:r w:rsidRPr="00EF0693">
        <w:rPr>
          <w:rFonts w:ascii="Palatino Linotype" w:hAnsi="Palatino Linotype"/>
        </w:rPr>
        <w:t>Board</w:t>
      </w:r>
      <w:r>
        <w:rPr>
          <w:rFonts w:ascii="Palatino Linotype" w:hAnsi="Palatino Linotype"/>
        </w:rPr>
        <w:t xml:space="preserve"> Discussion </w:t>
      </w:r>
    </w:p>
    <w:p w:rsidR="00670DD2" w:rsidRPr="005C70E6" w:rsidRDefault="00670DD2" w:rsidP="00670DD2">
      <w:pPr>
        <w:pStyle w:val="ListParagraph"/>
        <w:numPr>
          <w:ilvl w:val="1"/>
          <w:numId w:val="19"/>
        </w:numPr>
        <w:rPr>
          <w:rFonts w:ascii="Palatino Linotype" w:eastAsia="Times" w:hAnsi="Palatino Linotype" w:cs="Times New Roman"/>
        </w:rPr>
      </w:pPr>
      <w:r>
        <w:rPr>
          <w:rFonts w:ascii="Palatino Linotype" w:hAnsi="Palatino Linotype"/>
        </w:rPr>
        <w:t xml:space="preserve">Spring Conference location </w:t>
      </w:r>
      <w:r w:rsidR="005C70E6">
        <w:rPr>
          <w:rFonts w:ascii="Palatino Linotype" w:hAnsi="Palatino Linotype"/>
        </w:rPr>
        <w:t>–</w:t>
      </w:r>
      <w:r>
        <w:rPr>
          <w:rFonts w:ascii="Palatino Linotype" w:hAnsi="Palatino Linotype"/>
        </w:rPr>
        <w:t xml:space="preserve"> </w:t>
      </w:r>
      <w:r w:rsidR="005C70E6">
        <w:rPr>
          <w:rFonts w:ascii="Palatino Linotype" w:hAnsi="Palatino Linotype"/>
        </w:rPr>
        <w:t>moved for discussion in next board meeting</w:t>
      </w:r>
    </w:p>
    <w:p w:rsidR="005C70E6" w:rsidRPr="00670DD2" w:rsidRDefault="005C70E6" w:rsidP="00670DD2">
      <w:pPr>
        <w:pStyle w:val="ListParagraph"/>
        <w:numPr>
          <w:ilvl w:val="1"/>
          <w:numId w:val="19"/>
        </w:numPr>
        <w:rPr>
          <w:rFonts w:ascii="Palatino Linotype" w:eastAsia="Times" w:hAnsi="Palatino Linotype" w:cs="Times New Roman"/>
        </w:rPr>
      </w:pPr>
      <w:r>
        <w:rPr>
          <w:rFonts w:ascii="Palatino Linotype" w:hAnsi="Palatino Linotype"/>
        </w:rPr>
        <w:t>Even</w:t>
      </w:r>
      <w:r w:rsidR="00A87910">
        <w:rPr>
          <w:rFonts w:ascii="Palatino Linotype" w:hAnsi="Palatino Linotype"/>
        </w:rPr>
        <w:t>t</w:t>
      </w:r>
      <w:r>
        <w:rPr>
          <w:rFonts w:ascii="Palatino Linotype" w:hAnsi="Palatino Linotype"/>
        </w:rPr>
        <w:t xml:space="preserve"> registration: Board “mentees and MARRCH interns” - moved for discussion in next board meeting</w:t>
      </w:r>
    </w:p>
    <w:p w:rsidR="00EF0693" w:rsidRDefault="00EF0693" w:rsidP="00670DD2">
      <w:pPr>
        <w:pStyle w:val="ListParagraph"/>
        <w:numPr>
          <w:ilvl w:val="1"/>
          <w:numId w:val="19"/>
        </w:numPr>
        <w:rPr>
          <w:rFonts w:ascii="Palatino Linotype" w:eastAsia="Times" w:hAnsi="Palatino Linotype" w:cs="Times New Roman"/>
        </w:rPr>
      </w:pPr>
      <w:r w:rsidRPr="00670DD2">
        <w:rPr>
          <w:rFonts w:ascii="Palatino Linotype" w:eastAsia="Times" w:hAnsi="Palatino Linotype" w:cs="Times New Roman"/>
        </w:rPr>
        <w:lastRenderedPageBreak/>
        <w:t xml:space="preserve">Scholarships (see white paper include in board packet) – board to appoint a workgroup to form recommendations on the intake of the money, who to approach for donations, how to distribute the money. </w:t>
      </w:r>
    </w:p>
    <w:p w:rsidR="00670DD2" w:rsidRPr="00670DD2" w:rsidRDefault="00670DD2" w:rsidP="00670DD2">
      <w:pPr>
        <w:rPr>
          <w:rFonts w:ascii="Palatino Linotype" w:eastAsia="Times" w:hAnsi="Palatino Linotype" w:cs="Times New Roman"/>
          <w:i/>
        </w:rPr>
      </w:pPr>
      <w:r>
        <w:rPr>
          <w:rFonts w:ascii="Palatino Linotype" w:eastAsia="Times" w:hAnsi="Palatino Linotype" w:cs="Times New Roman"/>
          <w:i/>
        </w:rPr>
        <w:t xml:space="preserve">Hilger made a motion to consider the concept of the scholarship program and for the board to appoint a workgroup for further discussion on details. Egley seconded. </w:t>
      </w:r>
      <w:r w:rsidR="00A42806">
        <w:rPr>
          <w:rFonts w:ascii="Palatino Linotype" w:eastAsia="Times" w:hAnsi="Palatino Linotype" w:cs="Times New Roman"/>
          <w:i/>
        </w:rPr>
        <w:t>No discussion. Vo</w:t>
      </w:r>
      <w:r>
        <w:rPr>
          <w:rFonts w:ascii="Palatino Linotype" w:eastAsia="Times" w:hAnsi="Palatino Linotype" w:cs="Times New Roman"/>
          <w:i/>
        </w:rPr>
        <w:t xml:space="preserve">ice vote carried. </w:t>
      </w:r>
    </w:p>
    <w:p w:rsidR="009D35F9" w:rsidRDefault="009D35F9" w:rsidP="00090FDA">
      <w:pPr>
        <w:spacing w:after="0" w:line="240" w:lineRule="auto"/>
        <w:ind w:right="-720"/>
        <w:rPr>
          <w:rFonts w:ascii="Palatino Linotype" w:eastAsia="Times" w:hAnsi="Palatino Linotype" w:cs="Times New Roman"/>
        </w:rPr>
      </w:pPr>
      <w:r>
        <w:rPr>
          <w:rFonts w:ascii="Palatino Linotype" w:eastAsia="Times" w:hAnsi="Palatino Linotype" w:cs="Times New Roman"/>
          <w:b/>
        </w:rPr>
        <w:t xml:space="preserve">ACTION ITEM: </w:t>
      </w:r>
      <w:r w:rsidR="00A42806" w:rsidRPr="00A42806">
        <w:rPr>
          <w:rFonts w:ascii="Palatino Linotype" w:eastAsia="Times" w:hAnsi="Palatino Linotype" w:cs="Times New Roman"/>
        </w:rPr>
        <w:t xml:space="preserve">All board members </w:t>
      </w:r>
      <w:r w:rsidR="00A42806">
        <w:rPr>
          <w:rFonts w:ascii="Palatino Linotype" w:eastAsia="Times" w:hAnsi="Palatino Linotype" w:cs="Times New Roman"/>
        </w:rPr>
        <w:t>c</w:t>
      </w:r>
      <w:r w:rsidR="00670DD2" w:rsidRPr="00A42806">
        <w:rPr>
          <w:rFonts w:ascii="Palatino Linotype" w:eastAsia="Times" w:hAnsi="Palatino Linotype" w:cs="Times New Roman"/>
        </w:rPr>
        <w:t>onsider</w:t>
      </w:r>
      <w:r w:rsidR="00670DD2">
        <w:rPr>
          <w:rFonts w:ascii="Palatino Linotype" w:eastAsia="Times" w:hAnsi="Palatino Linotype" w:cs="Times New Roman"/>
        </w:rPr>
        <w:t xml:space="preserve"> volunteers for the workgroup and discuss with them prior to the next board meeting. </w:t>
      </w:r>
    </w:p>
    <w:p w:rsidR="00670DD2" w:rsidRDefault="00670DD2" w:rsidP="00090FDA">
      <w:pPr>
        <w:spacing w:after="0" w:line="240" w:lineRule="auto"/>
        <w:ind w:right="-720"/>
        <w:rPr>
          <w:rFonts w:ascii="Palatino Linotype" w:eastAsia="Times" w:hAnsi="Palatino Linotype" w:cs="Times New Roman"/>
        </w:rPr>
      </w:pPr>
    </w:p>
    <w:p w:rsidR="00670DD2" w:rsidRDefault="00670DD2" w:rsidP="005C70E6">
      <w:pPr>
        <w:pStyle w:val="ListParagraph"/>
        <w:numPr>
          <w:ilvl w:val="1"/>
          <w:numId w:val="19"/>
        </w:numPr>
        <w:spacing w:after="0" w:line="240" w:lineRule="auto"/>
        <w:ind w:right="-720"/>
        <w:rPr>
          <w:rFonts w:ascii="Palatino Linotype" w:eastAsia="Times" w:hAnsi="Palatino Linotype" w:cs="Times New Roman"/>
        </w:rPr>
      </w:pPr>
      <w:r>
        <w:rPr>
          <w:rFonts w:ascii="Palatino Linotype" w:eastAsia="Times" w:hAnsi="Palatino Linotype" w:cs="Times New Roman"/>
        </w:rPr>
        <w:t>Executive Director Vacancy</w:t>
      </w:r>
    </w:p>
    <w:p w:rsidR="00670DD2" w:rsidRDefault="00670DD2" w:rsidP="005C70E6">
      <w:pPr>
        <w:pStyle w:val="ListParagraph"/>
        <w:numPr>
          <w:ilvl w:val="2"/>
          <w:numId w:val="19"/>
        </w:numPr>
        <w:spacing w:after="0" w:line="240" w:lineRule="auto"/>
        <w:ind w:right="-720"/>
        <w:rPr>
          <w:rFonts w:ascii="Palatino Linotype" w:eastAsia="Times" w:hAnsi="Palatino Linotype" w:cs="Times New Roman"/>
        </w:rPr>
      </w:pPr>
      <w:r>
        <w:rPr>
          <w:rFonts w:ascii="Palatino Linotype" w:eastAsia="Times" w:hAnsi="Palatino Linotype" w:cs="Times New Roman"/>
        </w:rPr>
        <w:t xml:space="preserve">Next Steps – What is the board looking for? </w:t>
      </w:r>
    </w:p>
    <w:p w:rsidR="00670DD2" w:rsidRDefault="00670DD2" w:rsidP="005C70E6">
      <w:pPr>
        <w:pStyle w:val="ListParagraph"/>
        <w:numPr>
          <w:ilvl w:val="3"/>
          <w:numId w:val="19"/>
        </w:numPr>
        <w:spacing w:after="0" w:line="240" w:lineRule="auto"/>
        <w:ind w:right="-720"/>
        <w:rPr>
          <w:rFonts w:ascii="Palatino Linotype" w:eastAsia="Times" w:hAnsi="Palatino Linotype" w:cs="Times New Roman"/>
        </w:rPr>
      </w:pPr>
      <w:r>
        <w:rPr>
          <w:rFonts w:ascii="Palatino Linotype" w:eastAsia="Times" w:hAnsi="Palatino Linotype" w:cs="Times New Roman"/>
        </w:rPr>
        <w:t>Individuals who are knowledgeable of treatment</w:t>
      </w:r>
    </w:p>
    <w:p w:rsidR="00670DD2" w:rsidRDefault="00670DD2" w:rsidP="005C70E6">
      <w:pPr>
        <w:pStyle w:val="ListParagraph"/>
        <w:numPr>
          <w:ilvl w:val="3"/>
          <w:numId w:val="19"/>
        </w:numPr>
        <w:spacing w:after="0" w:line="240" w:lineRule="auto"/>
        <w:ind w:right="-720"/>
        <w:rPr>
          <w:rFonts w:ascii="Palatino Linotype" w:eastAsia="Times" w:hAnsi="Palatino Linotype" w:cs="Times New Roman"/>
        </w:rPr>
      </w:pPr>
      <w:r>
        <w:rPr>
          <w:rFonts w:ascii="Palatino Linotype" w:eastAsia="Times" w:hAnsi="Palatino Linotype" w:cs="Times New Roman"/>
        </w:rPr>
        <w:t>Someone who can raise money, be good at marketing and good at the legislative front</w:t>
      </w:r>
    </w:p>
    <w:p w:rsidR="00670DD2" w:rsidRDefault="00670DD2" w:rsidP="005C70E6">
      <w:pPr>
        <w:pStyle w:val="ListParagraph"/>
        <w:numPr>
          <w:ilvl w:val="3"/>
          <w:numId w:val="19"/>
        </w:numPr>
        <w:spacing w:after="0" w:line="240" w:lineRule="auto"/>
        <w:ind w:right="-720"/>
        <w:rPr>
          <w:rFonts w:ascii="Palatino Linotype" w:eastAsia="Times" w:hAnsi="Palatino Linotype" w:cs="Times New Roman"/>
        </w:rPr>
      </w:pPr>
      <w:r>
        <w:rPr>
          <w:rFonts w:ascii="Palatino Linotype" w:eastAsia="Times" w:hAnsi="Palatino Linotype" w:cs="Times New Roman"/>
        </w:rPr>
        <w:t xml:space="preserve">Follow-through with developing relationships. </w:t>
      </w:r>
    </w:p>
    <w:p w:rsidR="00BF3187" w:rsidRDefault="00BF3187" w:rsidP="005C70E6">
      <w:pPr>
        <w:pStyle w:val="ListParagraph"/>
        <w:numPr>
          <w:ilvl w:val="3"/>
          <w:numId w:val="19"/>
        </w:numPr>
        <w:spacing w:after="0" w:line="240" w:lineRule="auto"/>
        <w:ind w:right="-720"/>
        <w:rPr>
          <w:rFonts w:ascii="Palatino Linotype" w:eastAsia="Times" w:hAnsi="Palatino Linotype" w:cs="Times New Roman"/>
        </w:rPr>
      </w:pPr>
      <w:r>
        <w:rPr>
          <w:rFonts w:ascii="Palatino Linotype" w:eastAsia="Times" w:hAnsi="Palatino Linotype" w:cs="Times New Roman"/>
        </w:rPr>
        <w:t>Ensure that future board meetings have the strategic plan discussed</w:t>
      </w:r>
    </w:p>
    <w:p w:rsidR="005C70E6" w:rsidRPr="00BE118B" w:rsidRDefault="005C70E6" w:rsidP="00BE118B">
      <w:pPr>
        <w:pStyle w:val="ListParagraph"/>
        <w:numPr>
          <w:ilvl w:val="1"/>
          <w:numId w:val="19"/>
        </w:numPr>
        <w:spacing w:after="0" w:line="240" w:lineRule="auto"/>
        <w:ind w:right="-720"/>
        <w:rPr>
          <w:rFonts w:ascii="Palatino Linotype" w:eastAsia="Times" w:hAnsi="Palatino Linotype" w:cs="Times New Roman"/>
        </w:rPr>
      </w:pPr>
      <w:r w:rsidRPr="00BE118B">
        <w:rPr>
          <w:rFonts w:ascii="Palatino Linotype" w:eastAsia="Times" w:hAnsi="Palatino Linotype" w:cs="Times New Roman"/>
        </w:rPr>
        <w:t xml:space="preserve">Budget (see proposed budget): </w:t>
      </w:r>
      <w:r w:rsidR="006619C1" w:rsidRPr="00BE118B">
        <w:rPr>
          <w:rFonts w:ascii="Palatino Linotype" w:eastAsia="Times" w:hAnsi="Palatino Linotype" w:cs="Times New Roman"/>
        </w:rPr>
        <w:t>Recommendation to approve the budget by next month so we have an approved budget prior to the start of the fiscal year.</w:t>
      </w:r>
      <w:r w:rsidR="00B779E0" w:rsidRPr="00BE118B">
        <w:rPr>
          <w:rFonts w:ascii="Palatino Linotype" w:eastAsia="Times" w:hAnsi="Palatino Linotype" w:cs="Times New Roman"/>
        </w:rPr>
        <w:t xml:space="preserve"> The cost of our interim E.D. is $4650 per month, about 40% of a full-time Director. Ewald is projecting around 800 hours dedicated to MARRCH from the Ewald interim Director. The</w:t>
      </w:r>
      <w:r w:rsidR="00BE118B" w:rsidRPr="00BE118B">
        <w:rPr>
          <w:rFonts w:ascii="Palatino Linotype" w:eastAsia="Times" w:hAnsi="Palatino Linotype" w:cs="Times New Roman"/>
        </w:rPr>
        <w:t xml:space="preserve">re was no </w:t>
      </w:r>
      <w:proofErr w:type="gramStart"/>
      <w:r w:rsidR="00BE118B" w:rsidRPr="00BE118B">
        <w:rPr>
          <w:rFonts w:ascii="Palatino Linotype" w:eastAsia="Times" w:hAnsi="Palatino Linotype" w:cs="Times New Roman"/>
        </w:rPr>
        <w:t xml:space="preserve">FY15, </w:t>
      </w:r>
      <w:r w:rsidR="00B779E0" w:rsidRPr="00BE118B">
        <w:rPr>
          <w:rFonts w:ascii="Palatino Linotype" w:eastAsia="Times" w:hAnsi="Palatino Linotype" w:cs="Times New Roman"/>
        </w:rPr>
        <w:t>that</w:t>
      </w:r>
      <w:proofErr w:type="gramEnd"/>
      <w:r w:rsidR="00B779E0" w:rsidRPr="00BE118B">
        <w:rPr>
          <w:rFonts w:ascii="Palatino Linotype" w:eastAsia="Times" w:hAnsi="Palatino Linotype" w:cs="Times New Roman"/>
        </w:rPr>
        <w:t xml:space="preserve"> was the year we were transitioning to the fiscal year starting in July.</w:t>
      </w:r>
      <w:r w:rsidR="0064798C">
        <w:rPr>
          <w:rFonts w:ascii="Palatino Linotype" w:eastAsia="Times" w:hAnsi="Palatino Linotype" w:cs="Times New Roman"/>
        </w:rPr>
        <w:t xml:space="preserve"> </w:t>
      </w:r>
      <w:r w:rsidR="00B779E0" w:rsidRPr="00BE118B">
        <w:rPr>
          <w:rFonts w:ascii="Palatino Linotype" w:eastAsia="Times" w:hAnsi="Palatino Linotype" w:cs="Times New Roman"/>
        </w:rPr>
        <w:t xml:space="preserve"> Options for the board to consider: </w:t>
      </w:r>
      <w:r w:rsidR="006619C1" w:rsidRPr="00BE118B">
        <w:rPr>
          <w:rFonts w:ascii="Palatino Linotype" w:eastAsia="Times" w:hAnsi="Palatino Linotype" w:cs="Times New Roman"/>
        </w:rPr>
        <w:t xml:space="preserve"> </w:t>
      </w:r>
    </w:p>
    <w:p w:rsidR="006619C1" w:rsidRPr="00BE118B" w:rsidRDefault="006619C1" w:rsidP="00BE118B">
      <w:pPr>
        <w:spacing w:after="0" w:line="240" w:lineRule="auto"/>
        <w:ind w:left="720" w:right="-720" w:firstLine="720"/>
        <w:rPr>
          <w:rFonts w:ascii="Palatino Linotype" w:eastAsia="Times" w:hAnsi="Palatino Linotype" w:cs="Times New Roman"/>
        </w:rPr>
      </w:pPr>
      <w:r w:rsidRPr="00BE118B">
        <w:rPr>
          <w:rFonts w:ascii="Palatino Linotype" w:eastAsia="Times" w:hAnsi="Palatino Linotype" w:cs="Times New Roman"/>
        </w:rPr>
        <w:t>1.) Accept a negative budget for next year</w:t>
      </w:r>
    </w:p>
    <w:p w:rsidR="00BE118B" w:rsidRDefault="006619C1" w:rsidP="00BE118B">
      <w:pPr>
        <w:spacing w:after="0" w:line="240" w:lineRule="auto"/>
        <w:ind w:left="720" w:right="-720" w:firstLine="720"/>
        <w:rPr>
          <w:rFonts w:ascii="Palatino Linotype" w:eastAsia="Times" w:hAnsi="Palatino Linotype" w:cs="Times New Roman"/>
        </w:rPr>
      </w:pPr>
      <w:r w:rsidRPr="00BE118B">
        <w:rPr>
          <w:rFonts w:ascii="Palatino Linotype" w:eastAsia="Times" w:hAnsi="Palatino Linotype" w:cs="Times New Roman"/>
        </w:rPr>
        <w:t>2.) Make decisions on how to improve net income</w:t>
      </w:r>
    </w:p>
    <w:p w:rsidR="00BE118B" w:rsidRDefault="004B1502" w:rsidP="00BE118B">
      <w:pPr>
        <w:pStyle w:val="ListParagraph"/>
        <w:numPr>
          <w:ilvl w:val="0"/>
          <w:numId w:val="24"/>
        </w:numPr>
        <w:spacing w:after="0" w:line="240" w:lineRule="auto"/>
        <w:ind w:right="-720"/>
        <w:rPr>
          <w:rFonts w:ascii="Palatino Linotype" w:eastAsia="Times" w:hAnsi="Palatino Linotype" w:cs="Times New Roman"/>
        </w:rPr>
      </w:pPr>
      <w:r w:rsidRPr="00BE118B">
        <w:rPr>
          <w:rFonts w:ascii="Palatino Linotype" w:eastAsia="Times" w:hAnsi="Palatino Linotype" w:cs="Times New Roman"/>
        </w:rPr>
        <w:t>Increase conference net income</w:t>
      </w:r>
    </w:p>
    <w:p w:rsidR="00BE118B" w:rsidRDefault="004B1502" w:rsidP="00BE118B">
      <w:pPr>
        <w:pStyle w:val="ListParagraph"/>
        <w:numPr>
          <w:ilvl w:val="0"/>
          <w:numId w:val="24"/>
        </w:numPr>
        <w:spacing w:after="0" w:line="240" w:lineRule="auto"/>
        <w:ind w:right="-720"/>
        <w:rPr>
          <w:rFonts w:ascii="Palatino Linotype" w:eastAsia="Times" w:hAnsi="Palatino Linotype" w:cs="Times New Roman"/>
        </w:rPr>
      </w:pPr>
      <w:r w:rsidRPr="00BE118B">
        <w:rPr>
          <w:rFonts w:ascii="Palatino Linotype" w:eastAsia="Times" w:hAnsi="Palatino Linotype" w:cs="Times New Roman"/>
        </w:rPr>
        <w:t>Increase agency membership revenue</w:t>
      </w:r>
    </w:p>
    <w:p w:rsidR="00BE118B" w:rsidRDefault="004B1502" w:rsidP="00BE118B">
      <w:pPr>
        <w:pStyle w:val="ListParagraph"/>
        <w:numPr>
          <w:ilvl w:val="0"/>
          <w:numId w:val="24"/>
        </w:numPr>
        <w:spacing w:after="0" w:line="240" w:lineRule="auto"/>
        <w:ind w:right="-720"/>
        <w:rPr>
          <w:rFonts w:ascii="Palatino Linotype" w:eastAsia="Times" w:hAnsi="Palatino Linotype" w:cs="Times New Roman"/>
        </w:rPr>
      </w:pPr>
      <w:r w:rsidRPr="00BE118B">
        <w:rPr>
          <w:rFonts w:ascii="Palatino Linotype" w:eastAsia="Times" w:hAnsi="Palatino Linotype" w:cs="Times New Roman"/>
        </w:rPr>
        <w:t>Decrease non-conference expenses</w:t>
      </w:r>
    </w:p>
    <w:p w:rsidR="004B1502" w:rsidRDefault="004B1502" w:rsidP="00BE118B">
      <w:pPr>
        <w:pStyle w:val="ListParagraph"/>
        <w:numPr>
          <w:ilvl w:val="0"/>
          <w:numId w:val="24"/>
        </w:numPr>
        <w:spacing w:after="0" w:line="240" w:lineRule="auto"/>
        <w:ind w:right="-720"/>
        <w:rPr>
          <w:rFonts w:ascii="Palatino Linotype" w:eastAsia="Times" w:hAnsi="Palatino Linotype" w:cs="Times New Roman"/>
        </w:rPr>
      </w:pPr>
      <w:r w:rsidRPr="00BE118B">
        <w:rPr>
          <w:rFonts w:ascii="Palatino Linotype" w:eastAsia="Times" w:hAnsi="Palatino Linotype" w:cs="Times New Roman"/>
        </w:rPr>
        <w:t>Raise funds through other means</w:t>
      </w:r>
    </w:p>
    <w:p w:rsidR="0064798C" w:rsidRDefault="0064798C" w:rsidP="0064798C">
      <w:pPr>
        <w:spacing w:after="0" w:line="240" w:lineRule="auto"/>
        <w:ind w:right="-720"/>
        <w:rPr>
          <w:rFonts w:ascii="Palatino Linotype" w:eastAsia="Times" w:hAnsi="Palatino Linotype" w:cs="Times New Roman"/>
        </w:rPr>
      </w:pPr>
      <w:r>
        <w:rPr>
          <w:rFonts w:ascii="Palatino Linotype" w:eastAsia="Times" w:hAnsi="Palatino Linotype" w:cs="Times New Roman"/>
        </w:rPr>
        <w:t xml:space="preserve">Other suggestions: </w:t>
      </w:r>
    </w:p>
    <w:p w:rsidR="0064798C" w:rsidRDefault="0064798C" w:rsidP="0064798C">
      <w:pPr>
        <w:pStyle w:val="ListParagraph"/>
        <w:numPr>
          <w:ilvl w:val="0"/>
          <w:numId w:val="25"/>
        </w:numPr>
        <w:spacing w:after="0" w:line="240" w:lineRule="auto"/>
        <w:ind w:right="-720"/>
        <w:rPr>
          <w:rFonts w:ascii="Palatino Linotype" w:eastAsia="Times" w:hAnsi="Palatino Linotype" w:cs="Times New Roman"/>
        </w:rPr>
      </w:pPr>
      <w:r>
        <w:rPr>
          <w:rFonts w:ascii="Palatino Linotype" w:eastAsia="Times" w:hAnsi="Palatino Linotype" w:cs="Times New Roman"/>
        </w:rPr>
        <w:t>C</w:t>
      </w:r>
      <w:r w:rsidRPr="0064798C">
        <w:rPr>
          <w:rFonts w:ascii="Palatino Linotype" w:eastAsia="Times" w:hAnsi="Palatino Linotype" w:cs="Times New Roman"/>
        </w:rPr>
        <w:t xml:space="preserve">ould we explore grants to cover some of the costs of holding a conference? </w:t>
      </w:r>
    </w:p>
    <w:p w:rsidR="0064798C" w:rsidRDefault="0064798C" w:rsidP="0064798C">
      <w:pPr>
        <w:pStyle w:val="ListParagraph"/>
        <w:numPr>
          <w:ilvl w:val="0"/>
          <w:numId w:val="25"/>
        </w:numPr>
        <w:spacing w:after="0" w:line="240" w:lineRule="auto"/>
        <w:ind w:right="-720"/>
        <w:rPr>
          <w:rFonts w:ascii="Palatino Linotype" w:eastAsia="Times" w:hAnsi="Palatino Linotype" w:cs="Times New Roman"/>
        </w:rPr>
      </w:pPr>
      <w:r>
        <w:rPr>
          <w:rFonts w:ascii="Palatino Linotype" w:eastAsia="Times" w:hAnsi="Palatino Linotype" w:cs="Times New Roman"/>
        </w:rPr>
        <w:t xml:space="preserve">We should neutralize the budget by spreading the changes over all of the areas. </w:t>
      </w:r>
    </w:p>
    <w:p w:rsidR="006656A3" w:rsidRDefault="006656A3" w:rsidP="0064798C">
      <w:pPr>
        <w:pStyle w:val="ListParagraph"/>
        <w:numPr>
          <w:ilvl w:val="0"/>
          <w:numId w:val="25"/>
        </w:numPr>
        <w:spacing w:after="0" w:line="240" w:lineRule="auto"/>
        <w:ind w:right="-720"/>
        <w:rPr>
          <w:rFonts w:ascii="Palatino Linotype" w:eastAsia="Times" w:hAnsi="Palatino Linotype" w:cs="Times New Roman"/>
        </w:rPr>
      </w:pPr>
      <w:r>
        <w:rPr>
          <w:rFonts w:ascii="Palatino Linotype" w:eastAsia="Times" w:hAnsi="Palatino Linotype" w:cs="Times New Roman"/>
        </w:rPr>
        <w:t xml:space="preserve">If we continue to contract with the lobbying firm, could this potentially reduce the cost of the </w:t>
      </w:r>
      <w:proofErr w:type="gramStart"/>
      <w:r>
        <w:rPr>
          <w:rFonts w:ascii="Palatino Linotype" w:eastAsia="Times" w:hAnsi="Palatino Linotype" w:cs="Times New Roman"/>
        </w:rPr>
        <w:t>E.D.</w:t>
      </w:r>
      <w:proofErr w:type="gramEnd"/>
      <w:r>
        <w:rPr>
          <w:rFonts w:ascii="Palatino Linotype" w:eastAsia="Times" w:hAnsi="Palatino Linotype" w:cs="Times New Roman"/>
        </w:rPr>
        <w:t xml:space="preserve"> </w:t>
      </w:r>
    </w:p>
    <w:p w:rsidR="00A904A2" w:rsidRDefault="00A904A2" w:rsidP="00A904A2">
      <w:pPr>
        <w:spacing w:after="0" w:line="240" w:lineRule="auto"/>
        <w:ind w:right="-720"/>
        <w:rPr>
          <w:rFonts w:ascii="Palatino Linotype" w:eastAsia="Times" w:hAnsi="Palatino Linotype" w:cs="Times New Roman"/>
          <w:i/>
        </w:rPr>
      </w:pPr>
    </w:p>
    <w:p w:rsidR="00A904A2" w:rsidRPr="00A904A2" w:rsidRDefault="00A904A2" w:rsidP="00A904A2">
      <w:pPr>
        <w:spacing w:after="0" w:line="240" w:lineRule="auto"/>
        <w:ind w:right="-720"/>
        <w:rPr>
          <w:rFonts w:ascii="Palatino Linotype" w:eastAsia="Times" w:hAnsi="Palatino Linotype" w:cs="Times New Roman"/>
          <w:i/>
        </w:rPr>
      </w:pPr>
      <w:r>
        <w:rPr>
          <w:rFonts w:ascii="Palatino Linotype" w:eastAsia="Times" w:hAnsi="Palatino Linotype" w:cs="Times New Roman"/>
          <w:i/>
        </w:rPr>
        <w:t xml:space="preserve">Elmer made a motion to increase the fall conference attendee </w:t>
      </w:r>
      <w:r w:rsidR="00D211CE">
        <w:rPr>
          <w:rFonts w:ascii="Palatino Linotype" w:eastAsia="Times" w:hAnsi="Palatino Linotype" w:cs="Times New Roman"/>
          <w:i/>
        </w:rPr>
        <w:t>cost by 2.5% and the exhibitor cost</w:t>
      </w:r>
      <w:r>
        <w:rPr>
          <w:rFonts w:ascii="Palatino Linotype" w:eastAsia="Times" w:hAnsi="Palatino Linotype" w:cs="Times New Roman"/>
          <w:i/>
        </w:rPr>
        <w:t xml:space="preserve"> by 7.5% Hilger seconded. Discussion: Are many of the attendees supported by their employers and if this is the case, is that a place we could increase it more? Voice vote carried. </w:t>
      </w:r>
    </w:p>
    <w:p w:rsidR="0064798C" w:rsidRDefault="0064798C" w:rsidP="0064798C">
      <w:pPr>
        <w:spacing w:after="0" w:line="240" w:lineRule="auto"/>
        <w:ind w:right="-720"/>
        <w:rPr>
          <w:rFonts w:ascii="Palatino Linotype" w:eastAsia="Times" w:hAnsi="Palatino Linotype" w:cs="Times New Roman"/>
        </w:rPr>
      </w:pPr>
    </w:p>
    <w:p w:rsidR="000C254B" w:rsidRPr="000C254B" w:rsidRDefault="000C254B" w:rsidP="0064798C">
      <w:pPr>
        <w:spacing w:after="0" w:line="240" w:lineRule="auto"/>
        <w:ind w:right="-720"/>
        <w:rPr>
          <w:rFonts w:ascii="Palatino Linotype" w:eastAsia="Times" w:hAnsi="Palatino Linotype" w:cs="Times New Roman"/>
        </w:rPr>
      </w:pPr>
      <w:r>
        <w:rPr>
          <w:rFonts w:ascii="Palatino Linotype" w:eastAsia="Times" w:hAnsi="Palatino Linotype" w:cs="Times New Roman"/>
          <w:b/>
        </w:rPr>
        <w:t xml:space="preserve">ACTION: </w:t>
      </w:r>
      <w:r>
        <w:rPr>
          <w:rFonts w:ascii="Palatino Linotype" w:eastAsia="Times" w:hAnsi="Palatino Linotype" w:cs="Times New Roman"/>
        </w:rPr>
        <w:t xml:space="preserve">Mowry to look through the proposed budget and scrutinize it to see if there is anything we can reduce for costs and make recommendations to the board. </w:t>
      </w:r>
    </w:p>
    <w:p w:rsidR="006619C1" w:rsidRPr="006619C1" w:rsidRDefault="006619C1" w:rsidP="006619C1">
      <w:pPr>
        <w:pStyle w:val="ListParagraph"/>
        <w:spacing w:after="0" w:line="240" w:lineRule="auto"/>
        <w:ind w:left="2160" w:right="-720"/>
        <w:rPr>
          <w:rFonts w:ascii="Palatino Linotype" w:eastAsia="Times" w:hAnsi="Palatino Linotype" w:cs="Times New Roman"/>
        </w:rPr>
      </w:pPr>
    </w:p>
    <w:p w:rsidR="005C70E6" w:rsidRDefault="005C70E6" w:rsidP="00553F76">
      <w:pPr>
        <w:pStyle w:val="ListParagraph"/>
        <w:numPr>
          <w:ilvl w:val="1"/>
          <w:numId w:val="19"/>
        </w:numPr>
        <w:spacing w:after="0" w:line="240" w:lineRule="auto"/>
        <w:ind w:right="-720"/>
        <w:rPr>
          <w:rFonts w:ascii="Palatino Linotype" w:eastAsia="Times" w:hAnsi="Palatino Linotype" w:cs="Times New Roman"/>
        </w:rPr>
      </w:pPr>
      <w:r>
        <w:rPr>
          <w:rFonts w:ascii="Palatino Linotype" w:eastAsia="Times" w:hAnsi="Palatino Linotype" w:cs="Times New Roman"/>
        </w:rPr>
        <w:t>Director’s Section</w:t>
      </w:r>
      <w:r w:rsidR="00983569">
        <w:rPr>
          <w:rFonts w:ascii="Palatino Linotype" w:eastAsia="Times" w:hAnsi="Palatino Linotype" w:cs="Times New Roman"/>
        </w:rPr>
        <w:t xml:space="preserve"> – Mowry </w:t>
      </w:r>
      <w:r w:rsidR="00EA3B54">
        <w:rPr>
          <w:rFonts w:ascii="Palatino Linotype" w:eastAsia="Times" w:hAnsi="Palatino Linotype" w:cs="Times New Roman"/>
        </w:rPr>
        <w:t>is working on this, no further discussion.</w:t>
      </w:r>
    </w:p>
    <w:p w:rsidR="005C70E6" w:rsidRDefault="005C70E6" w:rsidP="00553F76">
      <w:pPr>
        <w:pStyle w:val="ListParagraph"/>
        <w:numPr>
          <w:ilvl w:val="2"/>
          <w:numId w:val="19"/>
        </w:numPr>
        <w:spacing w:after="0" w:line="240" w:lineRule="auto"/>
        <w:ind w:right="-720"/>
        <w:rPr>
          <w:rFonts w:ascii="Palatino Linotype" w:eastAsia="Times" w:hAnsi="Palatino Linotype" w:cs="Times New Roman"/>
        </w:rPr>
      </w:pPr>
      <w:r>
        <w:rPr>
          <w:rFonts w:ascii="Palatino Linotype" w:eastAsia="Times" w:hAnsi="Palatino Linotype" w:cs="Times New Roman"/>
        </w:rPr>
        <w:lastRenderedPageBreak/>
        <w:t>Work plan alignment progress to date</w:t>
      </w:r>
    </w:p>
    <w:p w:rsidR="005C70E6" w:rsidRDefault="005C70E6" w:rsidP="00553F76">
      <w:pPr>
        <w:pStyle w:val="ListParagraph"/>
        <w:numPr>
          <w:ilvl w:val="2"/>
          <w:numId w:val="19"/>
        </w:numPr>
        <w:spacing w:after="0" w:line="240" w:lineRule="auto"/>
        <w:ind w:right="-720"/>
        <w:rPr>
          <w:rFonts w:ascii="Palatino Linotype" w:eastAsia="Times" w:hAnsi="Palatino Linotype" w:cs="Times New Roman"/>
        </w:rPr>
      </w:pPr>
      <w:r>
        <w:rPr>
          <w:rFonts w:ascii="Palatino Linotype" w:eastAsia="Times" w:hAnsi="Palatino Linotype" w:cs="Times New Roman"/>
        </w:rPr>
        <w:t>Add to work plan</w:t>
      </w:r>
    </w:p>
    <w:p w:rsidR="005C70E6" w:rsidRDefault="005C70E6" w:rsidP="00553F76">
      <w:pPr>
        <w:pStyle w:val="ListParagraph"/>
        <w:numPr>
          <w:ilvl w:val="2"/>
          <w:numId w:val="19"/>
        </w:numPr>
        <w:spacing w:after="0" w:line="240" w:lineRule="auto"/>
        <w:ind w:right="-720"/>
        <w:rPr>
          <w:rFonts w:ascii="Palatino Linotype" w:eastAsia="Times" w:hAnsi="Palatino Linotype" w:cs="Times New Roman"/>
        </w:rPr>
      </w:pPr>
      <w:r>
        <w:rPr>
          <w:rFonts w:ascii="Palatino Linotype" w:eastAsia="Times" w:hAnsi="Palatino Linotype" w:cs="Times New Roman"/>
        </w:rPr>
        <w:t>Address needs of agencies</w:t>
      </w:r>
    </w:p>
    <w:p w:rsidR="005C70E6" w:rsidRDefault="005C70E6" w:rsidP="00553F76">
      <w:pPr>
        <w:pStyle w:val="ListParagraph"/>
        <w:numPr>
          <w:ilvl w:val="2"/>
          <w:numId w:val="19"/>
        </w:numPr>
        <w:spacing w:after="0" w:line="240" w:lineRule="auto"/>
        <w:ind w:right="-720"/>
        <w:rPr>
          <w:rFonts w:ascii="Palatino Linotype" w:eastAsia="Times" w:hAnsi="Palatino Linotype" w:cs="Times New Roman"/>
        </w:rPr>
      </w:pPr>
      <w:r>
        <w:rPr>
          <w:rFonts w:ascii="Palatino Linotype" w:eastAsia="Times" w:hAnsi="Palatino Linotype" w:cs="Times New Roman"/>
        </w:rPr>
        <w:t>Inform policy committee</w:t>
      </w:r>
    </w:p>
    <w:p w:rsidR="005C70E6" w:rsidRDefault="005C70E6" w:rsidP="00553F76">
      <w:pPr>
        <w:pStyle w:val="ListParagraph"/>
        <w:numPr>
          <w:ilvl w:val="2"/>
          <w:numId w:val="19"/>
        </w:numPr>
        <w:spacing w:after="0" w:line="240" w:lineRule="auto"/>
        <w:ind w:right="-720"/>
        <w:rPr>
          <w:rFonts w:ascii="Palatino Linotype" w:eastAsia="Times" w:hAnsi="Palatino Linotype" w:cs="Times New Roman"/>
        </w:rPr>
      </w:pPr>
      <w:r>
        <w:rPr>
          <w:rFonts w:ascii="Palatino Linotype" w:eastAsia="Times" w:hAnsi="Palatino Linotype" w:cs="Times New Roman"/>
        </w:rPr>
        <w:t>In-person &amp; on-line forum (web site/list serve)</w:t>
      </w:r>
    </w:p>
    <w:p w:rsidR="00450515" w:rsidRDefault="00450515" w:rsidP="00090FDA">
      <w:pPr>
        <w:spacing w:after="0" w:line="240" w:lineRule="auto"/>
        <w:ind w:right="-720"/>
        <w:rPr>
          <w:rFonts w:ascii="Palatino Linotype" w:eastAsia="Times" w:hAnsi="Palatino Linotype" w:cs="Times New Roman"/>
        </w:rPr>
      </w:pPr>
    </w:p>
    <w:p w:rsidR="00FA7BC0" w:rsidRPr="00FA7BC0" w:rsidRDefault="00FA7BC0" w:rsidP="00090FDA">
      <w:pPr>
        <w:spacing w:after="0" w:line="240" w:lineRule="auto"/>
        <w:ind w:right="-720"/>
        <w:rPr>
          <w:rFonts w:ascii="Palatino Linotype" w:eastAsia="Times" w:hAnsi="Palatino Linotype" w:cs="Times New Roman"/>
        </w:rPr>
      </w:pPr>
    </w:p>
    <w:p w:rsidR="00B2225C" w:rsidRPr="005E57B8" w:rsidRDefault="00DC6EA0" w:rsidP="004E1F99">
      <w:pPr>
        <w:spacing w:after="0" w:line="240" w:lineRule="auto"/>
        <w:ind w:right="-720"/>
        <w:rPr>
          <w:rFonts w:ascii="Palatino Linotype" w:eastAsia="Times" w:hAnsi="Palatino Linotype" w:cs="Times New Roman"/>
          <w:b/>
        </w:rPr>
      </w:pPr>
      <w:r w:rsidRPr="005E57B8">
        <w:rPr>
          <w:rFonts w:ascii="Palatino Linotype" w:eastAsia="Times" w:hAnsi="Palatino Linotype" w:cs="Times New Roman"/>
          <w:b/>
        </w:rPr>
        <w:t>Adjourn</w:t>
      </w:r>
      <w:r w:rsidR="004E1F99" w:rsidRPr="005E57B8">
        <w:rPr>
          <w:rFonts w:ascii="Palatino Linotype" w:eastAsia="Times" w:hAnsi="Palatino Linotype" w:cs="Times New Roman"/>
          <w:b/>
        </w:rPr>
        <w:t>ment</w:t>
      </w:r>
    </w:p>
    <w:p w:rsidR="00B2225C" w:rsidRPr="00B2225C" w:rsidRDefault="00526A97" w:rsidP="00526A97">
      <w:pPr>
        <w:spacing w:after="0" w:line="240" w:lineRule="auto"/>
        <w:ind w:right="-720"/>
        <w:rPr>
          <w:rFonts w:ascii="Palatino Linotype" w:eastAsia="Times" w:hAnsi="Palatino Linotype" w:cs="Times New Roman"/>
          <w:sz w:val="24"/>
          <w:szCs w:val="24"/>
        </w:rPr>
      </w:pPr>
      <w:proofErr w:type="spellStart"/>
      <w:r>
        <w:rPr>
          <w:rFonts w:ascii="Palatino Linotype" w:eastAsia="Times" w:hAnsi="Palatino Linotype" w:cs="Times New Roman"/>
          <w:i/>
          <w:sz w:val="24"/>
          <w:szCs w:val="24"/>
        </w:rPr>
        <w:t>Wamsley</w:t>
      </w:r>
      <w:proofErr w:type="spellEnd"/>
      <w:r>
        <w:rPr>
          <w:rFonts w:ascii="Palatino Linotype" w:eastAsia="Times" w:hAnsi="Palatino Linotype" w:cs="Times New Roman"/>
          <w:i/>
          <w:sz w:val="24"/>
          <w:szCs w:val="24"/>
        </w:rPr>
        <w:t xml:space="preserve"> </w:t>
      </w:r>
      <w:r w:rsidR="00A87910">
        <w:rPr>
          <w:rFonts w:ascii="Palatino Linotype" w:eastAsia="Times" w:hAnsi="Palatino Linotype" w:cs="Times New Roman"/>
          <w:i/>
          <w:sz w:val="24"/>
          <w:szCs w:val="24"/>
        </w:rPr>
        <w:t>made a motion to adjourn the May</w:t>
      </w:r>
      <w:r w:rsidR="00B2225C" w:rsidRPr="00B2225C">
        <w:rPr>
          <w:rFonts w:ascii="Palatino Linotype" w:eastAsia="Times" w:hAnsi="Palatino Linotype" w:cs="Times New Roman"/>
          <w:i/>
          <w:sz w:val="24"/>
          <w:szCs w:val="24"/>
        </w:rPr>
        <w:t xml:space="preserve"> MARRCH Board of Governor meeting</w:t>
      </w:r>
      <w:r w:rsidR="00906E18">
        <w:rPr>
          <w:rFonts w:ascii="Palatino Linotype" w:eastAsia="Times" w:hAnsi="Palatino Linotype" w:cs="Times New Roman"/>
          <w:i/>
          <w:sz w:val="24"/>
          <w:szCs w:val="24"/>
        </w:rPr>
        <w:t>.</w:t>
      </w:r>
      <w:r w:rsidR="0018160F">
        <w:rPr>
          <w:rFonts w:ascii="Palatino Linotype" w:eastAsia="Times" w:hAnsi="Palatino Linotype" w:cs="Times New Roman"/>
          <w:i/>
          <w:sz w:val="24"/>
          <w:szCs w:val="24"/>
        </w:rPr>
        <w:t xml:space="preserve"> </w:t>
      </w:r>
      <w:r>
        <w:rPr>
          <w:rFonts w:ascii="Palatino Linotype" w:eastAsia="Times" w:hAnsi="Palatino Linotype" w:cs="Times New Roman"/>
          <w:i/>
          <w:sz w:val="24"/>
          <w:szCs w:val="24"/>
        </w:rPr>
        <w:t>Egley</w:t>
      </w:r>
      <w:r w:rsidR="00906E18">
        <w:rPr>
          <w:rFonts w:ascii="Palatino Linotype" w:eastAsia="Times" w:hAnsi="Palatino Linotype" w:cs="Times New Roman"/>
          <w:i/>
          <w:sz w:val="24"/>
          <w:szCs w:val="24"/>
        </w:rPr>
        <w:t xml:space="preserve"> </w:t>
      </w:r>
      <w:r w:rsidR="00B2225C" w:rsidRPr="00B2225C">
        <w:rPr>
          <w:rFonts w:ascii="Palatino Linotype" w:eastAsia="Times" w:hAnsi="Palatino Linotype" w:cs="Times New Roman"/>
          <w:i/>
          <w:sz w:val="24"/>
          <w:szCs w:val="24"/>
        </w:rPr>
        <w:t xml:space="preserve">seconded. No discussion. Voice vote carried. </w:t>
      </w:r>
      <w:r w:rsidR="00B2225C" w:rsidRPr="00763F6A">
        <w:rPr>
          <w:rFonts w:ascii="Palatino Linotype" w:eastAsia="Times" w:hAnsi="Palatino Linotype" w:cs="Times New Roman"/>
          <w:i/>
          <w:sz w:val="24"/>
          <w:szCs w:val="24"/>
        </w:rPr>
        <w:t>Meeting adjourned at</w:t>
      </w:r>
      <w:r w:rsidR="00DB26A0">
        <w:rPr>
          <w:rFonts w:ascii="Palatino Linotype" w:eastAsia="Times" w:hAnsi="Palatino Linotype" w:cs="Times New Roman"/>
          <w:i/>
          <w:sz w:val="24"/>
          <w:szCs w:val="24"/>
        </w:rPr>
        <w:t xml:space="preserve"> </w:t>
      </w:r>
      <w:r>
        <w:rPr>
          <w:rFonts w:ascii="Palatino Linotype" w:eastAsia="Times" w:hAnsi="Palatino Linotype" w:cs="Times New Roman"/>
          <w:i/>
          <w:sz w:val="24"/>
          <w:szCs w:val="24"/>
        </w:rPr>
        <w:t>1:55pm</w:t>
      </w:r>
      <w:r w:rsidR="00906E18">
        <w:rPr>
          <w:rFonts w:ascii="Palatino Linotype" w:eastAsia="Times" w:hAnsi="Palatino Linotype" w:cs="Times New Roman"/>
          <w:i/>
          <w:sz w:val="24"/>
          <w:szCs w:val="24"/>
        </w:rPr>
        <w:t>.</w:t>
      </w:r>
      <w:r w:rsidR="00972098" w:rsidRPr="00763F6A">
        <w:rPr>
          <w:rFonts w:ascii="Palatino Linotype" w:eastAsia="Times" w:hAnsi="Palatino Linotype" w:cs="Times New Roman"/>
          <w:i/>
          <w:sz w:val="24"/>
          <w:szCs w:val="24"/>
        </w:rPr>
        <w:tab/>
      </w:r>
      <w:r w:rsidR="00B2225C" w:rsidRPr="00B2225C">
        <w:rPr>
          <w:rFonts w:ascii="Palatino Linotype" w:eastAsia="Times" w:hAnsi="Palatino Linotype" w:cs="Times New Roman"/>
          <w:sz w:val="24"/>
          <w:szCs w:val="24"/>
        </w:rPr>
        <w:t xml:space="preserve"> </w:t>
      </w:r>
    </w:p>
    <w:p w:rsidR="00D5448B" w:rsidRPr="000275BE" w:rsidRDefault="00DC6EA0" w:rsidP="00B2225C">
      <w:pPr>
        <w:pStyle w:val="ListParagraph"/>
        <w:spacing w:after="0" w:line="240" w:lineRule="auto"/>
        <w:ind w:right="-720"/>
        <w:rPr>
          <w:rFonts w:ascii="Palatino Linotype" w:eastAsia="Times" w:hAnsi="Palatino Linotype" w:cs="Times New Roman"/>
        </w:rPr>
      </w:pPr>
      <w:r w:rsidRPr="000275BE">
        <w:rPr>
          <w:rFonts w:ascii="Palatino Linotype" w:eastAsia="Times" w:hAnsi="Palatino Linotype" w:cs="Times New Roman"/>
        </w:rPr>
        <w:tab/>
      </w:r>
      <w:r w:rsidR="000275BE">
        <w:rPr>
          <w:rFonts w:ascii="Palatino Linotype" w:eastAsia="Times" w:hAnsi="Palatino Linotype" w:cs="Times New Roman"/>
        </w:rPr>
        <w:tab/>
      </w:r>
      <w:r w:rsidR="000275BE">
        <w:rPr>
          <w:rFonts w:ascii="Palatino Linotype" w:eastAsia="Times" w:hAnsi="Palatino Linotype" w:cs="Times New Roman"/>
        </w:rPr>
        <w:tab/>
      </w:r>
      <w:r w:rsidR="000275BE">
        <w:rPr>
          <w:rFonts w:ascii="Palatino Linotype" w:eastAsia="Times" w:hAnsi="Palatino Linotype" w:cs="Times New Roman"/>
        </w:rPr>
        <w:tab/>
      </w:r>
      <w:r w:rsidR="000275BE">
        <w:rPr>
          <w:rFonts w:ascii="Palatino Linotype" w:eastAsia="Times" w:hAnsi="Palatino Linotype" w:cs="Times New Roman"/>
        </w:rPr>
        <w:tab/>
      </w:r>
      <w:bookmarkStart w:id="0" w:name="_GoBack"/>
      <w:bookmarkEnd w:id="0"/>
      <w:r w:rsidR="000275BE">
        <w:rPr>
          <w:rFonts w:ascii="Palatino Linotype" w:eastAsia="Times" w:hAnsi="Palatino Linotype" w:cs="Times New Roman"/>
        </w:rPr>
        <w:tab/>
      </w:r>
      <w:r w:rsidR="000275BE">
        <w:rPr>
          <w:rFonts w:ascii="Palatino Linotype" w:eastAsia="Times" w:hAnsi="Palatino Linotype" w:cs="Times New Roman"/>
        </w:rPr>
        <w:tab/>
      </w:r>
      <w:r w:rsidR="000275BE">
        <w:rPr>
          <w:rFonts w:ascii="Palatino Linotype" w:eastAsia="Times" w:hAnsi="Palatino Linotype" w:cs="Times New Roman"/>
        </w:rPr>
        <w:tab/>
      </w:r>
    </w:p>
    <w:sectPr w:rsidR="00D5448B" w:rsidRPr="000275BE" w:rsidSect="00AC0A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93B98"/>
    <w:multiLevelType w:val="hybridMultilevel"/>
    <w:tmpl w:val="980EFDC4"/>
    <w:lvl w:ilvl="0" w:tplc="80A6E360">
      <w:start w:val="1800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3A6F5F"/>
    <w:multiLevelType w:val="hybridMultilevel"/>
    <w:tmpl w:val="B4A6D11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126A163C"/>
    <w:multiLevelType w:val="hybridMultilevel"/>
    <w:tmpl w:val="60EA7F0A"/>
    <w:lvl w:ilvl="0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</w:abstractNum>
  <w:abstractNum w:abstractNumId="3">
    <w:nsid w:val="1C3007EF"/>
    <w:multiLevelType w:val="hybridMultilevel"/>
    <w:tmpl w:val="4B1272DC"/>
    <w:lvl w:ilvl="0" w:tplc="C7DCCFAA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470A19"/>
    <w:multiLevelType w:val="hybridMultilevel"/>
    <w:tmpl w:val="87AE7D46"/>
    <w:lvl w:ilvl="0" w:tplc="3D6CCF7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5B55354"/>
    <w:multiLevelType w:val="hybridMultilevel"/>
    <w:tmpl w:val="4E80E9BE"/>
    <w:lvl w:ilvl="0" w:tplc="EA80B758">
      <w:numFmt w:val="bullet"/>
      <w:lvlText w:val="-"/>
      <w:lvlJc w:val="left"/>
      <w:pPr>
        <w:ind w:left="1080" w:hanging="360"/>
      </w:pPr>
      <w:rPr>
        <w:rFonts w:ascii="Palatino Linotype" w:eastAsia="Times" w:hAnsi="Palatino Linotype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8B31662"/>
    <w:multiLevelType w:val="hybridMultilevel"/>
    <w:tmpl w:val="D7B0FF8E"/>
    <w:lvl w:ilvl="0" w:tplc="2E2825FE">
      <w:numFmt w:val="bullet"/>
      <w:lvlText w:val=""/>
      <w:lvlJc w:val="left"/>
      <w:pPr>
        <w:ind w:left="720" w:hanging="360"/>
      </w:pPr>
      <w:rPr>
        <w:rFonts w:ascii="Symbol" w:eastAsia="Times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D50A6D"/>
    <w:multiLevelType w:val="hybridMultilevel"/>
    <w:tmpl w:val="2DD832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B7A17DC"/>
    <w:multiLevelType w:val="hybridMultilevel"/>
    <w:tmpl w:val="613EFC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E455B21"/>
    <w:multiLevelType w:val="hybridMultilevel"/>
    <w:tmpl w:val="E8DCBEC0"/>
    <w:lvl w:ilvl="0" w:tplc="F940B61C">
      <w:start w:val="1"/>
      <w:numFmt w:val="decimal"/>
      <w:lvlText w:val="%1.)"/>
      <w:lvlJc w:val="left"/>
      <w:pPr>
        <w:ind w:left="180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2F865ABA"/>
    <w:multiLevelType w:val="hybridMultilevel"/>
    <w:tmpl w:val="B8F068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2AD41B2"/>
    <w:multiLevelType w:val="hybridMultilevel"/>
    <w:tmpl w:val="C616F3A0"/>
    <w:lvl w:ilvl="0" w:tplc="30C20DD4">
      <w:start w:val="7"/>
      <w:numFmt w:val="bullet"/>
      <w:lvlText w:val=""/>
      <w:lvlJc w:val="left"/>
      <w:pPr>
        <w:ind w:left="720" w:hanging="360"/>
      </w:pPr>
      <w:rPr>
        <w:rFonts w:ascii="Symbol" w:eastAsia="Times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829256">
      <w:numFmt w:val="bullet"/>
      <w:lvlText w:val="-"/>
      <w:lvlJc w:val="left"/>
      <w:pPr>
        <w:ind w:left="2880" w:hanging="360"/>
      </w:pPr>
      <w:rPr>
        <w:rFonts w:ascii="Palatino Linotype" w:eastAsia="Times" w:hAnsi="Palatino Linotype" w:cs="Times New Roman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B8D4F54"/>
    <w:multiLevelType w:val="hybridMultilevel"/>
    <w:tmpl w:val="244CE594"/>
    <w:lvl w:ilvl="0" w:tplc="F642EE64">
      <w:numFmt w:val="bullet"/>
      <w:lvlText w:val="-"/>
      <w:lvlJc w:val="left"/>
      <w:pPr>
        <w:ind w:left="1800" w:hanging="360"/>
      </w:pPr>
      <w:rPr>
        <w:rFonts w:ascii="Palatino Linotype" w:eastAsia="Times" w:hAnsi="Palatino Linotype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50965963"/>
    <w:multiLevelType w:val="hybridMultilevel"/>
    <w:tmpl w:val="3D8EE3BE"/>
    <w:lvl w:ilvl="0" w:tplc="25942164">
      <w:numFmt w:val="bullet"/>
      <w:lvlText w:val="-"/>
      <w:lvlJc w:val="left"/>
      <w:pPr>
        <w:ind w:left="1080" w:hanging="360"/>
      </w:pPr>
      <w:rPr>
        <w:rFonts w:ascii="Palatino Linotype" w:eastAsia="Times" w:hAnsi="Palatino Linotype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513A6528"/>
    <w:multiLevelType w:val="hybridMultilevel"/>
    <w:tmpl w:val="54941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7824CBC"/>
    <w:multiLevelType w:val="hybridMultilevel"/>
    <w:tmpl w:val="92346F30"/>
    <w:lvl w:ilvl="0" w:tplc="89C6D986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1A11F71"/>
    <w:multiLevelType w:val="hybridMultilevel"/>
    <w:tmpl w:val="D89ED0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2BC0479"/>
    <w:multiLevelType w:val="hybridMultilevel"/>
    <w:tmpl w:val="7D9E9574"/>
    <w:lvl w:ilvl="0" w:tplc="83E6AB9E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6B92697"/>
    <w:multiLevelType w:val="hybridMultilevel"/>
    <w:tmpl w:val="99282226"/>
    <w:lvl w:ilvl="0" w:tplc="822A0942">
      <w:start w:val="7"/>
      <w:numFmt w:val="bullet"/>
      <w:lvlText w:val=""/>
      <w:lvlJc w:val="left"/>
      <w:pPr>
        <w:ind w:left="720" w:hanging="360"/>
      </w:pPr>
      <w:rPr>
        <w:rFonts w:ascii="Symbol" w:eastAsia="Times" w:hAnsi="Symbol" w:cs="Times New Roman" w:hint="default"/>
        <w:sz w:val="24"/>
        <w:szCs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B415AA6"/>
    <w:multiLevelType w:val="hybridMultilevel"/>
    <w:tmpl w:val="FE221140"/>
    <w:lvl w:ilvl="0" w:tplc="B84EF80E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6CA42291"/>
    <w:multiLevelType w:val="hybridMultilevel"/>
    <w:tmpl w:val="47504642"/>
    <w:lvl w:ilvl="0" w:tplc="9AD8C45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F056FB0"/>
    <w:multiLevelType w:val="hybridMultilevel"/>
    <w:tmpl w:val="3E662F92"/>
    <w:lvl w:ilvl="0" w:tplc="33A6BAC2">
      <w:numFmt w:val="bullet"/>
      <w:lvlText w:val="-"/>
      <w:lvlJc w:val="left"/>
      <w:pPr>
        <w:ind w:left="630" w:hanging="360"/>
      </w:pPr>
      <w:rPr>
        <w:rFonts w:ascii="Palatino Linotype" w:eastAsia="Times New Roman" w:hAnsi="Palatino Linotype" w:hint="default"/>
      </w:rPr>
    </w:lvl>
    <w:lvl w:ilvl="1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2">
    <w:nsid w:val="73834960"/>
    <w:multiLevelType w:val="hybridMultilevel"/>
    <w:tmpl w:val="F63C22E4"/>
    <w:lvl w:ilvl="0" w:tplc="AAA2B7CE">
      <w:numFmt w:val="bullet"/>
      <w:lvlText w:val=""/>
      <w:lvlJc w:val="left"/>
      <w:pPr>
        <w:ind w:left="720" w:hanging="360"/>
      </w:pPr>
      <w:rPr>
        <w:rFonts w:ascii="Symbol" w:eastAsia="Times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4A072D2"/>
    <w:multiLevelType w:val="hybridMultilevel"/>
    <w:tmpl w:val="ADD8C7D4"/>
    <w:lvl w:ilvl="0" w:tplc="BA54D346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91C7F60"/>
    <w:multiLevelType w:val="hybridMultilevel"/>
    <w:tmpl w:val="CC74FB4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1"/>
  </w:num>
  <w:num w:numId="3">
    <w:abstractNumId w:val="5"/>
  </w:num>
  <w:num w:numId="4">
    <w:abstractNumId w:val="6"/>
  </w:num>
  <w:num w:numId="5">
    <w:abstractNumId w:val="22"/>
  </w:num>
  <w:num w:numId="6">
    <w:abstractNumId w:val="13"/>
  </w:num>
  <w:num w:numId="7">
    <w:abstractNumId w:val="23"/>
  </w:num>
  <w:num w:numId="8">
    <w:abstractNumId w:val="21"/>
  </w:num>
  <w:num w:numId="9">
    <w:abstractNumId w:val="0"/>
  </w:num>
  <w:num w:numId="10">
    <w:abstractNumId w:val="4"/>
  </w:num>
  <w:num w:numId="11">
    <w:abstractNumId w:val="3"/>
  </w:num>
  <w:num w:numId="12">
    <w:abstractNumId w:val="21"/>
  </w:num>
  <w:num w:numId="13">
    <w:abstractNumId w:val="12"/>
  </w:num>
  <w:num w:numId="14">
    <w:abstractNumId w:val="19"/>
  </w:num>
  <w:num w:numId="15">
    <w:abstractNumId w:val="15"/>
  </w:num>
  <w:num w:numId="16">
    <w:abstractNumId w:val="20"/>
  </w:num>
  <w:num w:numId="17">
    <w:abstractNumId w:val="10"/>
  </w:num>
  <w:num w:numId="18">
    <w:abstractNumId w:val="14"/>
  </w:num>
  <w:num w:numId="19">
    <w:abstractNumId w:val="8"/>
  </w:num>
  <w:num w:numId="20">
    <w:abstractNumId w:val="7"/>
  </w:num>
  <w:num w:numId="21">
    <w:abstractNumId w:val="24"/>
  </w:num>
  <w:num w:numId="22">
    <w:abstractNumId w:val="9"/>
  </w:num>
  <w:num w:numId="23">
    <w:abstractNumId w:val="2"/>
  </w:num>
  <w:num w:numId="24">
    <w:abstractNumId w:val="1"/>
  </w:num>
  <w:num w:numId="25">
    <w:abstractNumId w:val="16"/>
  </w:num>
  <w:num w:numId="2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45B"/>
    <w:rsid w:val="0001045C"/>
    <w:rsid w:val="00014FDF"/>
    <w:rsid w:val="00016861"/>
    <w:rsid w:val="0001784B"/>
    <w:rsid w:val="00020EE1"/>
    <w:rsid w:val="00023B90"/>
    <w:rsid w:val="000275BE"/>
    <w:rsid w:val="000279EB"/>
    <w:rsid w:val="000307A5"/>
    <w:rsid w:val="00032AD1"/>
    <w:rsid w:val="000330F6"/>
    <w:rsid w:val="000377C3"/>
    <w:rsid w:val="00044CE2"/>
    <w:rsid w:val="00051032"/>
    <w:rsid w:val="00051E4C"/>
    <w:rsid w:val="00055FA4"/>
    <w:rsid w:val="00056108"/>
    <w:rsid w:val="00060F7B"/>
    <w:rsid w:val="00062B02"/>
    <w:rsid w:val="00063B82"/>
    <w:rsid w:val="000667D7"/>
    <w:rsid w:val="00066B4F"/>
    <w:rsid w:val="00075074"/>
    <w:rsid w:val="00075EAE"/>
    <w:rsid w:val="0007708D"/>
    <w:rsid w:val="00081B36"/>
    <w:rsid w:val="00090FDA"/>
    <w:rsid w:val="000918DC"/>
    <w:rsid w:val="00091AE3"/>
    <w:rsid w:val="00092CA3"/>
    <w:rsid w:val="00093016"/>
    <w:rsid w:val="00093691"/>
    <w:rsid w:val="0009420D"/>
    <w:rsid w:val="00095F17"/>
    <w:rsid w:val="000971ED"/>
    <w:rsid w:val="000A0A2C"/>
    <w:rsid w:val="000A245E"/>
    <w:rsid w:val="000A40D9"/>
    <w:rsid w:val="000A4F57"/>
    <w:rsid w:val="000A66DC"/>
    <w:rsid w:val="000A757E"/>
    <w:rsid w:val="000B14A5"/>
    <w:rsid w:val="000B19F0"/>
    <w:rsid w:val="000B1B0D"/>
    <w:rsid w:val="000C254B"/>
    <w:rsid w:val="000C2D8D"/>
    <w:rsid w:val="000C68DE"/>
    <w:rsid w:val="000D284A"/>
    <w:rsid w:val="000D2C43"/>
    <w:rsid w:val="000D5404"/>
    <w:rsid w:val="000D7840"/>
    <w:rsid w:val="000E051C"/>
    <w:rsid w:val="000E100F"/>
    <w:rsid w:val="000E4D99"/>
    <w:rsid w:val="000E4DE4"/>
    <w:rsid w:val="000F2654"/>
    <w:rsid w:val="000F4DAA"/>
    <w:rsid w:val="000F6C11"/>
    <w:rsid w:val="00107D63"/>
    <w:rsid w:val="00107DD2"/>
    <w:rsid w:val="00110AC7"/>
    <w:rsid w:val="00117CD4"/>
    <w:rsid w:val="001236AF"/>
    <w:rsid w:val="001236C5"/>
    <w:rsid w:val="0012600A"/>
    <w:rsid w:val="00135657"/>
    <w:rsid w:val="0014101F"/>
    <w:rsid w:val="00142D0B"/>
    <w:rsid w:val="001448B8"/>
    <w:rsid w:val="00147E3C"/>
    <w:rsid w:val="00150202"/>
    <w:rsid w:val="001518F8"/>
    <w:rsid w:val="00153361"/>
    <w:rsid w:val="00153BFE"/>
    <w:rsid w:val="00156FF8"/>
    <w:rsid w:val="00160096"/>
    <w:rsid w:val="00161B58"/>
    <w:rsid w:val="00163EF6"/>
    <w:rsid w:val="001656B2"/>
    <w:rsid w:val="00174C54"/>
    <w:rsid w:val="001811ED"/>
    <w:rsid w:val="001814B9"/>
    <w:rsid w:val="0018160F"/>
    <w:rsid w:val="00181A4A"/>
    <w:rsid w:val="00181B61"/>
    <w:rsid w:val="001853B7"/>
    <w:rsid w:val="0018731C"/>
    <w:rsid w:val="00191184"/>
    <w:rsid w:val="001A6A6B"/>
    <w:rsid w:val="001B16F2"/>
    <w:rsid w:val="001B2BFB"/>
    <w:rsid w:val="001B76A5"/>
    <w:rsid w:val="001C1B84"/>
    <w:rsid w:val="001C1E67"/>
    <w:rsid w:val="001C2480"/>
    <w:rsid w:val="001C2F23"/>
    <w:rsid w:val="001C5355"/>
    <w:rsid w:val="001C5ACA"/>
    <w:rsid w:val="001D031B"/>
    <w:rsid w:val="001D79F2"/>
    <w:rsid w:val="001D7AEE"/>
    <w:rsid w:val="001E0781"/>
    <w:rsid w:val="001E343A"/>
    <w:rsid w:val="001E516F"/>
    <w:rsid w:val="001F0533"/>
    <w:rsid w:val="001F0799"/>
    <w:rsid w:val="001F2168"/>
    <w:rsid w:val="001F2D29"/>
    <w:rsid w:val="001F3912"/>
    <w:rsid w:val="001F39F9"/>
    <w:rsid w:val="002005C1"/>
    <w:rsid w:val="00202B37"/>
    <w:rsid w:val="0020467D"/>
    <w:rsid w:val="0021207B"/>
    <w:rsid w:val="002125C8"/>
    <w:rsid w:val="00212790"/>
    <w:rsid w:val="00212E4D"/>
    <w:rsid w:val="00214534"/>
    <w:rsid w:val="002155E9"/>
    <w:rsid w:val="00221548"/>
    <w:rsid w:val="00223A3E"/>
    <w:rsid w:val="002242D7"/>
    <w:rsid w:val="002258C2"/>
    <w:rsid w:val="00226881"/>
    <w:rsid w:val="00226B33"/>
    <w:rsid w:val="00227934"/>
    <w:rsid w:val="00232DA9"/>
    <w:rsid w:val="00232DFF"/>
    <w:rsid w:val="00242BEA"/>
    <w:rsid w:val="00243EE7"/>
    <w:rsid w:val="00245698"/>
    <w:rsid w:val="00245838"/>
    <w:rsid w:val="00256EAE"/>
    <w:rsid w:val="0026045B"/>
    <w:rsid w:val="00261830"/>
    <w:rsid w:val="002621B1"/>
    <w:rsid w:val="00263E63"/>
    <w:rsid w:val="00270BA5"/>
    <w:rsid w:val="00274306"/>
    <w:rsid w:val="00275A9A"/>
    <w:rsid w:val="00275E64"/>
    <w:rsid w:val="00281CCB"/>
    <w:rsid w:val="0028382C"/>
    <w:rsid w:val="00283A1E"/>
    <w:rsid w:val="0028578F"/>
    <w:rsid w:val="002937DF"/>
    <w:rsid w:val="002A0C9A"/>
    <w:rsid w:val="002A1C19"/>
    <w:rsid w:val="002A4482"/>
    <w:rsid w:val="002A4753"/>
    <w:rsid w:val="002A4DB3"/>
    <w:rsid w:val="002A60C7"/>
    <w:rsid w:val="002B383D"/>
    <w:rsid w:val="002B417E"/>
    <w:rsid w:val="002B4C7E"/>
    <w:rsid w:val="002B62F3"/>
    <w:rsid w:val="002B6419"/>
    <w:rsid w:val="002C04B0"/>
    <w:rsid w:val="002C0CD6"/>
    <w:rsid w:val="002C1042"/>
    <w:rsid w:val="002C2B62"/>
    <w:rsid w:val="002C30F9"/>
    <w:rsid w:val="002C328B"/>
    <w:rsid w:val="002C42C0"/>
    <w:rsid w:val="002C4ABC"/>
    <w:rsid w:val="002C6DC2"/>
    <w:rsid w:val="002D1B7B"/>
    <w:rsid w:val="002D1EFB"/>
    <w:rsid w:val="002D3078"/>
    <w:rsid w:val="002D431D"/>
    <w:rsid w:val="002D7CF5"/>
    <w:rsid w:val="002E0414"/>
    <w:rsid w:val="002E6CBF"/>
    <w:rsid w:val="002E7085"/>
    <w:rsid w:val="002F0263"/>
    <w:rsid w:val="002F4504"/>
    <w:rsid w:val="002F46EC"/>
    <w:rsid w:val="002F5562"/>
    <w:rsid w:val="002F5C61"/>
    <w:rsid w:val="002F623C"/>
    <w:rsid w:val="00312E96"/>
    <w:rsid w:val="003142AB"/>
    <w:rsid w:val="0031548D"/>
    <w:rsid w:val="003158A9"/>
    <w:rsid w:val="0032147D"/>
    <w:rsid w:val="00323A76"/>
    <w:rsid w:val="00326F97"/>
    <w:rsid w:val="0032756E"/>
    <w:rsid w:val="00332BC9"/>
    <w:rsid w:val="003345B7"/>
    <w:rsid w:val="00334C9F"/>
    <w:rsid w:val="00335000"/>
    <w:rsid w:val="003369AE"/>
    <w:rsid w:val="00340070"/>
    <w:rsid w:val="00341671"/>
    <w:rsid w:val="00342EFE"/>
    <w:rsid w:val="00346B4A"/>
    <w:rsid w:val="00347889"/>
    <w:rsid w:val="003503A0"/>
    <w:rsid w:val="003503B1"/>
    <w:rsid w:val="00352059"/>
    <w:rsid w:val="0035231C"/>
    <w:rsid w:val="003527AF"/>
    <w:rsid w:val="00352A0C"/>
    <w:rsid w:val="0035395A"/>
    <w:rsid w:val="00354096"/>
    <w:rsid w:val="00357E37"/>
    <w:rsid w:val="00360BAF"/>
    <w:rsid w:val="00361195"/>
    <w:rsid w:val="003628C5"/>
    <w:rsid w:val="00363399"/>
    <w:rsid w:val="00372D56"/>
    <w:rsid w:val="003742EE"/>
    <w:rsid w:val="003762E7"/>
    <w:rsid w:val="00377931"/>
    <w:rsid w:val="00377AFE"/>
    <w:rsid w:val="0038528B"/>
    <w:rsid w:val="0038663D"/>
    <w:rsid w:val="00386934"/>
    <w:rsid w:val="003930DB"/>
    <w:rsid w:val="003A0FD8"/>
    <w:rsid w:val="003A390A"/>
    <w:rsid w:val="003A61A3"/>
    <w:rsid w:val="003B096C"/>
    <w:rsid w:val="003B11E0"/>
    <w:rsid w:val="003B19F3"/>
    <w:rsid w:val="003B2445"/>
    <w:rsid w:val="003B5EA8"/>
    <w:rsid w:val="003B62D6"/>
    <w:rsid w:val="003B7E3B"/>
    <w:rsid w:val="003C06E6"/>
    <w:rsid w:val="003C06F2"/>
    <w:rsid w:val="003C0D72"/>
    <w:rsid w:val="003C1922"/>
    <w:rsid w:val="003C7436"/>
    <w:rsid w:val="003C7F7A"/>
    <w:rsid w:val="003D0593"/>
    <w:rsid w:val="003D349F"/>
    <w:rsid w:val="003D4C24"/>
    <w:rsid w:val="003D5DE3"/>
    <w:rsid w:val="003E0CCC"/>
    <w:rsid w:val="003E1787"/>
    <w:rsid w:val="003E4040"/>
    <w:rsid w:val="003E4A56"/>
    <w:rsid w:val="003E71ED"/>
    <w:rsid w:val="003F018C"/>
    <w:rsid w:val="003F3A8C"/>
    <w:rsid w:val="004007F6"/>
    <w:rsid w:val="00400B65"/>
    <w:rsid w:val="00406A93"/>
    <w:rsid w:val="00413369"/>
    <w:rsid w:val="00415165"/>
    <w:rsid w:val="00422F29"/>
    <w:rsid w:val="00430A22"/>
    <w:rsid w:val="00431757"/>
    <w:rsid w:val="00435453"/>
    <w:rsid w:val="00437573"/>
    <w:rsid w:val="00437FC4"/>
    <w:rsid w:val="004413C5"/>
    <w:rsid w:val="00450515"/>
    <w:rsid w:val="0045166A"/>
    <w:rsid w:val="00454338"/>
    <w:rsid w:val="00454CAF"/>
    <w:rsid w:val="00460E91"/>
    <w:rsid w:val="004624E1"/>
    <w:rsid w:val="00463699"/>
    <w:rsid w:val="00466506"/>
    <w:rsid w:val="0046655E"/>
    <w:rsid w:val="004771F8"/>
    <w:rsid w:val="00483FD5"/>
    <w:rsid w:val="00484D18"/>
    <w:rsid w:val="00485C22"/>
    <w:rsid w:val="00486453"/>
    <w:rsid w:val="004903F8"/>
    <w:rsid w:val="00495B38"/>
    <w:rsid w:val="004A04F3"/>
    <w:rsid w:val="004A10D2"/>
    <w:rsid w:val="004A5F4D"/>
    <w:rsid w:val="004B1502"/>
    <w:rsid w:val="004B1DD6"/>
    <w:rsid w:val="004B3CBC"/>
    <w:rsid w:val="004C006B"/>
    <w:rsid w:val="004C272A"/>
    <w:rsid w:val="004D2EEA"/>
    <w:rsid w:val="004D3925"/>
    <w:rsid w:val="004E07D9"/>
    <w:rsid w:val="004E0D6F"/>
    <w:rsid w:val="004E1F99"/>
    <w:rsid w:val="004E25CF"/>
    <w:rsid w:val="004E4BF9"/>
    <w:rsid w:val="004E6423"/>
    <w:rsid w:val="004E6C5F"/>
    <w:rsid w:val="004F21A9"/>
    <w:rsid w:val="004F4B96"/>
    <w:rsid w:val="004F5214"/>
    <w:rsid w:val="00501248"/>
    <w:rsid w:val="00504476"/>
    <w:rsid w:val="00504C97"/>
    <w:rsid w:val="005072CC"/>
    <w:rsid w:val="00507E1E"/>
    <w:rsid w:val="00514E79"/>
    <w:rsid w:val="00520EC6"/>
    <w:rsid w:val="00524AEB"/>
    <w:rsid w:val="00526A97"/>
    <w:rsid w:val="00542188"/>
    <w:rsid w:val="00545AAA"/>
    <w:rsid w:val="00547BAD"/>
    <w:rsid w:val="0055073F"/>
    <w:rsid w:val="00550AFF"/>
    <w:rsid w:val="00550C33"/>
    <w:rsid w:val="00553F76"/>
    <w:rsid w:val="00554F89"/>
    <w:rsid w:val="0056002C"/>
    <w:rsid w:val="005623F8"/>
    <w:rsid w:val="00562D77"/>
    <w:rsid w:val="005644A1"/>
    <w:rsid w:val="00566F46"/>
    <w:rsid w:val="00575422"/>
    <w:rsid w:val="00575E6F"/>
    <w:rsid w:val="00577CB0"/>
    <w:rsid w:val="00583CC2"/>
    <w:rsid w:val="00583E98"/>
    <w:rsid w:val="00587757"/>
    <w:rsid w:val="00590289"/>
    <w:rsid w:val="00590CAE"/>
    <w:rsid w:val="00593ADE"/>
    <w:rsid w:val="005A19D7"/>
    <w:rsid w:val="005A224B"/>
    <w:rsid w:val="005B15B3"/>
    <w:rsid w:val="005B1D28"/>
    <w:rsid w:val="005B403A"/>
    <w:rsid w:val="005B5EAB"/>
    <w:rsid w:val="005B6320"/>
    <w:rsid w:val="005B6CA7"/>
    <w:rsid w:val="005C08BF"/>
    <w:rsid w:val="005C70E6"/>
    <w:rsid w:val="005C734F"/>
    <w:rsid w:val="005C756A"/>
    <w:rsid w:val="005D3803"/>
    <w:rsid w:val="005D4CA1"/>
    <w:rsid w:val="005D7531"/>
    <w:rsid w:val="005D7B08"/>
    <w:rsid w:val="005E29F3"/>
    <w:rsid w:val="005E3325"/>
    <w:rsid w:val="005E57B8"/>
    <w:rsid w:val="005E5A4A"/>
    <w:rsid w:val="005E761C"/>
    <w:rsid w:val="005E7EFC"/>
    <w:rsid w:val="005E7F51"/>
    <w:rsid w:val="005F1ADC"/>
    <w:rsid w:val="005F2399"/>
    <w:rsid w:val="005F23BE"/>
    <w:rsid w:val="005F2936"/>
    <w:rsid w:val="005F2BE6"/>
    <w:rsid w:val="005F3A39"/>
    <w:rsid w:val="00612F52"/>
    <w:rsid w:val="0061461B"/>
    <w:rsid w:val="00615DB1"/>
    <w:rsid w:val="00617856"/>
    <w:rsid w:val="00624837"/>
    <w:rsid w:val="00625DC4"/>
    <w:rsid w:val="00626C98"/>
    <w:rsid w:val="00630C54"/>
    <w:rsid w:val="0063392D"/>
    <w:rsid w:val="00634920"/>
    <w:rsid w:val="00634E62"/>
    <w:rsid w:val="0064227A"/>
    <w:rsid w:val="00642491"/>
    <w:rsid w:val="00643CFE"/>
    <w:rsid w:val="0064798C"/>
    <w:rsid w:val="006539DA"/>
    <w:rsid w:val="00656919"/>
    <w:rsid w:val="006619C1"/>
    <w:rsid w:val="006656A3"/>
    <w:rsid w:val="00666911"/>
    <w:rsid w:val="00667390"/>
    <w:rsid w:val="00670DD2"/>
    <w:rsid w:val="006718AC"/>
    <w:rsid w:val="006724E2"/>
    <w:rsid w:val="0067563B"/>
    <w:rsid w:val="00675F8F"/>
    <w:rsid w:val="0067714E"/>
    <w:rsid w:val="00682BFA"/>
    <w:rsid w:val="00685487"/>
    <w:rsid w:val="006856AA"/>
    <w:rsid w:val="006874FB"/>
    <w:rsid w:val="00690755"/>
    <w:rsid w:val="00692592"/>
    <w:rsid w:val="006929E2"/>
    <w:rsid w:val="006A27D3"/>
    <w:rsid w:val="006A3B2D"/>
    <w:rsid w:val="006A6913"/>
    <w:rsid w:val="006B05E2"/>
    <w:rsid w:val="006C3546"/>
    <w:rsid w:val="006D3A81"/>
    <w:rsid w:val="006D46C6"/>
    <w:rsid w:val="006D6641"/>
    <w:rsid w:val="006E132A"/>
    <w:rsid w:val="006E30E8"/>
    <w:rsid w:val="006F2955"/>
    <w:rsid w:val="006F2AD0"/>
    <w:rsid w:val="006F4EE3"/>
    <w:rsid w:val="007025E5"/>
    <w:rsid w:val="007039EA"/>
    <w:rsid w:val="00703DF4"/>
    <w:rsid w:val="00706768"/>
    <w:rsid w:val="0071598F"/>
    <w:rsid w:val="007176F5"/>
    <w:rsid w:val="00717A0E"/>
    <w:rsid w:val="00722F69"/>
    <w:rsid w:val="0073452D"/>
    <w:rsid w:val="00735BFC"/>
    <w:rsid w:val="00737471"/>
    <w:rsid w:val="007444A7"/>
    <w:rsid w:val="0075139D"/>
    <w:rsid w:val="00753849"/>
    <w:rsid w:val="00756CF7"/>
    <w:rsid w:val="007574E4"/>
    <w:rsid w:val="00757A69"/>
    <w:rsid w:val="00763F6A"/>
    <w:rsid w:val="00764EE4"/>
    <w:rsid w:val="00765607"/>
    <w:rsid w:val="00765EA4"/>
    <w:rsid w:val="00774966"/>
    <w:rsid w:val="0077580B"/>
    <w:rsid w:val="00785691"/>
    <w:rsid w:val="007912F5"/>
    <w:rsid w:val="00793D77"/>
    <w:rsid w:val="007956CB"/>
    <w:rsid w:val="007970DD"/>
    <w:rsid w:val="007A062C"/>
    <w:rsid w:val="007A2CF3"/>
    <w:rsid w:val="007A7604"/>
    <w:rsid w:val="007B4000"/>
    <w:rsid w:val="007C05C0"/>
    <w:rsid w:val="007D0DF6"/>
    <w:rsid w:val="007D11AD"/>
    <w:rsid w:val="007D21DF"/>
    <w:rsid w:val="007D4363"/>
    <w:rsid w:val="007D48D6"/>
    <w:rsid w:val="007D5EFB"/>
    <w:rsid w:val="007D6EAF"/>
    <w:rsid w:val="007E1E7E"/>
    <w:rsid w:val="007E3FD6"/>
    <w:rsid w:val="007E5D20"/>
    <w:rsid w:val="007E679F"/>
    <w:rsid w:val="007F3B11"/>
    <w:rsid w:val="007F5471"/>
    <w:rsid w:val="00800308"/>
    <w:rsid w:val="00801622"/>
    <w:rsid w:val="008017B7"/>
    <w:rsid w:val="008053A9"/>
    <w:rsid w:val="00806372"/>
    <w:rsid w:val="00807DDA"/>
    <w:rsid w:val="0081579D"/>
    <w:rsid w:val="00815CF7"/>
    <w:rsid w:val="0081649F"/>
    <w:rsid w:val="00816F19"/>
    <w:rsid w:val="0082021D"/>
    <w:rsid w:val="0082228A"/>
    <w:rsid w:val="008232E5"/>
    <w:rsid w:val="00823513"/>
    <w:rsid w:val="0082613D"/>
    <w:rsid w:val="00831357"/>
    <w:rsid w:val="00832F68"/>
    <w:rsid w:val="00837E2D"/>
    <w:rsid w:val="00843D9E"/>
    <w:rsid w:val="00845B33"/>
    <w:rsid w:val="008510EA"/>
    <w:rsid w:val="008556CE"/>
    <w:rsid w:val="00856C97"/>
    <w:rsid w:val="00861361"/>
    <w:rsid w:val="00861E45"/>
    <w:rsid w:val="008628F4"/>
    <w:rsid w:val="00864B2C"/>
    <w:rsid w:val="00864DF2"/>
    <w:rsid w:val="008733E2"/>
    <w:rsid w:val="008736CD"/>
    <w:rsid w:val="00876A7A"/>
    <w:rsid w:val="008824AD"/>
    <w:rsid w:val="00886A32"/>
    <w:rsid w:val="0088744C"/>
    <w:rsid w:val="008911B5"/>
    <w:rsid w:val="00893870"/>
    <w:rsid w:val="0089497E"/>
    <w:rsid w:val="0089503A"/>
    <w:rsid w:val="008A13CD"/>
    <w:rsid w:val="008A2836"/>
    <w:rsid w:val="008A3B95"/>
    <w:rsid w:val="008A3CB4"/>
    <w:rsid w:val="008A6283"/>
    <w:rsid w:val="008A7C79"/>
    <w:rsid w:val="008B0FC7"/>
    <w:rsid w:val="008B13DF"/>
    <w:rsid w:val="008B2599"/>
    <w:rsid w:val="008B362F"/>
    <w:rsid w:val="008B594B"/>
    <w:rsid w:val="008C26BF"/>
    <w:rsid w:val="008D13AF"/>
    <w:rsid w:val="008D3C41"/>
    <w:rsid w:val="008D4C9C"/>
    <w:rsid w:val="008D6CF6"/>
    <w:rsid w:val="008E2462"/>
    <w:rsid w:val="008E248B"/>
    <w:rsid w:val="008E2AC9"/>
    <w:rsid w:val="008E7446"/>
    <w:rsid w:val="008F6AE7"/>
    <w:rsid w:val="0090299F"/>
    <w:rsid w:val="009033F0"/>
    <w:rsid w:val="00903FB4"/>
    <w:rsid w:val="00906E18"/>
    <w:rsid w:val="00911666"/>
    <w:rsid w:val="009116E9"/>
    <w:rsid w:val="009146E4"/>
    <w:rsid w:val="00914807"/>
    <w:rsid w:val="00914B04"/>
    <w:rsid w:val="00916738"/>
    <w:rsid w:val="0092289B"/>
    <w:rsid w:val="0092365F"/>
    <w:rsid w:val="00925AC3"/>
    <w:rsid w:val="00926A5C"/>
    <w:rsid w:val="00932B25"/>
    <w:rsid w:val="00933CF7"/>
    <w:rsid w:val="009341E3"/>
    <w:rsid w:val="00935995"/>
    <w:rsid w:val="00935EA4"/>
    <w:rsid w:val="00944271"/>
    <w:rsid w:val="00950AF6"/>
    <w:rsid w:val="00953AA0"/>
    <w:rsid w:val="009542E4"/>
    <w:rsid w:val="0095461E"/>
    <w:rsid w:val="0095588D"/>
    <w:rsid w:val="0095637A"/>
    <w:rsid w:val="0095723E"/>
    <w:rsid w:val="0096178D"/>
    <w:rsid w:val="00964CB9"/>
    <w:rsid w:val="00965431"/>
    <w:rsid w:val="00967347"/>
    <w:rsid w:val="00971B2B"/>
    <w:rsid w:val="00972098"/>
    <w:rsid w:val="00974D0F"/>
    <w:rsid w:val="00980238"/>
    <w:rsid w:val="00983569"/>
    <w:rsid w:val="009848EA"/>
    <w:rsid w:val="00985C2C"/>
    <w:rsid w:val="00987F2F"/>
    <w:rsid w:val="00990AFE"/>
    <w:rsid w:val="00991068"/>
    <w:rsid w:val="00996458"/>
    <w:rsid w:val="009965A2"/>
    <w:rsid w:val="009A26F3"/>
    <w:rsid w:val="009A46AD"/>
    <w:rsid w:val="009A7B98"/>
    <w:rsid w:val="009B193F"/>
    <w:rsid w:val="009B3366"/>
    <w:rsid w:val="009B48FB"/>
    <w:rsid w:val="009B7E60"/>
    <w:rsid w:val="009C223A"/>
    <w:rsid w:val="009C2CA0"/>
    <w:rsid w:val="009C3AF6"/>
    <w:rsid w:val="009C6320"/>
    <w:rsid w:val="009C66CC"/>
    <w:rsid w:val="009C696A"/>
    <w:rsid w:val="009C787E"/>
    <w:rsid w:val="009D35F9"/>
    <w:rsid w:val="009D474B"/>
    <w:rsid w:val="009D7DF7"/>
    <w:rsid w:val="009E252A"/>
    <w:rsid w:val="009E31A1"/>
    <w:rsid w:val="009E4CEE"/>
    <w:rsid w:val="009E5FDC"/>
    <w:rsid w:val="009F058B"/>
    <w:rsid w:val="009F25FB"/>
    <w:rsid w:val="009F4C29"/>
    <w:rsid w:val="009F7091"/>
    <w:rsid w:val="00A008DE"/>
    <w:rsid w:val="00A040C9"/>
    <w:rsid w:val="00A048CD"/>
    <w:rsid w:val="00A12F80"/>
    <w:rsid w:val="00A20054"/>
    <w:rsid w:val="00A22740"/>
    <w:rsid w:val="00A238B6"/>
    <w:rsid w:val="00A36846"/>
    <w:rsid w:val="00A36B73"/>
    <w:rsid w:val="00A40BCF"/>
    <w:rsid w:val="00A40F35"/>
    <w:rsid w:val="00A42806"/>
    <w:rsid w:val="00A42E33"/>
    <w:rsid w:val="00A514BE"/>
    <w:rsid w:val="00A61D80"/>
    <w:rsid w:val="00A62958"/>
    <w:rsid w:val="00A6307D"/>
    <w:rsid w:val="00A631C9"/>
    <w:rsid w:val="00A66D8B"/>
    <w:rsid w:val="00A67760"/>
    <w:rsid w:val="00A72EF8"/>
    <w:rsid w:val="00A73688"/>
    <w:rsid w:val="00A77266"/>
    <w:rsid w:val="00A7732D"/>
    <w:rsid w:val="00A812F8"/>
    <w:rsid w:val="00A813C0"/>
    <w:rsid w:val="00A83330"/>
    <w:rsid w:val="00A86F1E"/>
    <w:rsid w:val="00A876FC"/>
    <w:rsid w:val="00A87910"/>
    <w:rsid w:val="00A904A2"/>
    <w:rsid w:val="00A915A8"/>
    <w:rsid w:val="00A91D6E"/>
    <w:rsid w:val="00A930E0"/>
    <w:rsid w:val="00AA1088"/>
    <w:rsid w:val="00AA2FC4"/>
    <w:rsid w:val="00AB2EBA"/>
    <w:rsid w:val="00AB5ED9"/>
    <w:rsid w:val="00AB5FE2"/>
    <w:rsid w:val="00AB6E65"/>
    <w:rsid w:val="00AB6F8E"/>
    <w:rsid w:val="00AC0A03"/>
    <w:rsid w:val="00AC13BA"/>
    <w:rsid w:val="00AC554D"/>
    <w:rsid w:val="00AC6888"/>
    <w:rsid w:val="00AC727B"/>
    <w:rsid w:val="00AC79B1"/>
    <w:rsid w:val="00AD070D"/>
    <w:rsid w:val="00AD0F4C"/>
    <w:rsid w:val="00AE480E"/>
    <w:rsid w:val="00AE62A1"/>
    <w:rsid w:val="00AE7D13"/>
    <w:rsid w:val="00AF17F5"/>
    <w:rsid w:val="00AF482A"/>
    <w:rsid w:val="00AF7938"/>
    <w:rsid w:val="00B00ED3"/>
    <w:rsid w:val="00B05176"/>
    <w:rsid w:val="00B10C66"/>
    <w:rsid w:val="00B2225C"/>
    <w:rsid w:val="00B2521E"/>
    <w:rsid w:val="00B2641D"/>
    <w:rsid w:val="00B26D7F"/>
    <w:rsid w:val="00B27B38"/>
    <w:rsid w:val="00B330FF"/>
    <w:rsid w:val="00B371FC"/>
    <w:rsid w:val="00B37B9F"/>
    <w:rsid w:val="00B503A3"/>
    <w:rsid w:val="00B5152F"/>
    <w:rsid w:val="00B54D29"/>
    <w:rsid w:val="00B5619C"/>
    <w:rsid w:val="00B60668"/>
    <w:rsid w:val="00B628E8"/>
    <w:rsid w:val="00B6432C"/>
    <w:rsid w:val="00B70327"/>
    <w:rsid w:val="00B71E79"/>
    <w:rsid w:val="00B74B0C"/>
    <w:rsid w:val="00B76382"/>
    <w:rsid w:val="00B76B35"/>
    <w:rsid w:val="00B773D2"/>
    <w:rsid w:val="00B779E0"/>
    <w:rsid w:val="00B80A14"/>
    <w:rsid w:val="00B81CB4"/>
    <w:rsid w:val="00B829F9"/>
    <w:rsid w:val="00B84CBB"/>
    <w:rsid w:val="00B93D85"/>
    <w:rsid w:val="00B94AD5"/>
    <w:rsid w:val="00BA08EF"/>
    <w:rsid w:val="00BA2A59"/>
    <w:rsid w:val="00BB3B18"/>
    <w:rsid w:val="00BB615E"/>
    <w:rsid w:val="00BB61BB"/>
    <w:rsid w:val="00BB73F2"/>
    <w:rsid w:val="00BC23E3"/>
    <w:rsid w:val="00BD0FC5"/>
    <w:rsid w:val="00BD2D39"/>
    <w:rsid w:val="00BD6497"/>
    <w:rsid w:val="00BE118B"/>
    <w:rsid w:val="00BE7109"/>
    <w:rsid w:val="00BF3187"/>
    <w:rsid w:val="00BF6EF9"/>
    <w:rsid w:val="00BF6F79"/>
    <w:rsid w:val="00BF75FA"/>
    <w:rsid w:val="00C02536"/>
    <w:rsid w:val="00C10388"/>
    <w:rsid w:val="00C15B60"/>
    <w:rsid w:val="00C161DE"/>
    <w:rsid w:val="00C17139"/>
    <w:rsid w:val="00C21765"/>
    <w:rsid w:val="00C2387D"/>
    <w:rsid w:val="00C25CD1"/>
    <w:rsid w:val="00C35A33"/>
    <w:rsid w:val="00C403F6"/>
    <w:rsid w:val="00C44B3B"/>
    <w:rsid w:val="00C463BF"/>
    <w:rsid w:val="00C51010"/>
    <w:rsid w:val="00C54EF8"/>
    <w:rsid w:val="00C60576"/>
    <w:rsid w:val="00C62A70"/>
    <w:rsid w:val="00C633A4"/>
    <w:rsid w:val="00C64565"/>
    <w:rsid w:val="00C66831"/>
    <w:rsid w:val="00C67D0B"/>
    <w:rsid w:val="00C703CD"/>
    <w:rsid w:val="00C7383E"/>
    <w:rsid w:val="00C76B66"/>
    <w:rsid w:val="00C837A3"/>
    <w:rsid w:val="00C84723"/>
    <w:rsid w:val="00C85236"/>
    <w:rsid w:val="00C86427"/>
    <w:rsid w:val="00C92CEB"/>
    <w:rsid w:val="00C94261"/>
    <w:rsid w:val="00C96071"/>
    <w:rsid w:val="00CA38DF"/>
    <w:rsid w:val="00CA71BF"/>
    <w:rsid w:val="00CB3324"/>
    <w:rsid w:val="00CB6BFB"/>
    <w:rsid w:val="00CC1CDC"/>
    <w:rsid w:val="00CC69BF"/>
    <w:rsid w:val="00CD57F6"/>
    <w:rsid w:val="00CD6516"/>
    <w:rsid w:val="00CD6C99"/>
    <w:rsid w:val="00CE0F8D"/>
    <w:rsid w:val="00CE4F3F"/>
    <w:rsid w:val="00CF073E"/>
    <w:rsid w:val="00CF0D7C"/>
    <w:rsid w:val="00CF1610"/>
    <w:rsid w:val="00CF2225"/>
    <w:rsid w:val="00CF2563"/>
    <w:rsid w:val="00CF6A09"/>
    <w:rsid w:val="00CF6F34"/>
    <w:rsid w:val="00D0658A"/>
    <w:rsid w:val="00D1426B"/>
    <w:rsid w:val="00D17B3A"/>
    <w:rsid w:val="00D17C3B"/>
    <w:rsid w:val="00D211CE"/>
    <w:rsid w:val="00D22A49"/>
    <w:rsid w:val="00D23733"/>
    <w:rsid w:val="00D24F2A"/>
    <w:rsid w:val="00D267D4"/>
    <w:rsid w:val="00D31028"/>
    <w:rsid w:val="00D32661"/>
    <w:rsid w:val="00D338AA"/>
    <w:rsid w:val="00D34230"/>
    <w:rsid w:val="00D36E82"/>
    <w:rsid w:val="00D40555"/>
    <w:rsid w:val="00D4089C"/>
    <w:rsid w:val="00D4134E"/>
    <w:rsid w:val="00D4173E"/>
    <w:rsid w:val="00D50123"/>
    <w:rsid w:val="00D520C5"/>
    <w:rsid w:val="00D5448B"/>
    <w:rsid w:val="00D627EA"/>
    <w:rsid w:val="00D62F85"/>
    <w:rsid w:val="00D66A20"/>
    <w:rsid w:val="00D73243"/>
    <w:rsid w:val="00D74B00"/>
    <w:rsid w:val="00D8212C"/>
    <w:rsid w:val="00D82C72"/>
    <w:rsid w:val="00D835A3"/>
    <w:rsid w:val="00D84574"/>
    <w:rsid w:val="00D919F8"/>
    <w:rsid w:val="00D932CF"/>
    <w:rsid w:val="00D938E3"/>
    <w:rsid w:val="00D94C65"/>
    <w:rsid w:val="00DA2561"/>
    <w:rsid w:val="00DA5686"/>
    <w:rsid w:val="00DB1784"/>
    <w:rsid w:val="00DB22CB"/>
    <w:rsid w:val="00DB26A0"/>
    <w:rsid w:val="00DB5FA4"/>
    <w:rsid w:val="00DB7DE7"/>
    <w:rsid w:val="00DC4750"/>
    <w:rsid w:val="00DC4E97"/>
    <w:rsid w:val="00DC6EA0"/>
    <w:rsid w:val="00DC77DB"/>
    <w:rsid w:val="00DD1AB9"/>
    <w:rsid w:val="00DD5025"/>
    <w:rsid w:val="00DD51A8"/>
    <w:rsid w:val="00DD55CB"/>
    <w:rsid w:val="00DD58DD"/>
    <w:rsid w:val="00DD5A66"/>
    <w:rsid w:val="00DD774B"/>
    <w:rsid w:val="00DD7D9D"/>
    <w:rsid w:val="00DE2130"/>
    <w:rsid w:val="00DE47E1"/>
    <w:rsid w:val="00DE56F9"/>
    <w:rsid w:val="00DE7889"/>
    <w:rsid w:val="00DF1E5A"/>
    <w:rsid w:val="00DF2418"/>
    <w:rsid w:val="00DF5790"/>
    <w:rsid w:val="00DF57D1"/>
    <w:rsid w:val="00E034A7"/>
    <w:rsid w:val="00E04C73"/>
    <w:rsid w:val="00E07650"/>
    <w:rsid w:val="00E1055C"/>
    <w:rsid w:val="00E11C13"/>
    <w:rsid w:val="00E12D89"/>
    <w:rsid w:val="00E16D5B"/>
    <w:rsid w:val="00E20564"/>
    <w:rsid w:val="00E276DF"/>
    <w:rsid w:val="00E30E80"/>
    <w:rsid w:val="00E32699"/>
    <w:rsid w:val="00E33532"/>
    <w:rsid w:val="00E34884"/>
    <w:rsid w:val="00E34A00"/>
    <w:rsid w:val="00E367A4"/>
    <w:rsid w:val="00E42D6D"/>
    <w:rsid w:val="00E5786F"/>
    <w:rsid w:val="00E57F0D"/>
    <w:rsid w:val="00E61F49"/>
    <w:rsid w:val="00E673BC"/>
    <w:rsid w:val="00E74BDB"/>
    <w:rsid w:val="00E77C96"/>
    <w:rsid w:val="00E8446B"/>
    <w:rsid w:val="00E91D9B"/>
    <w:rsid w:val="00E951A2"/>
    <w:rsid w:val="00EA0519"/>
    <w:rsid w:val="00EA0964"/>
    <w:rsid w:val="00EA2F3A"/>
    <w:rsid w:val="00EA3B54"/>
    <w:rsid w:val="00EA4183"/>
    <w:rsid w:val="00EA53F0"/>
    <w:rsid w:val="00EB38FA"/>
    <w:rsid w:val="00EC38BB"/>
    <w:rsid w:val="00ED3953"/>
    <w:rsid w:val="00ED47A1"/>
    <w:rsid w:val="00ED6D57"/>
    <w:rsid w:val="00EE20D5"/>
    <w:rsid w:val="00EE49A6"/>
    <w:rsid w:val="00EE4E46"/>
    <w:rsid w:val="00EE504E"/>
    <w:rsid w:val="00EE74C1"/>
    <w:rsid w:val="00EF0693"/>
    <w:rsid w:val="00EF0A52"/>
    <w:rsid w:val="00EF293F"/>
    <w:rsid w:val="00EF4F47"/>
    <w:rsid w:val="00EF69A2"/>
    <w:rsid w:val="00F00D6B"/>
    <w:rsid w:val="00F0146C"/>
    <w:rsid w:val="00F01CCE"/>
    <w:rsid w:val="00F020DF"/>
    <w:rsid w:val="00F03919"/>
    <w:rsid w:val="00F05C0B"/>
    <w:rsid w:val="00F10EA0"/>
    <w:rsid w:val="00F15A7F"/>
    <w:rsid w:val="00F162A4"/>
    <w:rsid w:val="00F17FCC"/>
    <w:rsid w:val="00F21A62"/>
    <w:rsid w:val="00F22C39"/>
    <w:rsid w:val="00F262F8"/>
    <w:rsid w:val="00F32D7D"/>
    <w:rsid w:val="00F36062"/>
    <w:rsid w:val="00F42E3E"/>
    <w:rsid w:val="00F44EED"/>
    <w:rsid w:val="00F465C4"/>
    <w:rsid w:val="00F46B33"/>
    <w:rsid w:val="00F57F12"/>
    <w:rsid w:val="00F6021F"/>
    <w:rsid w:val="00F614D2"/>
    <w:rsid w:val="00F638DD"/>
    <w:rsid w:val="00F643BF"/>
    <w:rsid w:val="00F65020"/>
    <w:rsid w:val="00F6754A"/>
    <w:rsid w:val="00F702A4"/>
    <w:rsid w:val="00F71992"/>
    <w:rsid w:val="00F71A6E"/>
    <w:rsid w:val="00F72299"/>
    <w:rsid w:val="00F738C8"/>
    <w:rsid w:val="00F743CD"/>
    <w:rsid w:val="00F75636"/>
    <w:rsid w:val="00F8322B"/>
    <w:rsid w:val="00F833CA"/>
    <w:rsid w:val="00F907D5"/>
    <w:rsid w:val="00F93BE5"/>
    <w:rsid w:val="00FA098C"/>
    <w:rsid w:val="00FA576E"/>
    <w:rsid w:val="00FA7BC0"/>
    <w:rsid w:val="00FB04AB"/>
    <w:rsid w:val="00FB6B48"/>
    <w:rsid w:val="00FB7EB0"/>
    <w:rsid w:val="00FC21BE"/>
    <w:rsid w:val="00FC36D6"/>
    <w:rsid w:val="00FC63BA"/>
    <w:rsid w:val="00FD3262"/>
    <w:rsid w:val="00FD6659"/>
    <w:rsid w:val="00FE0362"/>
    <w:rsid w:val="00FE67A5"/>
    <w:rsid w:val="00FF64B9"/>
    <w:rsid w:val="00FF6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04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045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B4C7E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AB5ED9"/>
    <w:pPr>
      <w:spacing w:after="0" w:line="240" w:lineRule="auto"/>
    </w:pPr>
    <w:rPr>
      <w:rFonts w:ascii="Palatino Linotype" w:hAnsi="Palatino Linotype"/>
      <w:color w:val="0000FF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B5ED9"/>
    <w:rPr>
      <w:rFonts w:ascii="Palatino Linotype" w:hAnsi="Palatino Linotype"/>
      <w:color w:val="0000FF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04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045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B4C7E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AB5ED9"/>
    <w:pPr>
      <w:spacing w:after="0" w:line="240" w:lineRule="auto"/>
    </w:pPr>
    <w:rPr>
      <w:rFonts w:ascii="Palatino Linotype" w:hAnsi="Palatino Linotype"/>
      <w:color w:val="0000FF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B5ED9"/>
    <w:rPr>
      <w:rFonts w:ascii="Palatino Linotype" w:hAnsi="Palatino Linotype"/>
      <w:color w:val="0000F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3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9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35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0EA8E7-17B9-4DE1-A30F-4EE11F8156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1172</Words>
  <Characters>6682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Ewald</Company>
  <LinksUpToDate>false</LinksUpToDate>
  <CharactersWithSpaces>7839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Bill Monn</dc:creator>
  <cp:lastModifiedBy>Jenine R Koziolek</cp:lastModifiedBy>
  <cp:revision>2</cp:revision>
  <cp:lastPrinted>2014-05-29T16:11:00Z</cp:lastPrinted>
  <dcterms:created xsi:type="dcterms:W3CDTF">2017-05-08T15:42:00Z</dcterms:created>
  <dcterms:modified xsi:type="dcterms:W3CDTF">2017-05-08T15:42:00Z</dcterms:modified>
</cp:coreProperties>
</file>