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B55" w:rsidRPr="00FB73DE" w:rsidRDefault="00B90C6C" w:rsidP="00396B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</w:rPr>
        <w:t>September 28, 2020</w:t>
      </w:r>
    </w:p>
    <w:p w:rsidR="00396B55" w:rsidRDefault="00396B55" w:rsidP="00396B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color w:val="000000"/>
        </w:rPr>
      </w:pPr>
      <w:r>
        <w:t>Awards: Publications Committee</w:t>
      </w:r>
    </w:p>
    <w:p w:rsidR="00396B55" w:rsidRDefault="00396B55" w:rsidP="00396B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color w:val="000000"/>
        </w:rPr>
      </w:pPr>
      <w:r>
        <w:t>Treshani Perera (chair), Sofia Becerra-Licha, Ryan Johnson</w:t>
      </w:r>
      <w:r>
        <w:rPr>
          <w:rFonts w:eastAsia="Times New Roman"/>
          <w:color w:val="000000"/>
        </w:rPr>
        <w:t xml:space="preserve"> </w:t>
      </w:r>
    </w:p>
    <w:p w:rsidR="00396B55" w:rsidRDefault="00B90C6C" w:rsidP="00B90C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color w:val="000000"/>
        </w:rPr>
      </w:pPr>
      <w:r>
        <w:t>Approve recommendations</w:t>
      </w:r>
      <w:r w:rsidR="00031715">
        <w:t xml:space="preserve">: </w:t>
      </w:r>
      <w:r w:rsidRPr="00B90C6C">
        <w:t>Richard S. Hill Award and Eva Judd O’Meara Award</w:t>
      </w:r>
    </w:p>
    <w:p w:rsidR="00AB489E" w:rsidRDefault="00B90C6C" w:rsidP="00396B55">
      <w:pPr>
        <w:pStyle w:val="ListParagraph"/>
        <w:numPr>
          <w:ilvl w:val="0"/>
          <w:numId w:val="1"/>
        </w:numPr>
      </w:pPr>
      <w:r>
        <w:t xml:space="preserve">The committee reviewed nominations and made award selection decisions for the </w:t>
      </w:r>
      <w:r w:rsidR="00031715">
        <w:t xml:space="preserve">2021 </w:t>
      </w:r>
      <w:r>
        <w:t xml:space="preserve">Hill </w:t>
      </w:r>
      <w:r w:rsidR="00031715">
        <w:t xml:space="preserve">and </w:t>
      </w:r>
      <w:r>
        <w:t xml:space="preserve">O’Meara </w:t>
      </w:r>
      <w:r w:rsidR="00031715">
        <w:t>a</w:t>
      </w:r>
      <w:r>
        <w:t>ward</w:t>
      </w:r>
      <w:r w:rsidR="00031715">
        <w:t>s</w:t>
      </w:r>
      <w:r>
        <w:t xml:space="preserve">. Please see attached recommendations </w:t>
      </w:r>
      <w:r w:rsidR="00AB489E">
        <w:t>(confidential addendum)</w:t>
      </w:r>
      <w:r w:rsidR="00031715">
        <w:t xml:space="preserve">. </w:t>
      </w:r>
    </w:p>
    <w:p w:rsidR="00AB489E" w:rsidRDefault="00AB489E" w:rsidP="00AB489E">
      <w:pPr>
        <w:pStyle w:val="ListParagraph"/>
        <w:ind w:left="1080"/>
      </w:pPr>
      <w:r>
        <w:t xml:space="preserve">The selection process for the 2021 Vincent H. </w:t>
      </w:r>
      <w:proofErr w:type="spellStart"/>
      <w:r>
        <w:t>Duckles</w:t>
      </w:r>
      <w:proofErr w:type="spellEnd"/>
      <w:r>
        <w:t xml:space="preserve"> Award has been postponed due to difficulty in acquiring print publications for review, as a result of COVID-19 related library borrowing restrictions. </w:t>
      </w:r>
      <w:r w:rsidR="00031715">
        <w:t xml:space="preserve">The committee plans to </w:t>
      </w:r>
      <w:r>
        <w:t>revisit the award selection process later this year</w:t>
      </w:r>
      <w:r w:rsidR="00031715">
        <w:t>,</w:t>
      </w:r>
      <w:r>
        <w:t xml:space="preserve"> and </w:t>
      </w:r>
      <w:r w:rsidR="00031715">
        <w:t xml:space="preserve">submit award decision recommendation </w:t>
      </w:r>
      <w:r>
        <w:t>before the start of the next award cycle.</w:t>
      </w:r>
    </w:p>
    <w:p w:rsidR="00396B55" w:rsidRPr="00476DDF" w:rsidRDefault="00476DDF" w:rsidP="00476DDF">
      <w:pPr>
        <w:pStyle w:val="ListParagraph"/>
        <w:ind w:left="1080"/>
      </w:pPr>
      <w:r>
        <w:t xml:space="preserve">  </w:t>
      </w:r>
    </w:p>
    <w:p w:rsidR="00396B55" w:rsidRDefault="00396B55" w:rsidP="00396B55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Report submitted by Treshani Perera, chair</w:t>
      </w:r>
    </w:p>
    <w:p w:rsidR="00AB489E" w:rsidRDefault="00AB489E">
      <w:bookmarkStart w:id="0" w:name="_GoBack"/>
      <w:bookmarkEnd w:id="0"/>
    </w:p>
    <w:sectPr w:rsidR="00AB4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C295E"/>
    <w:multiLevelType w:val="multilevel"/>
    <w:tmpl w:val="48F67C3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3A"/>
    <w:rsid w:val="00031715"/>
    <w:rsid w:val="00353DE7"/>
    <w:rsid w:val="00396B55"/>
    <w:rsid w:val="00476DDF"/>
    <w:rsid w:val="00563E3A"/>
    <w:rsid w:val="005826EE"/>
    <w:rsid w:val="00644C38"/>
    <w:rsid w:val="00683479"/>
    <w:rsid w:val="006B0B8E"/>
    <w:rsid w:val="00702C8D"/>
    <w:rsid w:val="008B628E"/>
    <w:rsid w:val="00AB489E"/>
    <w:rsid w:val="00AE1E2F"/>
    <w:rsid w:val="00B23B64"/>
    <w:rsid w:val="00B90C6C"/>
    <w:rsid w:val="00D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B174"/>
  <w15:chartTrackingRefBased/>
  <w15:docId w15:val="{A5E8682E-DAF4-4285-8B6E-C3ECB4A4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McClanahan, Allison Danielle</dc:creator>
  <cp:keywords/>
  <dc:description/>
  <cp:lastModifiedBy>Cleveland, Susannah</cp:lastModifiedBy>
  <cp:revision>2</cp:revision>
  <dcterms:created xsi:type="dcterms:W3CDTF">2020-09-16T21:55:00Z</dcterms:created>
  <dcterms:modified xsi:type="dcterms:W3CDTF">2020-09-16T21:55:00Z</dcterms:modified>
</cp:coreProperties>
</file>