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1C75B" w14:textId="77777777" w:rsidR="00996EC2" w:rsidRPr="00717FF6" w:rsidRDefault="00996EC2">
      <w:pPr>
        <w:rPr>
          <w:sz w:val="24"/>
          <w:szCs w:val="24"/>
        </w:rPr>
      </w:pPr>
    </w:p>
    <w:p w14:paraId="5299D935" w14:textId="77777777" w:rsidR="00BC33F4" w:rsidRPr="00717FF6" w:rsidRDefault="00BC33F4" w:rsidP="00BC33F4">
      <w:pPr>
        <w:rPr>
          <w:rFonts w:cstheme="minorHAnsi"/>
          <w:b/>
          <w:sz w:val="24"/>
          <w:szCs w:val="24"/>
        </w:rPr>
      </w:pPr>
      <w:r w:rsidRPr="00717FF6">
        <w:rPr>
          <w:rFonts w:cstheme="minorHAnsi"/>
          <w:b/>
          <w:sz w:val="24"/>
          <w:szCs w:val="24"/>
          <w:highlight w:val="yellow"/>
        </w:rPr>
        <w:t>INSERT DATE</w:t>
      </w:r>
      <w:r w:rsidRPr="00717FF6">
        <w:rPr>
          <w:rFonts w:cstheme="minorHAnsi"/>
          <w:b/>
          <w:sz w:val="24"/>
          <w:szCs w:val="24"/>
        </w:rPr>
        <w:br/>
      </w:r>
    </w:p>
    <w:p w14:paraId="732E9680" w14:textId="77777777" w:rsidR="00BC33F4" w:rsidRPr="00717FF6" w:rsidRDefault="00BC33F4" w:rsidP="00BC33F4">
      <w:pPr>
        <w:rPr>
          <w:rFonts w:cstheme="minorHAnsi"/>
          <w:sz w:val="24"/>
          <w:szCs w:val="24"/>
        </w:rPr>
      </w:pPr>
      <w:r w:rsidRPr="00717FF6">
        <w:rPr>
          <w:rFonts w:cstheme="minorHAnsi"/>
          <w:sz w:val="24"/>
          <w:szCs w:val="24"/>
        </w:rPr>
        <w:t xml:space="preserve">Dear </w:t>
      </w:r>
      <w:r w:rsidRPr="00717FF6">
        <w:rPr>
          <w:rFonts w:cstheme="minorHAnsi"/>
          <w:b/>
          <w:sz w:val="24"/>
          <w:szCs w:val="24"/>
          <w:highlight w:val="yellow"/>
        </w:rPr>
        <w:t>INSERT THEIR NAME</w:t>
      </w:r>
      <w:r w:rsidRPr="00717FF6">
        <w:rPr>
          <w:rFonts w:cstheme="minorHAnsi"/>
          <w:sz w:val="24"/>
          <w:szCs w:val="24"/>
        </w:rPr>
        <w:t>,</w:t>
      </w:r>
    </w:p>
    <w:p w14:paraId="02E2F1C8" w14:textId="77777777" w:rsidR="00717FF6" w:rsidRPr="00717FF6" w:rsidRDefault="00717FF6" w:rsidP="00717FF6">
      <w:pPr>
        <w:pStyle w:val="BodyText"/>
        <w:kinsoku w:val="0"/>
        <w:overflowPunct w:val="0"/>
        <w:spacing w:before="5" w:line="276" w:lineRule="auto"/>
        <w:rPr>
          <w:rFonts w:asciiTheme="minorHAnsi" w:hAnsiTheme="minorHAnsi" w:cstheme="minorHAnsi"/>
          <w:sz w:val="24"/>
          <w:szCs w:val="24"/>
        </w:rPr>
      </w:pPr>
    </w:p>
    <w:p w14:paraId="57622B1F" w14:textId="02DC4DE0" w:rsidR="00717FF6" w:rsidRPr="00717FF6" w:rsidRDefault="00717FF6" w:rsidP="00717FF6">
      <w:pPr>
        <w:pStyle w:val="BodyText"/>
        <w:kinsoku w:val="0"/>
        <w:overflowPunct w:val="0"/>
        <w:spacing w:line="276" w:lineRule="auto"/>
        <w:ind w:right="281"/>
        <w:rPr>
          <w:rFonts w:asciiTheme="minorHAnsi" w:hAnsiTheme="minorHAnsi" w:cstheme="minorHAnsi"/>
          <w:sz w:val="24"/>
          <w:szCs w:val="24"/>
        </w:rPr>
      </w:pPr>
      <w:r w:rsidRPr="0017373F">
        <w:rPr>
          <w:rFonts w:asciiTheme="minorHAnsi" w:hAnsiTheme="minorHAnsi" w:cstheme="minorHAnsi"/>
          <w:sz w:val="24"/>
          <w:szCs w:val="24"/>
        </w:rPr>
        <w:t xml:space="preserve">The </w:t>
      </w:r>
      <w:r w:rsidRPr="0017373F">
        <w:rPr>
          <w:rFonts w:asciiTheme="minorHAnsi" w:hAnsiTheme="minorHAnsi" w:cstheme="minorHAnsi"/>
          <w:b/>
          <w:bCs/>
          <w:sz w:val="24"/>
          <w:szCs w:val="24"/>
        </w:rPr>
        <w:t>PHRA Employment Law &amp; Compliance Conference</w:t>
      </w:r>
      <w:r w:rsidRPr="0017373F">
        <w:rPr>
          <w:rFonts w:asciiTheme="minorHAnsi" w:hAnsiTheme="minorHAnsi" w:cstheme="minorHAnsi"/>
          <w:sz w:val="24"/>
          <w:szCs w:val="24"/>
        </w:rPr>
        <w:t xml:space="preserve"> is designed to help our organization reimagine our strategies, </w:t>
      </w:r>
      <w:r w:rsidR="00631C80" w:rsidRPr="0017373F">
        <w:rPr>
          <w:rFonts w:asciiTheme="minorHAnsi" w:hAnsiTheme="minorHAnsi" w:cstheme="minorHAnsi"/>
          <w:sz w:val="24"/>
          <w:szCs w:val="24"/>
        </w:rPr>
        <w:t>processes,</w:t>
      </w:r>
      <w:r w:rsidRPr="0017373F">
        <w:rPr>
          <w:rFonts w:asciiTheme="minorHAnsi" w:hAnsiTheme="minorHAnsi" w:cstheme="minorHAnsi"/>
          <w:sz w:val="24"/>
          <w:szCs w:val="24"/>
        </w:rPr>
        <w:t xml:space="preserve"> and policies to the new realities of the world of work. After attending this event I will retur</w:t>
      </w:r>
      <w:r w:rsidR="0017373F" w:rsidRPr="0017373F">
        <w:rPr>
          <w:rFonts w:asciiTheme="minorHAnsi" w:hAnsiTheme="minorHAnsi" w:cstheme="minorHAnsi"/>
          <w:sz w:val="24"/>
          <w:szCs w:val="24"/>
        </w:rPr>
        <w:t xml:space="preserve">n equipped </w:t>
      </w:r>
      <w:r w:rsidR="0017373F" w:rsidRPr="0017373F">
        <w:rPr>
          <w:rStyle w:val="ssgja"/>
          <w:rFonts w:asciiTheme="minorHAnsi" w:hAnsiTheme="minorHAnsi" w:cstheme="minorHAnsi"/>
          <w:color w:val="000000" w:themeColor="text1"/>
          <w:sz w:val="24"/>
          <w:szCs w:val="24"/>
        </w:rPr>
        <w:t>to respond to new and evolving employment law and compliance issues.</w:t>
      </w:r>
      <w:r w:rsidR="0017373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C1D1735" w14:textId="77777777" w:rsidR="00717FF6" w:rsidRPr="00717FF6" w:rsidRDefault="00717FF6" w:rsidP="00717FF6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b/>
          <w:bCs/>
          <w:sz w:val="24"/>
          <w:szCs w:val="24"/>
        </w:rPr>
      </w:pPr>
    </w:p>
    <w:p w14:paraId="33104005" w14:textId="77777777" w:rsidR="00717FF6" w:rsidRPr="00717FF6" w:rsidRDefault="00717FF6" w:rsidP="00717FF6">
      <w:pPr>
        <w:pStyle w:val="BodyText"/>
        <w:kinsoku w:val="0"/>
        <w:overflowPunct w:val="0"/>
        <w:ind w:right="281"/>
        <w:rPr>
          <w:rFonts w:asciiTheme="minorHAnsi" w:hAnsiTheme="minorHAnsi" w:cstheme="minorHAnsi"/>
          <w:sz w:val="24"/>
          <w:szCs w:val="24"/>
        </w:rPr>
      </w:pPr>
      <w:r w:rsidRPr="00717FF6">
        <w:rPr>
          <w:rFonts w:asciiTheme="minorHAnsi" w:hAnsiTheme="minorHAnsi" w:cstheme="minorHAnsi"/>
          <w:sz w:val="24"/>
          <w:szCs w:val="24"/>
        </w:rPr>
        <w:t>I plan to attend the following sessions to strengthen my professional development:</w:t>
      </w:r>
    </w:p>
    <w:p w14:paraId="20B6EA23" w14:textId="77777777" w:rsidR="00717FF6" w:rsidRPr="00717FF6" w:rsidRDefault="00717FF6" w:rsidP="00717FF6">
      <w:pPr>
        <w:rPr>
          <w:rFonts w:cstheme="minorHAnsi"/>
          <w:b/>
          <w:sz w:val="24"/>
          <w:szCs w:val="24"/>
        </w:rPr>
      </w:pPr>
      <w:r w:rsidRPr="00717FF6">
        <w:rPr>
          <w:rFonts w:cstheme="minorHAnsi"/>
          <w:b/>
          <w:sz w:val="24"/>
          <w:szCs w:val="24"/>
          <w:highlight w:val="yellow"/>
        </w:rPr>
        <w:t>Insert your personalized answer here</w:t>
      </w:r>
    </w:p>
    <w:p w14:paraId="1174CBB9" w14:textId="77777777" w:rsidR="00717FF6" w:rsidRPr="00717FF6" w:rsidRDefault="00717FF6" w:rsidP="00717FF6">
      <w:pPr>
        <w:pStyle w:val="BodyText"/>
        <w:kinsoku w:val="0"/>
        <w:overflowPunct w:val="0"/>
        <w:ind w:left="120" w:right="281"/>
        <w:rPr>
          <w:rFonts w:asciiTheme="minorHAnsi" w:hAnsiTheme="minorHAnsi" w:cstheme="minorHAnsi"/>
          <w:sz w:val="24"/>
          <w:szCs w:val="24"/>
        </w:rPr>
      </w:pPr>
    </w:p>
    <w:p w14:paraId="48B82BC2" w14:textId="77777777" w:rsidR="00717FF6" w:rsidRPr="00717FF6" w:rsidRDefault="00717FF6" w:rsidP="00717FF6">
      <w:pPr>
        <w:pStyle w:val="BodyText"/>
        <w:kinsoku w:val="0"/>
        <w:overflowPunct w:val="0"/>
        <w:ind w:left="120" w:right="281"/>
        <w:rPr>
          <w:rFonts w:asciiTheme="minorHAnsi" w:hAnsiTheme="minorHAnsi" w:cstheme="minorHAnsi"/>
          <w:sz w:val="24"/>
          <w:szCs w:val="24"/>
        </w:rPr>
      </w:pPr>
    </w:p>
    <w:p w14:paraId="5C738A1E" w14:textId="77777777" w:rsidR="00717FF6" w:rsidRPr="00717FF6" w:rsidRDefault="00717FF6" w:rsidP="00717FF6">
      <w:pPr>
        <w:pStyle w:val="BodyText"/>
        <w:kinsoku w:val="0"/>
        <w:overflowPunct w:val="0"/>
        <w:spacing w:before="166"/>
        <w:ind w:right="281"/>
        <w:rPr>
          <w:rFonts w:asciiTheme="minorHAnsi" w:hAnsiTheme="minorHAnsi" w:cstheme="minorHAnsi"/>
          <w:sz w:val="24"/>
          <w:szCs w:val="24"/>
        </w:rPr>
      </w:pPr>
      <w:r w:rsidRPr="00717FF6">
        <w:rPr>
          <w:rFonts w:asciiTheme="minorHAnsi" w:hAnsiTheme="minorHAnsi" w:cstheme="minorHAnsi"/>
          <w:sz w:val="24"/>
          <w:szCs w:val="24"/>
        </w:rPr>
        <w:t>Here's how this content relates to my role, and how I think it'll impact my performance:</w:t>
      </w:r>
    </w:p>
    <w:p w14:paraId="2441001B" w14:textId="77777777" w:rsidR="00717FF6" w:rsidRPr="00717FF6" w:rsidRDefault="00717FF6" w:rsidP="00717FF6">
      <w:pPr>
        <w:rPr>
          <w:rFonts w:cstheme="minorHAnsi"/>
          <w:b/>
          <w:sz w:val="24"/>
          <w:szCs w:val="24"/>
        </w:rPr>
      </w:pPr>
      <w:r w:rsidRPr="00717FF6">
        <w:rPr>
          <w:rFonts w:cstheme="minorHAnsi"/>
          <w:b/>
          <w:sz w:val="24"/>
          <w:szCs w:val="24"/>
          <w:highlight w:val="yellow"/>
        </w:rPr>
        <w:t>Insert your personalized answer here</w:t>
      </w:r>
    </w:p>
    <w:p w14:paraId="5786762A" w14:textId="77777777" w:rsidR="00717FF6" w:rsidRPr="00717FF6" w:rsidRDefault="00717FF6" w:rsidP="00717FF6">
      <w:pPr>
        <w:pStyle w:val="BodyText"/>
        <w:kinsoku w:val="0"/>
        <w:overflowPunct w:val="0"/>
        <w:spacing w:before="189"/>
        <w:ind w:left="120" w:right="281"/>
        <w:rPr>
          <w:rFonts w:asciiTheme="minorHAnsi" w:hAnsiTheme="minorHAnsi" w:cstheme="minorHAnsi"/>
          <w:sz w:val="24"/>
          <w:szCs w:val="24"/>
        </w:rPr>
      </w:pPr>
    </w:p>
    <w:p w14:paraId="5C701E38" w14:textId="77777777" w:rsidR="00717FF6" w:rsidRPr="00717FF6" w:rsidRDefault="00717FF6" w:rsidP="00717FF6">
      <w:pPr>
        <w:pStyle w:val="BodyText"/>
        <w:kinsoku w:val="0"/>
        <w:overflowPunct w:val="0"/>
        <w:spacing w:before="189" w:line="276" w:lineRule="auto"/>
        <w:ind w:right="281"/>
        <w:rPr>
          <w:rFonts w:asciiTheme="minorHAnsi" w:hAnsiTheme="minorHAnsi" w:cstheme="minorHAnsi"/>
          <w:sz w:val="24"/>
          <w:szCs w:val="24"/>
        </w:rPr>
      </w:pPr>
      <w:r w:rsidRPr="00717FF6">
        <w:rPr>
          <w:rFonts w:asciiTheme="minorHAnsi" w:hAnsiTheme="minorHAnsi" w:cstheme="minorHAnsi"/>
          <w:sz w:val="24"/>
          <w:szCs w:val="24"/>
        </w:rPr>
        <w:t xml:space="preserve">The </w:t>
      </w:r>
      <w:r w:rsidRPr="00717FF6">
        <w:rPr>
          <w:rFonts w:asciiTheme="minorHAnsi" w:hAnsiTheme="minorHAnsi" w:cstheme="minorHAnsi"/>
          <w:b/>
          <w:bCs/>
          <w:sz w:val="24"/>
          <w:szCs w:val="24"/>
        </w:rPr>
        <w:t>PHRA Employment Law &amp; Compliance Conference</w:t>
      </w:r>
      <w:r w:rsidRPr="00717FF6">
        <w:rPr>
          <w:rFonts w:asciiTheme="minorHAnsi" w:hAnsiTheme="minorHAnsi" w:cstheme="minorHAnsi"/>
          <w:sz w:val="24"/>
          <w:szCs w:val="24"/>
        </w:rPr>
        <w:t xml:space="preserve"> is being offered both in-person and 100% virtually, making this year more accessible than ever.</w:t>
      </w:r>
    </w:p>
    <w:p w14:paraId="544438F0" w14:textId="77777777" w:rsidR="00717FF6" w:rsidRPr="00717FF6" w:rsidRDefault="00717FF6" w:rsidP="00717FF6">
      <w:pPr>
        <w:pStyle w:val="BodyText"/>
        <w:kinsoku w:val="0"/>
        <w:overflowPunct w:val="0"/>
        <w:spacing w:before="3" w:line="276" w:lineRule="auto"/>
        <w:rPr>
          <w:rFonts w:asciiTheme="minorHAnsi" w:hAnsiTheme="minorHAnsi" w:cstheme="minorHAnsi"/>
          <w:sz w:val="24"/>
          <w:szCs w:val="24"/>
        </w:rPr>
      </w:pPr>
    </w:p>
    <w:p w14:paraId="0A4D3C7E" w14:textId="35996BDB" w:rsidR="00717FF6" w:rsidRPr="00717FF6" w:rsidRDefault="00717FF6" w:rsidP="00717FF6">
      <w:pPr>
        <w:pStyle w:val="BodyText"/>
        <w:kinsoku w:val="0"/>
        <w:overflowPunct w:val="0"/>
        <w:spacing w:line="276" w:lineRule="auto"/>
        <w:ind w:right="597"/>
        <w:rPr>
          <w:rFonts w:asciiTheme="minorHAnsi" w:hAnsiTheme="minorHAnsi" w:cstheme="minorHAnsi"/>
          <w:sz w:val="24"/>
          <w:szCs w:val="24"/>
        </w:rPr>
      </w:pPr>
      <w:r w:rsidRPr="00717FF6">
        <w:rPr>
          <w:rFonts w:asciiTheme="minorHAnsi" w:hAnsiTheme="minorHAnsi" w:cstheme="minorHAnsi"/>
          <w:sz w:val="24"/>
          <w:szCs w:val="24"/>
        </w:rPr>
        <w:t xml:space="preserve">This investment will pay off in more efficient practices, proven solutions, new </w:t>
      </w:r>
      <w:r w:rsidR="00631C80" w:rsidRPr="00717FF6">
        <w:rPr>
          <w:rFonts w:asciiTheme="minorHAnsi" w:hAnsiTheme="minorHAnsi" w:cstheme="minorHAnsi"/>
          <w:sz w:val="24"/>
          <w:szCs w:val="24"/>
        </w:rPr>
        <w:t>insights,</w:t>
      </w:r>
      <w:r w:rsidRPr="00717FF6">
        <w:rPr>
          <w:rFonts w:asciiTheme="minorHAnsi" w:hAnsiTheme="minorHAnsi" w:cstheme="minorHAnsi"/>
          <w:sz w:val="24"/>
          <w:szCs w:val="24"/>
        </w:rPr>
        <w:t xml:space="preserve"> and ideas. In addition, I can provide a report of my key takeaways and recommended actions to our team. I appreciate your approval. I will work to make sure we get the full value of this event. </w:t>
      </w:r>
    </w:p>
    <w:p w14:paraId="501670AF" w14:textId="77777777" w:rsidR="00717FF6" w:rsidRPr="00717FF6" w:rsidRDefault="00717FF6" w:rsidP="00717FF6">
      <w:pPr>
        <w:pStyle w:val="BodyText"/>
        <w:kinsoku w:val="0"/>
        <w:overflowPunct w:val="0"/>
        <w:spacing w:line="276" w:lineRule="auto"/>
        <w:ind w:left="119" w:right="1894"/>
        <w:rPr>
          <w:rFonts w:asciiTheme="minorHAnsi" w:hAnsiTheme="minorHAnsi" w:cstheme="minorHAnsi"/>
          <w:sz w:val="24"/>
          <w:szCs w:val="24"/>
        </w:rPr>
      </w:pPr>
    </w:p>
    <w:p w14:paraId="07EDCB49" w14:textId="77777777" w:rsidR="00717FF6" w:rsidRPr="00717FF6" w:rsidRDefault="00717FF6" w:rsidP="00717FF6">
      <w:pPr>
        <w:pStyle w:val="BodyText"/>
        <w:kinsoku w:val="0"/>
        <w:overflowPunct w:val="0"/>
        <w:spacing w:line="276" w:lineRule="auto"/>
        <w:ind w:left="119" w:right="1894"/>
        <w:rPr>
          <w:rFonts w:asciiTheme="minorHAnsi" w:hAnsiTheme="minorHAnsi" w:cstheme="minorHAnsi"/>
          <w:sz w:val="24"/>
          <w:szCs w:val="24"/>
        </w:rPr>
      </w:pPr>
    </w:p>
    <w:p w14:paraId="489C5D9A" w14:textId="77777777" w:rsidR="00717FF6" w:rsidRPr="00717FF6" w:rsidRDefault="00717FF6" w:rsidP="00717FF6">
      <w:pPr>
        <w:pStyle w:val="BodyText"/>
        <w:kinsoku w:val="0"/>
        <w:overflowPunct w:val="0"/>
        <w:spacing w:line="276" w:lineRule="auto"/>
        <w:ind w:right="1894"/>
        <w:rPr>
          <w:rFonts w:asciiTheme="minorHAnsi" w:hAnsiTheme="minorHAnsi" w:cstheme="minorHAnsi"/>
          <w:sz w:val="24"/>
          <w:szCs w:val="24"/>
        </w:rPr>
      </w:pPr>
      <w:r w:rsidRPr="00717FF6">
        <w:rPr>
          <w:rFonts w:asciiTheme="minorHAnsi" w:hAnsiTheme="minorHAnsi" w:cstheme="minorHAnsi"/>
          <w:sz w:val="24"/>
          <w:szCs w:val="24"/>
        </w:rPr>
        <w:t>Sincerely,</w:t>
      </w:r>
    </w:p>
    <w:p w14:paraId="1E140C77" w14:textId="77777777" w:rsidR="00BC33F4" w:rsidRPr="00717FF6" w:rsidRDefault="00BC33F4" w:rsidP="00BC33F4">
      <w:pPr>
        <w:rPr>
          <w:rFonts w:cstheme="minorHAnsi"/>
          <w:b/>
          <w:sz w:val="24"/>
          <w:szCs w:val="24"/>
        </w:rPr>
      </w:pPr>
      <w:r w:rsidRPr="00717FF6">
        <w:rPr>
          <w:rFonts w:cstheme="minorHAnsi"/>
          <w:b/>
          <w:sz w:val="24"/>
          <w:szCs w:val="24"/>
          <w:highlight w:val="yellow"/>
        </w:rPr>
        <w:t>Insert your personalized answer here</w:t>
      </w:r>
    </w:p>
    <w:p w14:paraId="0C79481B" w14:textId="77777777" w:rsidR="00BC33F4" w:rsidRPr="00717FF6" w:rsidRDefault="00BC33F4" w:rsidP="00BC33F4">
      <w:pPr>
        <w:rPr>
          <w:rFonts w:cstheme="minorHAnsi"/>
          <w:sz w:val="24"/>
          <w:szCs w:val="24"/>
        </w:rPr>
      </w:pPr>
    </w:p>
    <w:p w14:paraId="0E12EFCA" w14:textId="30212560" w:rsidR="00C10DDB" w:rsidRPr="00717FF6" w:rsidRDefault="00BC33F4" w:rsidP="00BC33F4">
      <w:pPr>
        <w:rPr>
          <w:rFonts w:cstheme="minorHAnsi"/>
          <w:sz w:val="24"/>
          <w:szCs w:val="24"/>
        </w:rPr>
      </w:pPr>
      <w:r w:rsidRPr="00717FF6">
        <w:rPr>
          <w:rFonts w:cstheme="minorHAnsi"/>
          <w:sz w:val="24"/>
          <w:szCs w:val="24"/>
        </w:rPr>
        <w:t xml:space="preserve">Kind Regards, </w:t>
      </w:r>
    </w:p>
    <w:sectPr w:rsidR="00C10DDB" w:rsidRPr="00717FF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A473C" w14:textId="77777777" w:rsidR="002B7C30" w:rsidRDefault="002B7C30" w:rsidP="00996EC2">
      <w:pPr>
        <w:spacing w:after="0" w:line="240" w:lineRule="auto"/>
      </w:pPr>
      <w:r>
        <w:separator/>
      </w:r>
    </w:p>
  </w:endnote>
  <w:endnote w:type="continuationSeparator" w:id="0">
    <w:p w14:paraId="4FE65E34" w14:textId="77777777" w:rsidR="002B7C30" w:rsidRDefault="002B7C30" w:rsidP="00996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12510" w14:textId="77777777" w:rsidR="002B7C30" w:rsidRDefault="002B7C30" w:rsidP="00996EC2">
      <w:pPr>
        <w:spacing w:after="0" w:line="240" w:lineRule="auto"/>
      </w:pPr>
      <w:r>
        <w:separator/>
      </w:r>
    </w:p>
  </w:footnote>
  <w:footnote w:type="continuationSeparator" w:id="0">
    <w:p w14:paraId="53D05C84" w14:textId="77777777" w:rsidR="002B7C30" w:rsidRDefault="002B7C30" w:rsidP="00996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43B8E" w14:textId="77777777" w:rsidR="00996EC2" w:rsidRDefault="00996EC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68DFC0" wp14:editId="68A71774">
          <wp:simplePos x="0" y="0"/>
          <wp:positionH relativeFrom="column">
            <wp:posOffset>1729105</wp:posOffset>
          </wp:positionH>
          <wp:positionV relativeFrom="margin">
            <wp:posOffset>-806450</wp:posOffset>
          </wp:positionV>
          <wp:extent cx="1229360" cy="810260"/>
          <wp:effectExtent l="0" t="0" r="2540" b="2540"/>
          <wp:wrapTight wrapText="bothSides">
            <wp:wrapPolygon edited="0">
              <wp:start x="3793" y="0"/>
              <wp:lineTo x="0" y="2370"/>
              <wp:lineTo x="0" y="21329"/>
              <wp:lineTo x="14504" y="21329"/>
              <wp:lineTo x="20306" y="18621"/>
              <wp:lineTo x="20083" y="16251"/>
              <wp:lineTo x="18521" y="16251"/>
              <wp:lineTo x="20752" y="14897"/>
              <wp:lineTo x="20306" y="5417"/>
              <wp:lineTo x="21421" y="5078"/>
              <wp:lineTo x="21421" y="2708"/>
              <wp:lineTo x="16289" y="0"/>
              <wp:lineTo x="3793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HRMLogo®_AFF_4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9360" cy="810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1DF6EAB" wp14:editId="23A57D4D">
          <wp:extent cx="1554753" cy="828675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RA_Logo_394x21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000" cy="832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2D11C6"/>
    <w:multiLevelType w:val="hybridMultilevel"/>
    <w:tmpl w:val="FB207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16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DDB"/>
    <w:rsid w:val="000120ED"/>
    <w:rsid w:val="00013B98"/>
    <w:rsid w:val="000A5861"/>
    <w:rsid w:val="000B7490"/>
    <w:rsid w:val="00107655"/>
    <w:rsid w:val="0011741D"/>
    <w:rsid w:val="001207E1"/>
    <w:rsid w:val="0017373F"/>
    <w:rsid w:val="001970E4"/>
    <w:rsid w:val="001C21EF"/>
    <w:rsid w:val="00223390"/>
    <w:rsid w:val="00264960"/>
    <w:rsid w:val="0029050D"/>
    <w:rsid w:val="002B5B30"/>
    <w:rsid w:val="002B7C30"/>
    <w:rsid w:val="002C2979"/>
    <w:rsid w:val="003D1D02"/>
    <w:rsid w:val="00432FA6"/>
    <w:rsid w:val="004F511A"/>
    <w:rsid w:val="005C3197"/>
    <w:rsid w:val="005F3798"/>
    <w:rsid w:val="00631C80"/>
    <w:rsid w:val="00641C8B"/>
    <w:rsid w:val="00670B9D"/>
    <w:rsid w:val="006E03E0"/>
    <w:rsid w:val="00717FF6"/>
    <w:rsid w:val="0075159B"/>
    <w:rsid w:val="007A7260"/>
    <w:rsid w:val="007B3932"/>
    <w:rsid w:val="007E2111"/>
    <w:rsid w:val="00801236"/>
    <w:rsid w:val="00900437"/>
    <w:rsid w:val="00961043"/>
    <w:rsid w:val="00996EC2"/>
    <w:rsid w:val="009C6E5C"/>
    <w:rsid w:val="009D1C67"/>
    <w:rsid w:val="00A03E2C"/>
    <w:rsid w:val="00A46389"/>
    <w:rsid w:val="00A471FB"/>
    <w:rsid w:val="00A863C6"/>
    <w:rsid w:val="00AB5418"/>
    <w:rsid w:val="00B017FB"/>
    <w:rsid w:val="00B04102"/>
    <w:rsid w:val="00B62F49"/>
    <w:rsid w:val="00B630F5"/>
    <w:rsid w:val="00B80C41"/>
    <w:rsid w:val="00BA08DE"/>
    <w:rsid w:val="00BB1144"/>
    <w:rsid w:val="00BC33F4"/>
    <w:rsid w:val="00C06C47"/>
    <w:rsid w:val="00C10DDB"/>
    <w:rsid w:val="00CC5036"/>
    <w:rsid w:val="00CD5562"/>
    <w:rsid w:val="00CF3606"/>
    <w:rsid w:val="00D7309E"/>
    <w:rsid w:val="00DA4354"/>
    <w:rsid w:val="00E75D20"/>
    <w:rsid w:val="00F2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4936E"/>
  <w15:docId w15:val="{EDC32F0B-C3DD-4FB6-B04B-6FB0097A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3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741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1741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96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EC2"/>
  </w:style>
  <w:style w:type="paragraph" w:styleId="Footer">
    <w:name w:val="footer"/>
    <w:basedOn w:val="Normal"/>
    <w:link w:val="FooterChar"/>
    <w:uiPriority w:val="99"/>
    <w:unhideWhenUsed/>
    <w:rsid w:val="00996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EC2"/>
  </w:style>
  <w:style w:type="paragraph" w:styleId="BodyText">
    <w:name w:val="Body Text"/>
    <w:basedOn w:val="Normal"/>
    <w:link w:val="BodyTextChar"/>
    <w:uiPriority w:val="1"/>
    <w:qFormat/>
    <w:rsid w:val="00717F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17FF6"/>
    <w:rPr>
      <w:rFonts w:ascii="Arial" w:eastAsia="Times New Roman" w:hAnsi="Arial" w:cs="Arial"/>
    </w:rPr>
  </w:style>
  <w:style w:type="paragraph" w:customStyle="1" w:styleId="5ryuea">
    <w:name w:val="_5ryuea"/>
    <w:basedOn w:val="Normal"/>
    <w:rsid w:val="00173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sgja">
    <w:name w:val="ss_gja"/>
    <w:basedOn w:val="DefaultParagraphFont"/>
    <w:rsid w:val="00173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A6B8A320006B4F9E84A2FFF6A273E6" ma:contentTypeVersion="18" ma:contentTypeDescription="Create a new document." ma:contentTypeScope="" ma:versionID="a8c4f67c29072253b943b75db2e54124">
  <xsd:schema xmlns:xsd="http://www.w3.org/2001/XMLSchema" xmlns:xs="http://www.w3.org/2001/XMLSchema" xmlns:p="http://schemas.microsoft.com/office/2006/metadata/properties" xmlns:ns2="cd72f326-6feb-427a-bb35-b20ae5ab2825" xmlns:ns3="1366ec2c-f33c-4626-b083-dba258408d64" targetNamespace="http://schemas.microsoft.com/office/2006/metadata/properties" ma:root="true" ma:fieldsID="ba553adaf90c3a013d13fc9015701274" ns2:_="" ns3:_="">
    <xsd:import namespace="cd72f326-6feb-427a-bb35-b20ae5ab2825"/>
    <xsd:import namespace="1366ec2c-f33c-4626-b083-dba258408d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ink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2f326-6feb-427a-bb35-b20ae5ab2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Link" ma:index="16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477fd51-4b1e-4a3f-bc6d-9093a254b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6ec2c-f33c-4626-b083-dba258408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df33159-08cf-43aa-ae4f-59b8df1050f4}" ma:internalName="TaxCatchAll" ma:showField="CatchAllData" ma:web="1366ec2c-f33c-4626-b083-dba258408d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cd72f326-6feb-427a-bb35-b20ae5ab2825">
      <Url xsi:nil="true"/>
      <Description xsi:nil="true"/>
    </Link>
    <lcf76f155ced4ddcb4097134ff3c332f xmlns="cd72f326-6feb-427a-bb35-b20ae5ab2825">
      <Terms xmlns="http://schemas.microsoft.com/office/infopath/2007/PartnerControls"/>
    </lcf76f155ced4ddcb4097134ff3c332f>
    <TaxCatchAll xmlns="1366ec2c-f33c-4626-b083-dba258408d64" xsi:nil="true"/>
  </documentManagement>
</p:properties>
</file>

<file path=customXml/itemProps1.xml><?xml version="1.0" encoding="utf-8"?>
<ds:datastoreItem xmlns:ds="http://schemas.openxmlformats.org/officeDocument/2006/customXml" ds:itemID="{E4CCEA48-7621-473D-B5AC-AC52E73445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4F270-7C93-4D87-BE81-1E532ED24F92}"/>
</file>

<file path=customXml/itemProps3.xml><?xml version="1.0" encoding="utf-8"?>
<ds:datastoreItem xmlns:ds="http://schemas.openxmlformats.org/officeDocument/2006/customXml" ds:itemID="{13FE3A91-85AF-4830-B970-97A579D1AE72}">
  <ds:schemaRefs>
    <ds:schemaRef ds:uri="http://schemas.microsoft.com/office/2006/metadata/properties"/>
    <ds:schemaRef ds:uri="http://schemas.microsoft.com/office/infopath/2007/PartnerControls"/>
    <ds:schemaRef ds:uri="cd72f326-6feb-427a-bb35-b20ae5ab28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Lamping</dc:creator>
  <cp:keywords/>
  <dc:description/>
  <cp:lastModifiedBy>Elizabeth Lamping</cp:lastModifiedBy>
  <cp:revision>8</cp:revision>
  <dcterms:created xsi:type="dcterms:W3CDTF">2022-04-26T18:46:00Z</dcterms:created>
  <dcterms:modified xsi:type="dcterms:W3CDTF">2022-08-12T21:11:00Z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0x0101008BA6B8A320006B4F9E84A2FFF6A273E6</vt:lpwstr>
  </property>
</Properties>
</file>